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85F" w:rsidRDefault="00043EC8" w:rsidP="00043EC8">
      <w:pPr>
        <w:pStyle w:val="Bezodstpw"/>
      </w:pPr>
      <w:r>
        <w:t>15.06.2020 muzyka klasa 6</w:t>
      </w:r>
    </w:p>
    <w:p w:rsidR="00043EC8" w:rsidRDefault="00043EC8" w:rsidP="00043EC8">
      <w:pPr>
        <w:pStyle w:val="Bezodstpw"/>
      </w:pPr>
    </w:p>
    <w:p w:rsidR="00043EC8" w:rsidRDefault="00043EC8" w:rsidP="00043EC8">
      <w:pPr>
        <w:pStyle w:val="Bezodstpw"/>
      </w:pPr>
      <w:r>
        <w:t>Cele:</w:t>
      </w:r>
    </w:p>
    <w:p w:rsidR="00043EC8" w:rsidRDefault="00043EC8" w:rsidP="00043EC8">
      <w:pPr>
        <w:pStyle w:val="Bezodstpw"/>
      </w:pPr>
      <w:r>
        <w:t>Uczeń poznaje kulturę i tradycję Polski</w:t>
      </w:r>
    </w:p>
    <w:p w:rsidR="00043EC8" w:rsidRDefault="00043EC8" w:rsidP="00043EC8">
      <w:pPr>
        <w:pStyle w:val="Bezodstpw"/>
      </w:pPr>
      <w:r>
        <w:t>Uczeń poznaje starodawne instrumenty</w:t>
      </w:r>
    </w:p>
    <w:p w:rsidR="00043EC8" w:rsidRDefault="00043EC8" w:rsidP="00043EC8">
      <w:pPr>
        <w:pStyle w:val="Bezodstpw"/>
      </w:pPr>
      <w:r>
        <w:t>Uczeń uwrażliwia się na sztukę muzyki</w:t>
      </w:r>
    </w:p>
    <w:p w:rsidR="00043EC8" w:rsidRDefault="00043EC8" w:rsidP="00043EC8">
      <w:pPr>
        <w:pStyle w:val="Bezodstpw"/>
      </w:pPr>
      <w:r>
        <w:t>Uczeń rozwija percepcję muzyki</w:t>
      </w:r>
    </w:p>
    <w:p w:rsidR="00043EC8" w:rsidRDefault="00043EC8" w:rsidP="00043EC8">
      <w:pPr>
        <w:pStyle w:val="Bezodstpw"/>
      </w:pPr>
      <w:r>
        <w:t>Uczeń wie kim był Witold Lutosławski</w:t>
      </w:r>
    </w:p>
    <w:p w:rsidR="00043EC8" w:rsidRDefault="00043EC8" w:rsidP="00043EC8">
      <w:pPr>
        <w:pStyle w:val="Bezodstpw"/>
      </w:pPr>
    </w:p>
    <w:p w:rsidR="00043EC8" w:rsidRDefault="00043EC8" w:rsidP="00043EC8">
      <w:pPr>
        <w:pStyle w:val="Bezodstpw"/>
        <w:jc w:val="center"/>
      </w:pPr>
      <w:r>
        <w:t>„Muzyka inspirowana ludowym folklorem”</w:t>
      </w:r>
    </w:p>
    <w:p w:rsidR="00043EC8" w:rsidRDefault="00043EC8" w:rsidP="00043EC8">
      <w:pPr>
        <w:pStyle w:val="Bezodstpw"/>
        <w:jc w:val="center"/>
      </w:pPr>
    </w:p>
    <w:p w:rsidR="00043EC8" w:rsidRDefault="00043EC8" w:rsidP="00043EC8">
      <w:pPr>
        <w:pStyle w:val="Bezodstpw"/>
      </w:pPr>
      <w:r>
        <w:t>Zad. 1.</w:t>
      </w:r>
    </w:p>
    <w:p w:rsidR="00043EC8" w:rsidRDefault="00043EC8" w:rsidP="00043EC8">
      <w:pPr>
        <w:pStyle w:val="Bezodstpw"/>
      </w:pPr>
      <w:r>
        <w:t>Przyjrzyj się obrazom starodawnych</w:t>
      </w:r>
      <w:r w:rsidR="00873642">
        <w:t xml:space="preserve"> instrumentów. Zapamiętaj nazwy posłuchaj ich brzmień.</w:t>
      </w:r>
    </w:p>
    <w:p w:rsidR="00043EC8" w:rsidRDefault="00043EC8" w:rsidP="00043EC8">
      <w:pPr>
        <w:pStyle w:val="Bezodstpw"/>
        <w:numPr>
          <w:ilvl w:val="0"/>
          <w:numId w:val="1"/>
        </w:numPr>
      </w:pPr>
      <w:r>
        <w:t>CYMBAŁY</w:t>
      </w:r>
    </w:p>
    <w:p w:rsidR="00043EC8" w:rsidRDefault="00043EC8" w:rsidP="00043EC8">
      <w:pPr>
        <w:pStyle w:val="Bezodstpw"/>
      </w:pPr>
      <w:r>
        <w:rPr>
          <w:noProof/>
          <w:lang w:eastAsia="pl-PL"/>
        </w:rPr>
        <w:drawing>
          <wp:inline distT="0" distB="0" distL="0" distR="0">
            <wp:extent cx="3835400" cy="20828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ikCymba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5400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EC8" w:rsidRDefault="00043EC8" w:rsidP="00043EC8">
      <w:pPr>
        <w:pStyle w:val="Bezodstpw"/>
      </w:pPr>
      <w:r>
        <w:t xml:space="preserve">To instrument, na którym gra się, uderzając drewnianymi pałeczkami zwanymi </w:t>
      </w:r>
      <w:proofErr w:type="spellStart"/>
      <w:r>
        <w:t>palcatkami</w:t>
      </w:r>
      <w:proofErr w:type="spellEnd"/>
      <w:r>
        <w:t>.</w:t>
      </w:r>
    </w:p>
    <w:p w:rsidR="00043EC8" w:rsidRDefault="00734CF2" w:rsidP="00043EC8">
      <w:pPr>
        <w:pStyle w:val="Bezodstpw"/>
      </w:pPr>
      <w:hyperlink r:id="rId7" w:history="1">
        <w:r w:rsidR="00043EC8">
          <w:rPr>
            <w:rStyle w:val="Hipercze"/>
          </w:rPr>
          <w:t>https://www.youtube.com/watch?v=sQY_4iwgBJc</w:t>
        </w:r>
      </w:hyperlink>
    </w:p>
    <w:p w:rsidR="00043EC8" w:rsidRDefault="00043EC8" w:rsidP="00043EC8">
      <w:pPr>
        <w:pStyle w:val="Bezodstpw"/>
      </w:pPr>
    </w:p>
    <w:p w:rsidR="00043EC8" w:rsidRDefault="00043EC8" w:rsidP="00043EC8">
      <w:pPr>
        <w:pStyle w:val="Bezodstpw"/>
        <w:numPr>
          <w:ilvl w:val="0"/>
          <w:numId w:val="1"/>
        </w:numPr>
      </w:pPr>
      <w:r>
        <w:t>HARMONIA</w:t>
      </w:r>
    </w:p>
    <w:p w:rsidR="00043EC8" w:rsidRDefault="00043EC8" w:rsidP="00043EC8">
      <w:pPr>
        <w:pStyle w:val="Bezodstpw"/>
      </w:pPr>
      <w:r>
        <w:rPr>
          <w:noProof/>
          <w:lang w:eastAsia="pl-PL"/>
        </w:rPr>
        <w:drawing>
          <wp:inline distT="0" distB="0" distL="0" distR="0">
            <wp:extent cx="3571875" cy="357187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EC8" w:rsidRDefault="00043EC8" w:rsidP="00043EC8">
      <w:pPr>
        <w:pStyle w:val="Bezodstpw"/>
      </w:pPr>
      <w:r>
        <w:lastRenderedPageBreak/>
        <w:t xml:space="preserve">To instrument, w którym powietrze wprowadza w drgania </w:t>
      </w:r>
      <w:r w:rsidR="00580DD2">
        <w:t xml:space="preserve">języczki - </w:t>
      </w:r>
      <w:r>
        <w:t xml:space="preserve">stroiki ( umieszczone </w:t>
      </w:r>
      <w:r w:rsidR="00580DD2">
        <w:br/>
      </w:r>
      <w:r>
        <w:t xml:space="preserve">w przegrodach). Klawiatura dla prawej ręki służy do grania melodii, a lewa do grania akompaniamentu basowego. </w:t>
      </w:r>
    </w:p>
    <w:p w:rsidR="00873642" w:rsidRDefault="00873642" w:rsidP="00043EC8">
      <w:pPr>
        <w:pStyle w:val="Bezodstpw"/>
      </w:pPr>
      <w:hyperlink r:id="rId9" w:history="1">
        <w:r>
          <w:rPr>
            <w:rStyle w:val="Hipercze"/>
          </w:rPr>
          <w:t>https://www.youtube.com/watch?v=Nbc6DqSDW3E</w:t>
        </w:r>
      </w:hyperlink>
    </w:p>
    <w:p w:rsidR="00580DD2" w:rsidRDefault="00580DD2" w:rsidP="00043EC8">
      <w:pPr>
        <w:pStyle w:val="Bezodstpw"/>
      </w:pPr>
    </w:p>
    <w:p w:rsidR="00580DD2" w:rsidRDefault="00580DD2" w:rsidP="00580DD2">
      <w:pPr>
        <w:pStyle w:val="Bezodstpw"/>
        <w:numPr>
          <w:ilvl w:val="0"/>
          <w:numId w:val="1"/>
        </w:numPr>
      </w:pPr>
      <w:r>
        <w:t>SUKA BIŁGORAJSKA</w:t>
      </w:r>
    </w:p>
    <w:p w:rsidR="00580DD2" w:rsidRDefault="00580DD2" w:rsidP="00580DD2">
      <w:pPr>
        <w:pStyle w:val="Bezodstpw"/>
      </w:pPr>
      <w:r>
        <w:rPr>
          <w:noProof/>
          <w:lang w:eastAsia="pl-PL"/>
        </w:rPr>
        <w:drawing>
          <wp:inline distT="0" distB="0" distL="0" distR="0">
            <wp:extent cx="3556357" cy="1952625"/>
            <wp:effectExtent l="0" t="0" r="635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mment_L3FvlxfOMA6DfjnoR5vP08DvzVETdHky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7071" cy="19530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DD2" w:rsidRDefault="00580DD2" w:rsidP="00580DD2">
      <w:pPr>
        <w:pStyle w:val="Bezodstpw"/>
      </w:pPr>
    </w:p>
    <w:p w:rsidR="00580DD2" w:rsidRDefault="00580DD2" w:rsidP="00580DD2">
      <w:pPr>
        <w:pStyle w:val="Bezodstpw"/>
      </w:pPr>
      <w:r>
        <w:t>Instrument smyczkowy, dawno grano na nim na Lubelszczyźnie. Nie ocalał jednak żaden jego egzemplarz. Mieszkający w Janowie Lubelskim lutnik i muzyk Zbigniew Butryn podjął się rekonstrukcji instrumentu na podstawie ilustracji na starym znaczku pocztowym oraz akwareli Wojciecha Gersona. Grający trzyma instrument na kolanach i nie przyciska strun do gryfu opuszkami palców, tylko dotyka je z boku paznokciami.</w:t>
      </w:r>
    </w:p>
    <w:p w:rsidR="00873642" w:rsidRDefault="00873642" w:rsidP="00580DD2">
      <w:pPr>
        <w:pStyle w:val="Bezodstpw"/>
      </w:pPr>
      <w:hyperlink r:id="rId11" w:history="1">
        <w:r>
          <w:rPr>
            <w:rStyle w:val="Hipercze"/>
          </w:rPr>
          <w:t>https://www.youtube.com/watch?v=lxZS5IDfxAs</w:t>
        </w:r>
      </w:hyperlink>
    </w:p>
    <w:p w:rsidR="00873642" w:rsidRDefault="00873642" w:rsidP="00580DD2">
      <w:pPr>
        <w:pStyle w:val="Bezodstpw"/>
      </w:pPr>
    </w:p>
    <w:p w:rsidR="00043EC8" w:rsidRDefault="00873642" w:rsidP="00043EC8">
      <w:pPr>
        <w:pStyle w:val="Bezodstpw"/>
      </w:pPr>
      <w:r>
        <w:t>Zad. 2.</w:t>
      </w:r>
    </w:p>
    <w:p w:rsidR="00873642" w:rsidRDefault="00873642" w:rsidP="00043EC8">
      <w:pPr>
        <w:pStyle w:val="Bezodstpw"/>
      </w:pPr>
      <w:r>
        <w:t>Zapoznaj się z twórczością Witolda Lutosławskiego i przeczytaj informacje na temat kompozytora.</w:t>
      </w:r>
    </w:p>
    <w:p w:rsidR="00873642" w:rsidRDefault="00873642" w:rsidP="00043EC8">
      <w:pPr>
        <w:pStyle w:val="Bezodstpw"/>
      </w:pPr>
    </w:p>
    <w:p w:rsidR="00873642" w:rsidRDefault="00873642" w:rsidP="00734CF2">
      <w:pPr>
        <w:pStyle w:val="Bezodstpw"/>
        <w:numPr>
          <w:ilvl w:val="0"/>
          <w:numId w:val="3"/>
        </w:numPr>
      </w:pPr>
      <w:r>
        <w:t>Witold Lutosławski (1913-1994)</w:t>
      </w:r>
    </w:p>
    <w:p w:rsidR="00873642" w:rsidRDefault="00873642" w:rsidP="00873642">
      <w:pPr>
        <w:pStyle w:val="Bezodstpw"/>
        <w:numPr>
          <w:ilvl w:val="0"/>
          <w:numId w:val="2"/>
        </w:numPr>
      </w:pPr>
      <w:r>
        <w:t>Czołowy polski kompozytor XX wieku.</w:t>
      </w:r>
    </w:p>
    <w:p w:rsidR="00873642" w:rsidRDefault="00873642" w:rsidP="00873642">
      <w:pPr>
        <w:pStyle w:val="Bezodstpw"/>
        <w:numPr>
          <w:ilvl w:val="0"/>
          <w:numId w:val="2"/>
        </w:numPr>
      </w:pPr>
      <w:r>
        <w:t>Wychował się w domu, w którym muzyka była stale obecna.</w:t>
      </w:r>
    </w:p>
    <w:p w:rsidR="00873642" w:rsidRDefault="00873642" w:rsidP="00873642">
      <w:pPr>
        <w:pStyle w:val="Bezodstpw"/>
        <w:numPr>
          <w:ilvl w:val="0"/>
          <w:numId w:val="2"/>
        </w:numPr>
      </w:pPr>
      <w:r>
        <w:t>Pierwszą kompozycję stworzył w wieku dziewięciu lat.</w:t>
      </w:r>
    </w:p>
    <w:p w:rsidR="00734CF2" w:rsidRDefault="00873642" w:rsidP="00873642">
      <w:pPr>
        <w:pStyle w:val="Bezodstpw"/>
        <w:numPr>
          <w:ilvl w:val="0"/>
          <w:numId w:val="2"/>
        </w:numPr>
      </w:pPr>
      <w:r>
        <w:t>Studiował matematykę</w:t>
      </w:r>
      <w:r w:rsidR="00734CF2">
        <w:t xml:space="preserve"> i muzykę, </w:t>
      </w:r>
    </w:p>
    <w:p w:rsidR="00873642" w:rsidRDefault="00734CF2" w:rsidP="00873642">
      <w:pPr>
        <w:pStyle w:val="Bezodstpw"/>
        <w:numPr>
          <w:ilvl w:val="0"/>
          <w:numId w:val="2"/>
        </w:numPr>
      </w:pPr>
      <w:r>
        <w:t>odkrył, jak wiele wspólnego mają ze sobą te dwie dziedziny</w:t>
      </w:r>
    </w:p>
    <w:p w:rsidR="00734CF2" w:rsidRDefault="00734CF2" w:rsidP="00873642">
      <w:pPr>
        <w:pStyle w:val="Bezodstpw"/>
        <w:numPr>
          <w:ilvl w:val="0"/>
          <w:numId w:val="2"/>
        </w:numPr>
      </w:pPr>
      <w:r>
        <w:t>jego twórczość jest bardzo różnorodna – od wielkich utworów symfonicznych po drobne kompozycje dla dzieci.</w:t>
      </w:r>
    </w:p>
    <w:p w:rsidR="00734CF2" w:rsidRDefault="00734CF2" w:rsidP="00873642">
      <w:pPr>
        <w:pStyle w:val="Bezodstpw"/>
        <w:numPr>
          <w:ilvl w:val="0"/>
          <w:numId w:val="2"/>
        </w:numPr>
      </w:pPr>
      <w:r>
        <w:t>W polskiej muzyce ludowej najbardziej fascynował go folklor Rzeszowszczyzny.</w:t>
      </w:r>
    </w:p>
    <w:p w:rsidR="00734CF2" w:rsidRDefault="00734CF2" w:rsidP="00873642">
      <w:pPr>
        <w:pStyle w:val="Bezodstpw"/>
        <w:numPr>
          <w:ilvl w:val="0"/>
          <w:numId w:val="2"/>
        </w:numPr>
      </w:pPr>
      <w:r>
        <w:t>Lutosławski był także dyrygentem.</w:t>
      </w:r>
    </w:p>
    <w:p w:rsidR="00734CF2" w:rsidRDefault="00734CF2" w:rsidP="00734CF2">
      <w:pPr>
        <w:pStyle w:val="Bezodstpw"/>
      </w:pPr>
    </w:p>
    <w:p w:rsidR="00734CF2" w:rsidRDefault="00734CF2" w:rsidP="00734CF2">
      <w:pPr>
        <w:pStyle w:val="Bezodstpw"/>
        <w:numPr>
          <w:ilvl w:val="0"/>
          <w:numId w:val="3"/>
        </w:numPr>
      </w:pPr>
      <w:r>
        <w:t>Posłuchaj: Witold Lutosławski, Taniec z Małej suity. Utwór ma budowę A B A1 – w skrajnych częściach słychać echa melodii Lasowiaka. Gdy ja usłyszysz podnieś rękę.</w:t>
      </w:r>
    </w:p>
    <w:p w:rsidR="00734CF2" w:rsidRDefault="00734CF2" w:rsidP="00734CF2">
      <w:pPr>
        <w:pStyle w:val="Bezodstpw"/>
        <w:ind w:left="360"/>
      </w:pPr>
      <w:hyperlink r:id="rId12" w:history="1">
        <w:r>
          <w:rPr>
            <w:rStyle w:val="Hipercze"/>
          </w:rPr>
          <w:t>https://www.youtube.com/watch?v=f8CzR4Tdjzg&amp;list=RDf8CzR4Tdjzg&amp;index=1</w:t>
        </w:r>
      </w:hyperlink>
    </w:p>
    <w:p w:rsidR="00734CF2" w:rsidRDefault="00734CF2" w:rsidP="00734CF2">
      <w:pPr>
        <w:pStyle w:val="Bezodstpw"/>
        <w:ind w:left="360"/>
      </w:pPr>
    </w:p>
    <w:p w:rsidR="00734CF2" w:rsidRDefault="00734CF2" w:rsidP="00734CF2">
      <w:pPr>
        <w:pStyle w:val="Bezodstpw"/>
        <w:numPr>
          <w:ilvl w:val="0"/>
          <w:numId w:val="3"/>
        </w:numPr>
      </w:pPr>
      <w:r>
        <w:t>Posłuchaj innych utworów  tego kompozytora.</w:t>
      </w:r>
      <w:bookmarkStart w:id="0" w:name="_GoBack"/>
      <w:bookmarkEnd w:id="0"/>
    </w:p>
    <w:p w:rsidR="00734CF2" w:rsidRDefault="00734CF2" w:rsidP="00734CF2">
      <w:pPr>
        <w:pStyle w:val="Bezodstpw"/>
      </w:pPr>
    </w:p>
    <w:p w:rsidR="00734CF2" w:rsidRDefault="00734CF2" w:rsidP="00734CF2">
      <w:pPr>
        <w:pStyle w:val="Bezodstpw"/>
      </w:pPr>
    </w:p>
    <w:p w:rsidR="00873642" w:rsidRDefault="00873642" w:rsidP="00043EC8">
      <w:pPr>
        <w:pStyle w:val="Bezodstpw"/>
      </w:pPr>
    </w:p>
    <w:p w:rsidR="00873642" w:rsidRDefault="00873642" w:rsidP="00043EC8">
      <w:pPr>
        <w:pStyle w:val="Bezodstpw"/>
      </w:pPr>
    </w:p>
    <w:sectPr w:rsidR="00873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A5BDF"/>
    <w:multiLevelType w:val="hybridMultilevel"/>
    <w:tmpl w:val="32147F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D2F59"/>
    <w:multiLevelType w:val="hybridMultilevel"/>
    <w:tmpl w:val="44723E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F657E5"/>
    <w:multiLevelType w:val="hybridMultilevel"/>
    <w:tmpl w:val="FE8875A6"/>
    <w:lvl w:ilvl="0" w:tplc="D9EA6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BA5"/>
    <w:rsid w:val="00043EC8"/>
    <w:rsid w:val="0013389B"/>
    <w:rsid w:val="00391BA5"/>
    <w:rsid w:val="00580DD2"/>
    <w:rsid w:val="00734CF2"/>
    <w:rsid w:val="00873642"/>
    <w:rsid w:val="0094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3EC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3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EC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43E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43EC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3E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3EC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043E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sQY_4iwgBJc" TargetMode="External"/><Relationship Id="rId12" Type="http://schemas.openxmlformats.org/officeDocument/2006/relationships/hyperlink" Target="https://www.youtube.com/watch?v=f8CzR4Tdjzg&amp;list=RDf8CzR4Tdjzg&amp;index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www.youtube.com/watch?v=lxZS5IDfxA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bc6DqSDW3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338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Łyczko</dc:creator>
  <cp:keywords/>
  <dc:description/>
  <cp:lastModifiedBy>Katarzyna Łyczko</cp:lastModifiedBy>
  <cp:revision>5</cp:revision>
  <dcterms:created xsi:type="dcterms:W3CDTF">2020-06-14T21:55:00Z</dcterms:created>
  <dcterms:modified xsi:type="dcterms:W3CDTF">2020-06-15T00:34:00Z</dcterms:modified>
</cp:coreProperties>
</file>