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85F" w:rsidRPr="005D51CF" w:rsidRDefault="005F445B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16.06.2020 muzyka klasa 7</w:t>
      </w:r>
    </w:p>
    <w:p w:rsidR="005F445B" w:rsidRPr="005D51CF" w:rsidRDefault="005F445B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F445B" w:rsidRPr="005D51CF" w:rsidRDefault="005F445B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Cele:</w:t>
      </w:r>
    </w:p>
    <w:p w:rsidR="005F445B" w:rsidRPr="005D51CF" w:rsidRDefault="005F445B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 xml:space="preserve">Uczeń rozumie zastosowanie muzyki w różnych </w:t>
      </w:r>
      <w:r w:rsidR="005D51CF" w:rsidRPr="005D51CF">
        <w:rPr>
          <w:rFonts w:ascii="Times New Roman" w:hAnsi="Times New Roman" w:cs="Times New Roman"/>
          <w:sz w:val="24"/>
          <w:szCs w:val="24"/>
        </w:rPr>
        <w:t>w kabarecie</w:t>
      </w:r>
    </w:p>
    <w:p w:rsidR="005F445B" w:rsidRPr="005D51CF" w:rsidRDefault="005F445B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Uczeń kształtuje percepcję muzyki</w:t>
      </w:r>
    </w:p>
    <w:p w:rsidR="005F445B" w:rsidRPr="005D51CF" w:rsidRDefault="005F445B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 xml:space="preserve">Uczeń uwrażliwia się na muzykę </w:t>
      </w:r>
    </w:p>
    <w:p w:rsidR="005F445B" w:rsidRPr="005D51CF" w:rsidRDefault="005F445B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Uczeń kształtuje umiejętność czytania</w:t>
      </w:r>
    </w:p>
    <w:p w:rsidR="005F445B" w:rsidRPr="005D51CF" w:rsidRDefault="005F445B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 xml:space="preserve">Uczeń zna </w:t>
      </w:r>
      <w:r w:rsidR="005D51CF" w:rsidRPr="005D51CF">
        <w:rPr>
          <w:rFonts w:ascii="Times New Roman" w:hAnsi="Times New Roman" w:cs="Times New Roman"/>
          <w:sz w:val="24"/>
          <w:szCs w:val="24"/>
        </w:rPr>
        <w:t>twórczość i krótką historię Kabaretu Starszych Panów oraz Wojciecha Młynarskiego</w:t>
      </w:r>
    </w:p>
    <w:p w:rsidR="005D51CF" w:rsidRPr="005D51CF" w:rsidRDefault="005D51CF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Uczeń potrafi zaśpiewać piosenkę z rep. Kabaretu Starszych Panów</w:t>
      </w:r>
    </w:p>
    <w:p w:rsidR="005F445B" w:rsidRPr="005D51CF" w:rsidRDefault="005F445B" w:rsidP="005D51C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F445B" w:rsidRPr="005D51CF" w:rsidRDefault="005D51CF" w:rsidP="005F445B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D51CF">
        <w:rPr>
          <w:rFonts w:ascii="Times New Roman" w:hAnsi="Times New Roman" w:cs="Times New Roman"/>
          <w:b/>
          <w:sz w:val="24"/>
          <w:szCs w:val="24"/>
        </w:rPr>
        <w:t>„</w:t>
      </w:r>
      <w:r w:rsidR="005F445B" w:rsidRPr="005D51CF">
        <w:rPr>
          <w:rFonts w:ascii="Times New Roman" w:hAnsi="Times New Roman" w:cs="Times New Roman"/>
          <w:b/>
          <w:sz w:val="24"/>
          <w:szCs w:val="24"/>
        </w:rPr>
        <w:t>Kabaret –piosenki śpiewane</w:t>
      </w:r>
      <w:r w:rsidRPr="005D51CF">
        <w:rPr>
          <w:rFonts w:ascii="Times New Roman" w:hAnsi="Times New Roman" w:cs="Times New Roman"/>
          <w:b/>
          <w:sz w:val="24"/>
          <w:szCs w:val="24"/>
        </w:rPr>
        <w:t>”</w:t>
      </w:r>
    </w:p>
    <w:bookmarkEnd w:id="0"/>
    <w:p w:rsidR="005F445B" w:rsidRPr="005D51CF" w:rsidRDefault="005F445B" w:rsidP="005F445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F1012C" w:rsidRPr="005D51CF" w:rsidRDefault="002D350D" w:rsidP="00F1012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 xml:space="preserve">Zad. 1. </w:t>
      </w:r>
    </w:p>
    <w:p w:rsidR="00D652D3" w:rsidRPr="005D51CF" w:rsidRDefault="006301C3" w:rsidP="005D51C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 xml:space="preserve">Wybierz </w:t>
      </w:r>
      <w:r w:rsidR="002D350D" w:rsidRPr="005D51CF">
        <w:rPr>
          <w:rFonts w:ascii="Times New Roman" w:hAnsi="Times New Roman" w:cs="Times New Roman"/>
          <w:sz w:val="24"/>
          <w:szCs w:val="24"/>
        </w:rPr>
        <w:t>kilka tytułów</w:t>
      </w:r>
      <w:r w:rsidRPr="005D51CF">
        <w:rPr>
          <w:rFonts w:ascii="Times New Roman" w:hAnsi="Times New Roman" w:cs="Times New Roman"/>
          <w:sz w:val="24"/>
          <w:szCs w:val="24"/>
        </w:rPr>
        <w:t xml:space="preserve"> i o</w:t>
      </w:r>
      <w:r w:rsidR="00F1012C" w:rsidRPr="005D51CF">
        <w:rPr>
          <w:rFonts w:ascii="Times New Roman" w:hAnsi="Times New Roman" w:cs="Times New Roman"/>
          <w:sz w:val="24"/>
          <w:szCs w:val="24"/>
        </w:rPr>
        <w:t xml:space="preserve">bejrzyj kabaret </w:t>
      </w:r>
      <w:r w:rsidR="00F1012C" w:rsidRPr="005D51CF">
        <w:rPr>
          <w:rFonts w:ascii="Times New Roman" w:hAnsi="Times New Roman" w:cs="Times New Roman"/>
          <w:b/>
          <w:sz w:val="24"/>
          <w:szCs w:val="24"/>
        </w:rPr>
        <w:t>Starszych Panów</w:t>
      </w:r>
      <w:r w:rsidR="00F1012C" w:rsidRPr="005D51CF">
        <w:rPr>
          <w:rFonts w:ascii="Times New Roman" w:hAnsi="Times New Roman" w:cs="Times New Roman"/>
          <w:sz w:val="24"/>
          <w:szCs w:val="24"/>
        </w:rPr>
        <w:t xml:space="preserve"> – który powstał 60 lat temu dzięki dwóm </w:t>
      </w:r>
      <w:r w:rsidR="00D652D3" w:rsidRPr="005D51CF">
        <w:rPr>
          <w:rFonts w:ascii="Times New Roman" w:hAnsi="Times New Roman" w:cs="Times New Roman"/>
          <w:sz w:val="24"/>
          <w:szCs w:val="24"/>
        </w:rPr>
        <w:t>niezwykłym</w:t>
      </w:r>
      <w:r w:rsidR="00F1012C" w:rsidRPr="005D51CF">
        <w:rPr>
          <w:rFonts w:ascii="Times New Roman" w:hAnsi="Times New Roman" w:cs="Times New Roman"/>
          <w:sz w:val="24"/>
          <w:szCs w:val="24"/>
        </w:rPr>
        <w:t xml:space="preserve"> artystom – poecie i kompozytorowi</w:t>
      </w:r>
      <w:r w:rsidR="00D652D3" w:rsidRPr="005D51CF">
        <w:rPr>
          <w:rFonts w:ascii="Times New Roman" w:hAnsi="Times New Roman" w:cs="Times New Roman"/>
          <w:sz w:val="24"/>
          <w:szCs w:val="24"/>
        </w:rPr>
        <w:t xml:space="preserve">. </w:t>
      </w:r>
      <w:r w:rsidR="00D652D3" w:rsidRPr="005D51CF">
        <w:rPr>
          <w:rFonts w:ascii="Times New Roman" w:hAnsi="Times New Roman" w:cs="Times New Roman"/>
          <w:b/>
          <w:sz w:val="24"/>
          <w:szCs w:val="24"/>
        </w:rPr>
        <w:t>Jeremi Przybora</w:t>
      </w:r>
      <w:r w:rsidR="00D652D3" w:rsidRPr="005D51CF">
        <w:rPr>
          <w:rFonts w:ascii="Times New Roman" w:hAnsi="Times New Roman" w:cs="Times New Roman"/>
          <w:sz w:val="24"/>
          <w:szCs w:val="24"/>
        </w:rPr>
        <w:t xml:space="preserve"> pisał teksty piosenek, które do dziś są niedościgłym wzorem dla wszystkich autorów. </w:t>
      </w:r>
      <w:r w:rsidR="00D652D3" w:rsidRPr="005D51CF">
        <w:rPr>
          <w:rFonts w:ascii="Times New Roman" w:hAnsi="Times New Roman" w:cs="Times New Roman"/>
          <w:b/>
          <w:sz w:val="24"/>
          <w:szCs w:val="24"/>
        </w:rPr>
        <w:t>Jerzy Wasowski</w:t>
      </w:r>
      <w:r w:rsidR="00D652D3" w:rsidRPr="005D51CF">
        <w:rPr>
          <w:rFonts w:ascii="Times New Roman" w:hAnsi="Times New Roman" w:cs="Times New Roman"/>
          <w:sz w:val="24"/>
          <w:szCs w:val="24"/>
        </w:rPr>
        <w:t xml:space="preserve"> skomponował muzykę, która – nierozerwalnie stopiona z poezją – wyniosła wiele </w:t>
      </w:r>
      <w:r w:rsidR="005D51CF" w:rsidRPr="005D51CF">
        <w:rPr>
          <w:rFonts w:ascii="Times New Roman" w:hAnsi="Times New Roman" w:cs="Times New Roman"/>
          <w:sz w:val="24"/>
          <w:szCs w:val="24"/>
        </w:rPr>
        <w:br/>
      </w:r>
      <w:r w:rsidR="00D652D3" w:rsidRPr="005D51CF">
        <w:rPr>
          <w:rFonts w:ascii="Times New Roman" w:hAnsi="Times New Roman" w:cs="Times New Roman"/>
          <w:sz w:val="24"/>
          <w:szCs w:val="24"/>
        </w:rPr>
        <w:t xml:space="preserve">z niezapomnianych piosenek Starszych Panów do rangi arcydzieł gatunku. Najsłynniejsze </w:t>
      </w:r>
      <w:r w:rsidR="005D51CF" w:rsidRPr="005D51CF">
        <w:rPr>
          <w:rFonts w:ascii="Times New Roman" w:hAnsi="Times New Roman" w:cs="Times New Roman"/>
          <w:sz w:val="24"/>
          <w:szCs w:val="24"/>
        </w:rPr>
        <w:br/>
      </w:r>
      <w:r w:rsidR="00D652D3" w:rsidRPr="005D51CF">
        <w:rPr>
          <w:rFonts w:ascii="Times New Roman" w:hAnsi="Times New Roman" w:cs="Times New Roman"/>
          <w:sz w:val="24"/>
          <w:szCs w:val="24"/>
        </w:rPr>
        <w:t>z nich to:</w:t>
      </w:r>
    </w:p>
    <w:p w:rsidR="00D652D3" w:rsidRPr="005D51CF" w:rsidRDefault="00D652D3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Piosenka jest dobra na wszystko</w:t>
      </w:r>
    </w:p>
    <w:p w:rsidR="00D652D3" w:rsidRPr="005D51CF" w:rsidRDefault="00D652D3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https://www.youtube.com/watch?v=kkiMU6epe5w</w:t>
        </w:r>
      </w:hyperlink>
    </w:p>
    <w:p w:rsidR="00F1012C" w:rsidRPr="005D51CF" w:rsidRDefault="00F1012C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Wesołe jest życie staruszka</w:t>
      </w:r>
    </w:p>
    <w:p w:rsidR="00D652D3" w:rsidRPr="005D51CF" w:rsidRDefault="00D652D3" w:rsidP="00D652D3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https://www.youtube.com/watch?v=qu7Y-Ww6s0w</w:t>
        </w:r>
      </w:hyperlink>
    </w:p>
    <w:p w:rsidR="00D652D3" w:rsidRPr="005D51CF" w:rsidRDefault="00D652D3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D51CF">
        <w:rPr>
          <w:rFonts w:ascii="Times New Roman" w:hAnsi="Times New Roman" w:cs="Times New Roman"/>
          <w:sz w:val="24"/>
          <w:szCs w:val="24"/>
        </w:rPr>
        <w:t>Addio</w:t>
      </w:r>
      <w:proofErr w:type="spellEnd"/>
      <w:r w:rsidRPr="005D51CF">
        <w:rPr>
          <w:rFonts w:ascii="Times New Roman" w:hAnsi="Times New Roman" w:cs="Times New Roman"/>
          <w:sz w:val="24"/>
          <w:szCs w:val="24"/>
        </w:rPr>
        <w:t>, pomidory!</w:t>
      </w:r>
    </w:p>
    <w:p w:rsidR="00D652D3" w:rsidRPr="005D51CF" w:rsidRDefault="00D652D3" w:rsidP="00D652D3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https://www.youtube.com/watch?v=BlxelewpCY4&amp;list=RDqu7Y-Ww6s0w&amp;index=8</w:t>
        </w:r>
      </w:hyperlink>
    </w:p>
    <w:p w:rsidR="00D652D3" w:rsidRPr="005D51CF" w:rsidRDefault="00D652D3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Ballada jarzynowa</w:t>
      </w:r>
    </w:p>
    <w:p w:rsidR="006301C3" w:rsidRPr="005D51CF" w:rsidRDefault="006301C3" w:rsidP="006301C3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https://www.youtube.com/watch?v=5Oj0BjvRWtw</w:t>
        </w:r>
      </w:hyperlink>
    </w:p>
    <w:p w:rsidR="00D652D3" w:rsidRPr="005D51CF" w:rsidRDefault="00D652D3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Rodzina</w:t>
      </w:r>
    </w:p>
    <w:p w:rsidR="006301C3" w:rsidRPr="005D51CF" w:rsidRDefault="006301C3" w:rsidP="006301C3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https://www.youtube.com/watch?v=b8Tc6hwM1dc</w:t>
        </w:r>
      </w:hyperlink>
    </w:p>
    <w:p w:rsidR="00D652D3" w:rsidRPr="005D51CF" w:rsidRDefault="00D652D3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Na ryby</w:t>
      </w:r>
    </w:p>
    <w:p w:rsidR="00D652D3" w:rsidRPr="005D51CF" w:rsidRDefault="00D652D3" w:rsidP="00D652D3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https://www.youtube.com/watch?v=dFttaXuC0BM&amp;list=RDqu7Y-Ww6s0w&amp;index=17</w:t>
        </w:r>
      </w:hyperlink>
    </w:p>
    <w:p w:rsidR="00D652D3" w:rsidRPr="005D51CF" w:rsidRDefault="00D652D3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Herbatka</w:t>
      </w:r>
    </w:p>
    <w:p w:rsidR="00D652D3" w:rsidRPr="005D51CF" w:rsidRDefault="00D652D3" w:rsidP="00D652D3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https://www.youtube.com/watch?v=4fGCLIhF98c&amp;list=RDqu7Y-Ww6s0w&amp;index=39</w:t>
        </w:r>
      </w:hyperlink>
    </w:p>
    <w:p w:rsidR="00D652D3" w:rsidRPr="005D51CF" w:rsidRDefault="00D652D3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Tanie dranie</w:t>
      </w:r>
    </w:p>
    <w:p w:rsidR="00D652D3" w:rsidRPr="005D51CF" w:rsidRDefault="00D652D3" w:rsidP="00D652D3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https://www.youtube.com/watch?v=t6qDEidleqg&amp;list=RDqu7Y-Ww6s0w&amp;index=1</w:t>
        </w:r>
      </w:hyperlink>
    </w:p>
    <w:p w:rsidR="00D652D3" w:rsidRPr="005D51CF" w:rsidRDefault="00D652D3" w:rsidP="00D652D3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Na całej połaci śnieg</w:t>
      </w:r>
    </w:p>
    <w:p w:rsidR="00D652D3" w:rsidRPr="005D51CF" w:rsidRDefault="00D652D3" w:rsidP="00D652D3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https://www.youtube.com/watch?v=XL04xvw1Rg0</w:t>
        </w:r>
      </w:hyperlink>
    </w:p>
    <w:p w:rsidR="006301C3" w:rsidRPr="005D51CF" w:rsidRDefault="006301C3" w:rsidP="006301C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301C3" w:rsidRPr="005D51CF" w:rsidRDefault="00F40CAA" w:rsidP="005D51C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W</w:t>
      </w:r>
      <w:r w:rsidR="006301C3" w:rsidRPr="005D51CF">
        <w:rPr>
          <w:rFonts w:ascii="Times New Roman" w:hAnsi="Times New Roman" w:cs="Times New Roman"/>
          <w:sz w:val="24"/>
          <w:szCs w:val="24"/>
        </w:rPr>
        <w:t xml:space="preserve"> programach Kabaretu występowali najznakomitsi a</w:t>
      </w:r>
      <w:r w:rsidR="003A7D46" w:rsidRPr="005D51CF">
        <w:rPr>
          <w:rFonts w:ascii="Times New Roman" w:hAnsi="Times New Roman" w:cs="Times New Roman"/>
          <w:sz w:val="24"/>
          <w:szCs w:val="24"/>
        </w:rPr>
        <w:t>ktorzy, m. in. W kolejności zdjęć:</w:t>
      </w:r>
    </w:p>
    <w:p w:rsidR="003A7D46" w:rsidRPr="005D51CF" w:rsidRDefault="003A7D46" w:rsidP="005D51C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 xml:space="preserve">Irena Kwiatkowska, Barbara </w:t>
      </w:r>
      <w:proofErr w:type="spellStart"/>
      <w:r w:rsidRPr="005D51CF">
        <w:rPr>
          <w:rFonts w:ascii="Times New Roman" w:hAnsi="Times New Roman" w:cs="Times New Roman"/>
          <w:sz w:val="24"/>
          <w:szCs w:val="24"/>
        </w:rPr>
        <w:t>Krafftówna</w:t>
      </w:r>
      <w:proofErr w:type="spellEnd"/>
      <w:r w:rsidRPr="005D51CF">
        <w:rPr>
          <w:rFonts w:ascii="Times New Roman" w:hAnsi="Times New Roman" w:cs="Times New Roman"/>
          <w:sz w:val="24"/>
          <w:szCs w:val="24"/>
        </w:rPr>
        <w:t xml:space="preserve">, Kalina Jędrusik, Krystyna Sienkiewicz, Wiesław Gołas, Mieczysław Czechowicz, Wiesław Michnikowski, </w:t>
      </w:r>
      <w:r w:rsidR="00F40CAA" w:rsidRPr="005D51CF">
        <w:rPr>
          <w:rFonts w:ascii="Times New Roman" w:hAnsi="Times New Roman" w:cs="Times New Roman"/>
          <w:sz w:val="24"/>
          <w:szCs w:val="24"/>
        </w:rPr>
        <w:t xml:space="preserve">Bronisław Pawlik, Edward Dziewoński, Bohdan Łazuka, </w:t>
      </w:r>
      <w:proofErr w:type="spellStart"/>
      <w:r w:rsidR="00F40CAA" w:rsidRPr="005D51CF">
        <w:rPr>
          <w:rFonts w:ascii="Times New Roman" w:hAnsi="Times New Roman" w:cs="Times New Roman"/>
          <w:sz w:val="24"/>
          <w:szCs w:val="24"/>
        </w:rPr>
        <w:t>Jerema</w:t>
      </w:r>
      <w:proofErr w:type="spellEnd"/>
      <w:r w:rsidR="00F40CAA" w:rsidRPr="005D51CF">
        <w:rPr>
          <w:rFonts w:ascii="Times New Roman" w:hAnsi="Times New Roman" w:cs="Times New Roman"/>
          <w:sz w:val="24"/>
          <w:szCs w:val="24"/>
        </w:rPr>
        <w:t xml:space="preserve"> Stępowski.</w:t>
      </w:r>
    </w:p>
    <w:p w:rsidR="003A7D46" w:rsidRPr="005D51CF" w:rsidRDefault="003A7D46" w:rsidP="006301C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5495384" wp14:editId="1915DB3A">
            <wp:extent cx="4678188" cy="2634062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nktkpTURBXy83N2EzZmRmMjE5YTA0OTNiYWQ2NmRlZTBhOTU0ODRiNi5qcGeRlQP_zQGpzQYzzQN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188" cy="26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46" w:rsidRPr="005D51CF" w:rsidRDefault="003A7D46" w:rsidP="006301C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653B55" wp14:editId="47A22E67">
            <wp:extent cx="3829050" cy="526494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_00206043_00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356" cy="527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46" w:rsidRPr="005D51CF" w:rsidRDefault="003A7D46" w:rsidP="006301C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2E20A15" wp14:editId="34A973C3">
            <wp:extent cx="5760720" cy="32454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na-jedrusi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F9B1CA" wp14:editId="41267F8E">
            <wp:extent cx="4998720" cy="3962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ystyna-sienkiewicz-453040-GALLERY_BI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966324A" wp14:editId="40A41EEB">
            <wp:extent cx="3067050" cy="14954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D64701" wp14:editId="396ED4A5">
            <wp:extent cx="1781175" cy="25717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04E7ACC" wp14:editId="7DC9B70D">
            <wp:extent cx="5760720" cy="3911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zut_ekranu_2017-09-29_o_18.05.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46" w:rsidRPr="005D51CF" w:rsidRDefault="003A7D46" w:rsidP="006301C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B65B66F" wp14:editId="781494EA">
            <wp:extent cx="5760720" cy="324231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090fe296720fd916db67e137d3cd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3E7A582" wp14:editId="68C5203A">
            <wp:extent cx="3733800" cy="49784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ward-dziewonsk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50D"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03B3A70" wp14:editId="0B3DAB8A">
            <wp:extent cx="2438400" cy="24384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0rNLFgMz4ZUjjhJ5LHPGCvZR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A4652FD" wp14:editId="56EAA1E7">
            <wp:extent cx="2505075" cy="335731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4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363" cy="336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AA" w:rsidRPr="005D51CF" w:rsidRDefault="00F40CAA" w:rsidP="006301C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40CAA" w:rsidRPr="005D51CF" w:rsidRDefault="00F40CAA" w:rsidP="006301C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Zad. 6.</w:t>
      </w:r>
    </w:p>
    <w:p w:rsidR="00F40CAA" w:rsidRPr="005D51CF" w:rsidRDefault="00F40CAA" w:rsidP="006301C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Poznaj Wojciecha Młynarskiego</w:t>
      </w:r>
      <w:r w:rsidR="0015294C" w:rsidRPr="005D51CF">
        <w:rPr>
          <w:rFonts w:ascii="Times New Roman" w:hAnsi="Times New Roman" w:cs="Times New Roman"/>
          <w:sz w:val="24"/>
          <w:szCs w:val="24"/>
        </w:rPr>
        <w:t xml:space="preserve"> – był on jednym z najważniejszych – obok Jeremiego Przybory i Agnieszki Osieckiej – polskich „poetów piosenki”.</w:t>
      </w:r>
    </w:p>
    <w:p w:rsidR="0015294C" w:rsidRPr="005D51CF" w:rsidRDefault="0015294C" w:rsidP="006301C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Jego teksty bardzo często stanowiły komentarz do aktualnych wydarzeń, toteż wykonywane przez niego utwory zyskały miano „śpiewanych felietonów”</w:t>
      </w:r>
      <w:r w:rsidRPr="005D51CF">
        <w:rPr>
          <w:rFonts w:ascii="Times New Roman" w:hAnsi="Times New Roman" w:cs="Times New Roman"/>
          <w:sz w:val="24"/>
          <w:szCs w:val="24"/>
          <w:vertAlign w:val="superscript"/>
        </w:rPr>
        <w:t>1.</w:t>
      </w:r>
      <w:r w:rsidRPr="005D51CF">
        <w:rPr>
          <w:rFonts w:ascii="Times New Roman" w:hAnsi="Times New Roman" w:cs="Times New Roman"/>
          <w:sz w:val="24"/>
          <w:szCs w:val="24"/>
        </w:rPr>
        <w:t xml:space="preserve"> Wiele cytatów z jego piosenek weszło do języka potocznego. Najsłynniejsze teksty Młynarskiego to</w:t>
      </w:r>
      <w:r w:rsidR="00E3567F" w:rsidRPr="005D51CF">
        <w:rPr>
          <w:rFonts w:ascii="Times New Roman" w:hAnsi="Times New Roman" w:cs="Times New Roman"/>
          <w:sz w:val="24"/>
          <w:szCs w:val="24"/>
        </w:rPr>
        <w:t>:</w:t>
      </w:r>
      <w:r w:rsidRPr="005D51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94C" w:rsidRPr="005D51CF" w:rsidRDefault="0015294C" w:rsidP="0015294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 xml:space="preserve">Jeszcze w zielone gramy,  </w:t>
      </w:r>
    </w:p>
    <w:p w:rsidR="0015294C" w:rsidRPr="005D51CF" w:rsidRDefault="0015294C" w:rsidP="0015294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W Polskę idziemy</w:t>
      </w:r>
    </w:p>
    <w:p w:rsidR="0015294C" w:rsidRPr="005D51CF" w:rsidRDefault="0015294C" w:rsidP="0015294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Przyjdzie walec i wyrówna</w:t>
      </w:r>
    </w:p>
    <w:p w:rsidR="0015294C" w:rsidRPr="005D51CF" w:rsidRDefault="0015294C" w:rsidP="0015294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Ballada o Dzikim Zachodzie</w:t>
      </w:r>
    </w:p>
    <w:p w:rsidR="0015294C" w:rsidRPr="005D51CF" w:rsidRDefault="0015294C" w:rsidP="0015294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Po co babcię denerwować</w:t>
      </w:r>
    </w:p>
    <w:p w:rsidR="0015294C" w:rsidRPr="005D51CF" w:rsidRDefault="0015294C" w:rsidP="0015294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Podchodzą mnie wolne numery</w:t>
      </w:r>
    </w:p>
    <w:p w:rsidR="0015294C" w:rsidRPr="005D51CF" w:rsidRDefault="0015294C" w:rsidP="0015294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Absolutnie</w:t>
      </w:r>
    </w:p>
    <w:p w:rsidR="0015294C" w:rsidRPr="005D51CF" w:rsidRDefault="0015294C" w:rsidP="001529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D51CF">
        <w:rPr>
          <w:rFonts w:ascii="Times New Roman" w:hAnsi="Times New Roman" w:cs="Times New Roman"/>
          <w:sz w:val="24"/>
          <w:szCs w:val="24"/>
        </w:rPr>
        <w:t>Felieton – krótki utwór dziennikarski dotyczący polityki, spraw społecznych i obyczajowych, napisany w sposób lekki i efektowny.</w:t>
      </w:r>
    </w:p>
    <w:p w:rsidR="0015294C" w:rsidRPr="005D51CF" w:rsidRDefault="0015294C" w:rsidP="001529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5294C" w:rsidRPr="005D51CF" w:rsidRDefault="0015294C" w:rsidP="001529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 xml:space="preserve">Zad. 7. </w:t>
      </w:r>
    </w:p>
    <w:p w:rsidR="0015294C" w:rsidRPr="005D51CF" w:rsidRDefault="0015294C" w:rsidP="001529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Znajdź w Internecie piosenki Wojciecha Młynarskiego i posłuchaj ich. Która Twoim zdaniem, może być trafnym komentarzem do aktualnych wydarzeń?</w:t>
      </w:r>
    </w:p>
    <w:p w:rsidR="00C00B9E" w:rsidRPr="005D51CF" w:rsidRDefault="00C00B9E" w:rsidP="001529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B9E" w:rsidRPr="005D51CF" w:rsidRDefault="00C00B9E" w:rsidP="001529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Zad. 8.</w:t>
      </w:r>
    </w:p>
    <w:p w:rsidR="00C00B9E" w:rsidRPr="005D51CF" w:rsidRDefault="00C00B9E" w:rsidP="00C00B9E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Przeczytaj tekst utworu: „No i jak tu nie jechać” z rep. Kabaretu Starszych Panów.</w:t>
      </w:r>
    </w:p>
    <w:p w:rsidR="00C00B9E" w:rsidRPr="005D51CF" w:rsidRDefault="00C00B9E" w:rsidP="00C00B9E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Posłuchaj tegoż utworu.</w:t>
      </w:r>
    </w:p>
    <w:p w:rsidR="00C00B9E" w:rsidRPr="005D51CF" w:rsidRDefault="00C00B9E" w:rsidP="00C00B9E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sz w:val="24"/>
          <w:szCs w:val="24"/>
        </w:rPr>
        <w:t>Zaśpiewaj piosenkę z wersją oryginalną.</w:t>
      </w:r>
    </w:p>
    <w:p w:rsidR="00C00B9E" w:rsidRPr="005D51CF" w:rsidRDefault="00C00B9E" w:rsidP="00C00B9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B9E" w:rsidRPr="005D51CF" w:rsidRDefault="00C00B9E" w:rsidP="00C00B9E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0B9E" w:rsidRPr="005D51CF" w:rsidRDefault="00C00B9E" w:rsidP="00C00B9E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1319003" wp14:editId="756EAC96">
            <wp:extent cx="5760720" cy="8148320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_i_jak_tu_nie_jechac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D3" w:rsidRPr="005D51CF" w:rsidRDefault="00D652D3" w:rsidP="00D652D3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A000F0" w:rsidRPr="005D51CF" w:rsidRDefault="00A000F0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000F0" w:rsidRPr="005D51CF" w:rsidRDefault="00A000F0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F445B" w:rsidRPr="005D51CF" w:rsidRDefault="005F445B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B9E" w:rsidRPr="005D51CF" w:rsidRDefault="00C00B9E" w:rsidP="00C00B9E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Kabaret Starszych Panów</w:t>
      </w:r>
    </w:p>
    <w:p w:rsidR="00C00B9E" w:rsidRPr="005D51CF" w:rsidRDefault="00C00B9E" w:rsidP="00C00B9E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„No i jak tu nie jechać”</w:t>
      </w:r>
    </w:p>
    <w:p w:rsidR="00C00B9E" w:rsidRPr="005D51CF" w:rsidRDefault="00C00B9E" w:rsidP="00C00B9E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0B9E" w:rsidRPr="005D51CF" w:rsidRDefault="00C00B9E" w:rsidP="00C00B9E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No i jak tu nie jechać?-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Kiedy tak nowy szlak nas urzeka?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Kiedy dal oczy wabi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chociaż żal tego co za nami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Nie ma nic bez ryzyka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Tylko widz, tylko widz go unika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A kto chce być wewnątrz zdarzeń-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musi żyć wciąż z bagażem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Musi mieć walizeczkę i koc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i latarenkę na noc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Bywa, że piękny jest pobyt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o kolorycie różowym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Bywa, że sobie myślicie: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"Oby ten pobyt nigdy nie kończył się"...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I nagle ta chwila w pobycie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do was przychodzi o świcie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I znowu przed dom wychodzicie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i wzrok gubicie we mgle</w:t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</w:rPr>
        <w:br/>
      </w:r>
      <w:r w:rsidRPr="005D51CF">
        <w:rPr>
          <w:rFonts w:ascii="Times New Roman" w:hAnsi="Times New Roman" w:cs="Times New Roman"/>
          <w:sz w:val="24"/>
          <w:szCs w:val="24"/>
          <w:shd w:val="clear" w:color="auto" w:fill="FFFFFF"/>
        </w:rPr>
        <w:t>No i jak tu nie jechać...</w:t>
      </w:r>
    </w:p>
    <w:p w:rsidR="00C00B9E" w:rsidRPr="005D51CF" w:rsidRDefault="00C00B9E" w:rsidP="00C00B9E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445B" w:rsidRPr="005D51CF" w:rsidRDefault="00C00B9E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5D51CF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https://www.youtube.com/watch?v=MddOKfKKPPc</w:t>
        </w:r>
      </w:hyperlink>
    </w:p>
    <w:p w:rsidR="00C00B9E" w:rsidRPr="005D51CF" w:rsidRDefault="00C00B9E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0B9E" w:rsidRPr="005D51CF" w:rsidRDefault="00C00B9E" w:rsidP="005F445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D51C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3876B2" wp14:editId="112E4BA1">
            <wp:extent cx="4572000" cy="3429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B9E" w:rsidRPr="005D5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E6840"/>
    <w:multiLevelType w:val="hybridMultilevel"/>
    <w:tmpl w:val="6AACC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F6B45"/>
    <w:multiLevelType w:val="hybridMultilevel"/>
    <w:tmpl w:val="083A0B7E"/>
    <w:lvl w:ilvl="0" w:tplc="FBD248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84AB6"/>
    <w:multiLevelType w:val="hybridMultilevel"/>
    <w:tmpl w:val="31E469B4"/>
    <w:lvl w:ilvl="0" w:tplc="302C54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ED422D"/>
    <w:multiLevelType w:val="hybridMultilevel"/>
    <w:tmpl w:val="B7060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10"/>
    <w:rsid w:val="0013389B"/>
    <w:rsid w:val="0015294C"/>
    <w:rsid w:val="00282655"/>
    <w:rsid w:val="002D350D"/>
    <w:rsid w:val="003A7D46"/>
    <w:rsid w:val="004D6210"/>
    <w:rsid w:val="005D51CF"/>
    <w:rsid w:val="005F445B"/>
    <w:rsid w:val="006301C3"/>
    <w:rsid w:val="00941CA3"/>
    <w:rsid w:val="00A000F0"/>
    <w:rsid w:val="00B65BB3"/>
    <w:rsid w:val="00C00B9E"/>
    <w:rsid w:val="00D652D3"/>
    <w:rsid w:val="00E3567F"/>
    <w:rsid w:val="00F1012C"/>
    <w:rsid w:val="00F4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F445B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5F445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F445B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5F445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lxelewpCY4&amp;list=RDqu7Y-Ww6s0w&amp;index=8" TargetMode="External"/><Relationship Id="rId13" Type="http://schemas.openxmlformats.org/officeDocument/2006/relationships/hyperlink" Target="https://www.youtube.com/watch?v=t6qDEidleqg&amp;list=RDqu7Y-Ww6s0w&amp;index=1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s://www.youtube.com/watch?v=qu7Y-Ww6s0w" TargetMode="External"/><Relationship Id="rId12" Type="http://schemas.openxmlformats.org/officeDocument/2006/relationships/hyperlink" Target="https://www.youtube.com/watch?v=4fGCLIhF98c&amp;list=RDqu7Y-Ww6s0w&amp;index=39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kiMU6epe5w" TargetMode="External"/><Relationship Id="rId11" Type="http://schemas.openxmlformats.org/officeDocument/2006/relationships/hyperlink" Target="https://www.youtube.com/watch?v=dFttaXuC0BM&amp;list=RDqu7Y-Ww6s0w&amp;index=17" TargetMode="Externa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image" Target="media/image9.jpg"/><Relationship Id="rId28" Type="http://schemas.openxmlformats.org/officeDocument/2006/relationships/image" Target="media/image13.jpg"/><Relationship Id="rId10" Type="http://schemas.openxmlformats.org/officeDocument/2006/relationships/hyperlink" Target="https://www.youtube.com/watch?v=b8Tc6hwM1dc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Oj0BjvRWtw" TargetMode="External"/><Relationship Id="rId14" Type="http://schemas.openxmlformats.org/officeDocument/2006/relationships/hyperlink" Target="https://www.youtube.com/watch?v=XL04xvw1Rg0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youtube.com/watch?v=MddOKfKKPP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588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Łyczko</dc:creator>
  <cp:keywords/>
  <dc:description/>
  <cp:lastModifiedBy>Katarzyna Łyczko</cp:lastModifiedBy>
  <cp:revision>5</cp:revision>
  <dcterms:created xsi:type="dcterms:W3CDTF">2020-06-15T11:56:00Z</dcterms:created>
  <dcterms:modified xsi:type="dcterms:W3CDTF">2020-06-15T14:37:00Z</dcterms:modified>
</cp:coreProperties>
</file>