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376" w:rsidRDefault="00EE4376" w:rsidP="4A0A6475">
      <w:pPr>
        <w:spacing w:before="100" w:beforeAutospacing="1" w:after="100" w:afterAutospacing="1" w:line="240" w:lineRule="auto"/>
        <w:jc w:val="center"/>
        <w:rPr>
          <w:sz w:val="96"/>
          <w:szCs w:val="96"/>
          <w:u w:val="single"/>
        </w:rPr>
      </w:pPr>
      <w:r w:rsidRPr="4A0A6475">
        <w:rPr>
          <w:sz w:val="96"/>
          <w:szCs w:val="96"/>
          <w:u w:val="single"/>
        </w:rPr>
        <w:t>Reportaż na temat:</w:t>
      </w:r>
    </w:p>
    <w:p w:rsidR="00EE4376" w:rsidRDefault="00EE4376" w:rsidP="001F4F55">
      <w:pPr>
        <w:spacing w:before="100" w:beforeAutospacing="1" w:after="100" w:afterAutospacing="1" w:line="240" w:lineRule="auto"/>
        <w:rPr>
          <w:sz w:val="96"/>
          <w:szCs w:val="96"/>
          <w:u w:val="single"/>
        </w:rPr>
      </w:pPr>
    </w:p>
    <w:p w:rsidR="00585215" w:rsidRPr="00D74DDE" w:rsidRDefault="00EE4376" w:rsidP="00585215">
      <w:pPr>
        <w:spacing w:before="100" w:beforeAutospacing="1" w:after="100" w:afterAutospacing="1" w:line="240" w:lineRule="auto"/>
        <w:jc w:val="center"/>
        <w:rPr>
          <w:b/>
          <w:bCs/>
          <w:color w:val="FF0000"/>
          <w:sz w:val="96"/>
          <w:szCs w:val="96"/>
        </w:rPr>
      </w:pPr>
      <w:r w:rsidRPr="00D74DDE">
        <w:rPr>
          <w:b/>
          <w:bCs/>
          <w:color w:val="FF0000"/>
          <w:sz w:val="96"/>
          <w:szCs w:val="96"/>
        </w:rPr>
        <w:t>„</w:t>
      </w:r>
      <w:r w:rsidR="00585215" w:rsidRPr="00D74DDE">
        <w:rPr>
          <w:b/>
          <w:bCs/>
          <w:color w:val="FF0000"/>
          <w:sz w:val="96"/>
          <w:szCs w:val="96"/>
        </w:rPr>
        <w:t>Czy dbamy</w:t>
      </w:r>
    </w:p>
    <w:p w:rsidR="00585215" w:rsidRPr="00D74DDE" w:rsidRDefault="00585215" w:rsidP="00585215">
      <w:pPr>
        <w:spacing w:before="100" w:beforeAutospacing="1" w:after="100" w:afterAutospacing="1" w:line="240" w:lineRule="auto"/>
        <w:jc w:val="center"/>
        <w:rPr>
          <w:b/>
          <w:bCs/>
          <w:color w:val="FF0000"/>
          <w:sz w:val="96"/>
          <w:szCs w:val="96"/>
        </w:rPr>
      </w:pPr>
      <w:r w:rsidRPr="00D74DDE">
        <w:rPr>
          <w:b/>
          <w:bCs/>
          <w:color w:val="FF0000"/>
          <w:sz w:val="96"/>
          <w:szCs w:val="96"/>
        </w:rPr>
        <w:t>o</w:t>
      </w:r>
    </w:p>
    <w:p w:rsidR="00EE4376" w:rsidRPr="00D74DDE" w:rsidRDefault="00585215" w:rsidP="00585215">
      <w:pPr>
        <w:spacing w:before="100" w:beforeAutospacing="1" w:after="100" w:afterAutospacing="1" w:line="240" w:lineRule="auto"/>
        <w:jc w:val="center"/>
        <w:rPr>
          <w:b/>
          <w:bCs/>
          <w:color w:val="FF0000"/>
          <w:sz w:val="96"/>
          <w:szCs w:val="96"/>
        </w:rPr>
      </w:pPr>
      <w:r w:rsidRPr="00D74DDE">
        <w:rPr>
          <w:b/>
          <w:bCs/>
          <w:color w:val="FF0000"/>
          <w:sz w:val="96"/>
          <w:szCs w:val="96"/>
        </w:rPr>
        <w:t>czystość wód?”</w:t>
      </w:r>
    </w:p>
    <w:p w:rsidR="00EE4376" w:rsidRDefault="00EE4376" w:rsidP="001F4F55">
      <w:pPr>
        <w:spacing w:before="100" w:beforeAutospacing="1" w:after="100" w:afterAutospacing="1" w:line="240" w:lineRule="auto"/>
        <w:rPr>
          <w:sz w:val="96"/>
          <w:szCs w:val="96"/>
          <w:u w:val="single"/>
        </w:rPr>
      </w:pPr>
    </w:p>
    <w:p w:rsidR="00EE4376" w:rsidRDefault="00585215" w:rsidP="00585215">
      <w:pPr>
        <w:spacing w:before="100" w:beforeAutospacing="1" w:after="100" w:afterAutospacing="1" w:line="240" w:lineRule="auto"/>
        <w:jc w:val="center"/>
        <w:rPr>
          <w:sz w:val="96"/>
          <w:szCs w:val="96"/>
          <w:u w:val="single"/>
        </w:rPr>
      </w:pPr>
      <w:r>
        <w:rPr>
          <w:sz w:val="96"/>
          <w:szCs w:val="96"/>
          <w:u w:val="single"/>
        </w:rPr>
        <w:t>Pracę przygotował:</w:t>
      </w:r>
    </w:p>
    <w:p w:rsidR="00585215" w:rsidRPr="00585215" w:rsidRDefault="00585215" w:rsidP="00585215">
      <w:pPr>
        <w:spacing w:before="100" w:beforeAutospacing="1" w:after="100" w:afterAutospacing="1" w:line="240" w:lineRule="auto"/>
        <w:jc w:val="center"/>
        <w:rPr>
          <w:sz w:val="96"/>
          <w:szCs w:val="96"/>
        </w:rPr>
      </w:pPr>
      <w:r w:rsidRPr="00585215">
        <w:rPr>
          <w:sz w:val="96"/>
          <w:szCs w:val="96"/>
        </w:rPr>
        <w:t>Dawid Mazurowsk</w:t>
      </w:r>
      <w:r>
        <w:rPr>
          <w:sz w:val="96"/>
          <w:szCs w:val="96"/>
        </w:rPr>
        <w:t>i</w:t>
      </w:r>
    </w:p>
    <w:p w:rsidR="00585215" w:rsidRPr="00585215" w:rsidRDefault="00585215" w:rsidP="00585215">
      <w:pPr>
        <w:spacing w:before="100" w:beforeAutospacing="1" w:after="100" w:afterAutospacing="1" w:line="240" w:lineRule="auto"/>
        <w:jc w:val="center"/>
        <w:rPr>
          <w:sz w:val="96"/>
          <w:szCs w:val="96"/>
        </w:rPr>
      </w:pPr>
      <w:r w:rsidRPr="00585215">
        <w:rPr>
          <w:sz w:val="96"/>
          <w:szCs w:val="96"/>
        </w:rPr>
        <w:t>Klasa VI d</w:t>
      </w:r>
    </w:p>
    <w:p w:rsidR="00EE4376" w:rsidRPr="00585215" w:rsidRDefault="00EE4376" w:rsidP="001F4F55">
      <w:pPr>
        <w:spacing w:before="100" w:beforeAutospacing="1" w:after="100" w:afterAutospacing="1" w:line="240" w:lineRule="auto"/>
        <w:rPr>
          <w:sz w:val="28"/>
          <w:szCs w:val="28"/>
          <w:u w:val="single"/>
        </w:rPr>
      </w:pPr>
    </w:p>
    <w:p w:rsidR="00D74DDE" w:rsidRDefault="00585215" w:rsidP="0034736F">
      <w:pPr>
        <w:spacing w:before="100" w:beforeAutospacing="1" w:after="100" w:afterAutospacing="1" w:line="240" w:lineRule="auto"/>
        <w:jc w:val="both"/>
        <w:rPr>
          <w:sz w:val="56"/>
          <w:szCs w:val="56"/>
        </w:rPr>
      </w:pPr>
      <w:r w:rsidRPr="0034736F">
        <w:rPr>
          <w:sz w:val="56"/>
          <w:szCs w:val="56"/>
        </w:rPr>
        <w:lastRenderedPageBreak/>
        <w:t xml:space="preserve">Przygotowując reportaż na powyższy temat, zasięgałem wiadomości w </w:t>
      </w:r>
      <w:proofErr w:type="spellStart"/>
      <w:r w:rsidRPr="0034736F">
        <w:rPr>
          <w:sz w:val="56"/>
          <w:szCs w:val="56"/>
        </w:rPr>
        <w:t>internecie</w:t>
      </w:r>
      <w:proofErr w:type="spellEnd"/>
      <w:r w:rsidRPr="0034736F">
        <w:rPr>
          <w:sz w:val="56"/>
          <w:szCs w:val="56"/>
        </w:rPr>
        <w:t xml:space="preserve">, a także opiewając na własnych </w:t>
      </w:r>
      <w:r w:rsidR="00D74DDE">
        <w:rPr>
          <w:sz w:val="56"/>
          <w:szCs w:val="56"/>
        </w:rPr>
        <w:t>spostrzeżeniach</w:t>
      </w:r>
      <w:r w:rsidRPr="0034736F">
        <w:rPr>
          <w:sz w:val="56"/>
          <w:szCs w:val="56"/>
        </w:rPr>
        <w:t xml:space="preserve">. </w:t>
      </w:r>
    </w:p>
    <w:p w:rsidR="00585215" w:rsidRPr="0034736F" w:rsidRDefault="00585215" w:rsidP="0034736F">
      <w:pPr>
        <w:spacing w:before="100" w:beforeAutospacing="1" w:after="100" w:afterAutospacing="1" w:line="240" w:lineRule="auto"/>
        <w:jc w:val="both"/>
        <w:rPr>
          <w:sz w:val="56"/>
          <w:szCs w:val="56"/>
        </w:rPr>
      </w:pPr>
      <w:r w:rsidRPr="0034736F">
        <w:rPr>
          <w:sz w:val="56"/>
          <w:szCs w:val="56"/>
        </w:rPr>
        <w:t>Załączyłem w  reportażu własne zdjęcia, które przygotowałem wcześniej do jednej z prac na biologię. Zdjęcia dotyczą stanu wody w naszym lubichowskim jeziorze. Pięknie oczyszczona plaża nad jeziorem i zadbana roślinność na brzegu jeziora, zachęcają, aby korzystać z kąpieliska, ale także zachęcają nas do kontynuowania utrzymywania czystości wody w naszej okolicy. Można brać przykład z pięknie posprzątanego zbiornika wodnego i robić wszystko, aby taki stan wód utrzymywał się nie tylko w naszej okolicy,</w:t>
      </w:r>
      <w:r w:rsidR="0034736F" w:rsidRPr="0034736F">
        <w:rPr>
          <w:sz w:val="56"/>
          <w:szCs w:val="56"/>
        </w:rPr>
        <w:t xml:space="preserve"> </w:t>
      </w:r>
      <w:r w:rsidRPr="0034736F">
        <w:rPr>
          <w:sz w:val="56"/>
          <w:szCs w:val="56"/>
        </w:rPr>
        <w:t xml:space="preserve">ale nad każdym </w:t>
      </w:r>
      <w:r w:rsidRPr="0034736F">
        <w:rPr>
          <w:sz w:val="56"/>
          <w:szCs w:val="56"/>
        </w:rPr>
        <w:lastRenderedPageBreak/>
        <w:t>jeziorem</w:t>
      </w:r>
      <w:r w:rsidR="0034736F" w:rsidRPr="0034736F">
        <w:rPr>
          <w:sz w:val="56"/>
          <w:szCs w:val="56"/>
        </w:rPr>
        <w:t xml:space="preserve">. </w:t>
      </w:r>
      <w:r w:rsidR="0034736F" w:rsidRPr="00D74DDE">
        <w:rPr>
          <w:sz w:val="48"/>
          <w:szCs w:val="48"/>
        </w:rPr>
        <w:t>Pamiętajmy, aby dbać o swoją okolicę, bo to nasz wspólny interes.</w:t>
      </w:r>
      <w:r w:rsidRPr="0034736F">
        <w:rPr>
          <w:sz w:val="56"/>
          <w:szCs w:val="56"/>
        </w:rPr>
        <w:t xml:space="preserve"> </w:t>
      </w:r>
    </w:p>
    <w:p w:rsidR="001F4F55" w:rsidRPr="00D74DDE" w:rsidRDefault="001F4F55" w:rsidP="0034736F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33333"/>
          <w:sz w:val="44"/>
          <w:szCs w:val="44"/>
          <w:lang w:eastAsia="pl-PL"/>
        </w:rPr>
      </w:pPr>
      <w:r w:rsidRPr="001F4F55">
        <w:rPr>
          <w:rFonts w:ascii="Open Sans" w:eastAsia="Times New Roman" w:hAnsi="Open Sans" w:cs="Open Sans"/>
          <w:color w:val="333333"/>
          <w:sz w:val="44"/>
          <w:szCs w:val="44"/>
          <w:lang w:eastAsia="pl-PL"/>
        </w:rPr>
        <w:t>Woda jest środowiskiem dla milionów gatunków, począwszy od najdrobniejszych organizmów mierzonych w mikronach po płetwale błękitne o długości do 30 metrów i wadze do 200 ton. Każdego roku odkrywane są nowe gatunki w głębinach oceanów. Oceany i morza mają również kluczowe znaczenie dla klimatu: są największym pochłaniaczem dwutlenku węgla i wyłapują dwutlenek węgla z atmosfery. Prądy oceaniczne pomagają w ocieplaniu i ochładzaniu różnych regionów, dzięki czemu stają się one bardziej przyjazne do zamieszkania. Woda, która odparowała z ciepłych mórz, może opadać z powrotem jako deszcz lub śnieg, podtrzymując życie na lądzie.</w:t>
      </w:r>
    </w:p>
    <w:p w:rsidR="0034736F" w:rsidRDefault="0034736F" w:rsidP="0034736F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33333"/>
          <w:sz w:val="36"/>
          <w:szCs w:val="36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6F" w:rsidRPr="001F4F55" w:rsidRDefault="0034736F" w:rsidP="0034736F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33333"/>
          <w:sz w:val="36"/>
          <w:szCs w:val="36"/>
          <w:lang w:eastAsia="pl-PL"/>
        </w:rPr>
      </w:pPr>
    </w:p>
    <w:p w:rsidR="001F4F55" w:rsidRPr="00D74DDE" w:rsidRDefault="001F4F55" w:rsidP="0034736F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33333"/>
          <w:sz w:val="40"/>
          <w:szCs w:val="40"/>
          <w:lang w:eastAsia="pl-PL"/>
        </w:rPr>
      </w:pPr>
      <w:r w:rsidRPr="001F4F55">
        <w:rPr>
          <w:rFonts w:ascii="Open Sans" w:eastAsia="Times New Roman" w:hAnsi="Open Sans" w:cs="Open Sans"/>
          <w:color w:val="333333"/>
          <w:sz w:val="40"/>
          <w:szCs w:val="40"/>
          <w:lang w:eastAsia="pl-PL"/>
        </w:rPr>
        <w:t xml:space="preserve">Dla nas – ludzi – woda jest nie tylko zasobem niezbędnym do prawidłowego funkcjonowania naszych organizmów, lecz także zasobem, z którego korzystamy każdego dnia. W domowym otoczeniu używamy jej do gotowania, sprzątania, mycia i spłukiwania. Woda jest wykorzystywana do produkcji naszej żywności, odzieży, telefonów komórkowych, samochodów czy książek. Wykorzystujemy wodę do budowy naszych domów, szkół i dróg, a także do ogrzewania budynków i chłodzenia elektrowni. Przy użyciu energii elektrycznej wytwarzanej z ruchu wody oświetlamy nasze miasta i domy. Latem </w:t>
      </w:r>
      <w:r w:rsidRPr="001F4F55">
        <w:rPr>
          <w:rFonts w:ascii="Open Sans" w:eastAsia="Times New Roman" w:hAnsi="Open Sans" w:cs="Open Sans"/>
          <w:color w:val="333333"/>
          <w:sz w:val="40"/>
          <w:szCs w:val="40"/>
          <w:lang w:eastAsia="pl-PL"/>
        </w:rPr>
        <w:lastRenderedPageBreak/>
        <w:t>wskakujemy do morza albo przechadzamy się nad jeziorem, żeby odetchnąć od gorąca.</w:t>
      </w:r>
    </w:p>
    <w:p w:rsidR="00E25051" w:rsidRPr="00D74DDE" w:rsidRDefault="0034736F" w:rsidP="0034736F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b/>
          <w:bCs/>
          <w:color w:val="FF0000"/>
          <w:sz w:val="40"/>
          <w:szCs w:val="40"/>
          <w:lang w:eastAsia="pl-PL"/>
        </w:rPr>
      </w:pPr>
      <w:r w:rsidRPr="00D74DDE">
        <w:rPr>
          <w:rFonts w:ascii="Open Sans" w:eastAsia="Times New Roman" w:hAnsi="Open Sans" w:cs="Open Sans"/>
          <w:b/>
          <w:bCs/>
          <w:color w:val="FF0000"/>
          <w:sz w:val="40"/>
          <w:szCs w:val="40"/>
          <w:lang w:eastAsia="pl-PL"/>
        </w:rPr>
        <w:t>Czy któreś z nas nie chciałoby zasięgnąć kąpieli w tak czystym jeziorze?</w:t>
      </w:r>
    </w:p>
    <w:p w:rsidR="00E25051" w:rsidRPr="001F4F55" w:rsidRDefault="00E25051" w:rsidP="0034736F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33333"/>
          <w:sz w:val="36"/>
          <w:szCs w:val="36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080260" cy="2697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0A6475">
        <w:rPr>
          <w:rFonts w:ascii="Open Sans" w:eastAsia="Times New Roman" w:hAnsi="Open Sans" w:cs="Open Sans"/>
          <w:color w:val="333333"/>
          <w:sz w:val="36"/>
          <w:szCs w:val="36"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926080" cy="267462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55" w:rsidRPr="00D74DDE" w:rsidRDefault="001F4F55" w:rsidP="00D74DDE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33333"/>
          <w:sz w:val="40"/>
          <w:szCs w:val="40"/>
          <w:lang w:eastAsia="pl-PL"/>
        </w:rPr>
      </w:pPr>
      <w:r w:rsidRPr="001F4F55">
        <w:rPr>
          <w:rFonts w:ascii="Open Sans" w:eastAsia="Times New Roman" w:hAnsi="Open Sans" w:cs="Open Sans"/>
          <w:color w:val="333333"/>
          <w:sz w:val="40"/>
          <w:szCs w:val="40"/>
          <w:lang w:eastAsia="pl-PL"/>
        </w:rPr>
        <w:t>Niestety sposób, w jaki wykorzystujemy i oczyszczamy ten cenny zasób, wpływa nie tylko na nasze zdrowie, lecz także na wszystkie organizmy żywe uzależnione od wody. Zanieczyszczenie, nadmierna eksploatacja, fizyczne zmiany w siedliskach wodnych i zmiany klimatu nieustannie wywierają negatywny wpływ na jakość i dostępność wody.</w:t>
      </w:r>
    </w:p>
    <w:p w:rsidR="00E25051" w:rsidRPr="00D74DDE" w:rsidRDefault="00E25051" w:rsidP="00D74DDE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33333"/>
          <w:sz w:val="40"/>
          <w:szCs w:val="40"/>
          <w:lang w:eastAsia="pl-PL"/>
        </w:rPr>
      </w:pPr>
      <w:r w:rsidRPr="00D74DDE">
        <w:rPr>
          <w:rFonts w:ascii="Open Sans" w:eastAsia="Times New Roman" w:hAnsi="Open Sans" w:cs="Open Sans"/>
          <w:color w:val="333333"/>
          <w:sz w:val="40"/>
          <w:szCs w:val="40"/>
          <w:lang w:eastAsia="pl-PL"/>
        </w:rPr>
        <w:t>Zaobserwowałem ciekawą florę i faunę nad naszym jeziorem. Przejrzystość wody sprawiła, że bardzo dobrze widoczne były kijanki, rozwijające się nowe organizmy.</w:t>
      </w:r>
    </w:p>
    <w:p w:rsidR="00E25051" w:rsidRPr="001F4F55" w:rsidRDefault="00E25051" w:rsidP="001F4F5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333333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95600" cy="32994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0A6475">
        <w:rPr>
          <w:rFonts w:ascii="Open Sans" w:eastAsia="Times New Roman" w:hAnsi="Open Sans" w:cs="Open Sans"/>
          <w:color w:val="333333"/>
          <w:sz w:val="24"/>
          <w:szCs w:val="24"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667000" cy="32842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051" w:rsidRDefault="00E25051" w:rsidP="001F4F55">
      <w:pPr>
        <w:spacing w:before="100" w:beforeAutospacing="1" w:after="100" w:afterAutospacing="1" w:line="240" w:lineRule="auto"/>
        <w:outlineLvl w:val="1"/>
        <w:rPr>
          <w:rFonts w:ascii="Open Sans" w:eastAsia="Times New Roman" w:hAnsi="Open Sans" w:cs="Open Sans"/>
          <w:b/>
          <w:bCs/>
          <w:color w:val="333333"/>
          <w:sz w:val="42"/>
          <w:szCs w:val="42"/>
          <w:lang w:eastAsia="pl-PL"/>
        </w:rPr>
      </w:pPr>
    </w:p>
    <w:p w:rsidR="001F4F55" w:rsidRPr="001F4F55" w:rsidRDefault="00E25051" w:rsidP="001F4F55">
      <w:pPr>
        <w:spacing w:before="100" w:beforeAutospacing="1" w:after="100" w:afterAutospacing="1" w:line="240" w:lineRule="auto"/>
        <w:outlineLvl w:val="1"/>
        <w:rPr>
          <w:rFonts w:ascii="Open Sans" w:eastAsia="Times New Roman" w:hAnsi="Open Sans" w:cs="Open Sans"/>
          <w:b/>
          <w:bCs/>
          <w:color w:val="FF0000"/>
          <w:sz w:val="52"/>
          <w:szCs w:val="52"/>
          <w:lang w:eastAsia="pl-PL"/>
        </w:rPr>
      </w:pPr>
      <w:r w:rsidRPr="00D74DDE">
        <w:rPr>
          <w:rFonts w:ascii="Open Sans" w:eastAsia="Times New Roman" w:hAnsi="Open Sans" w:cs="Open Sans"/>
          <w:b/>
          <w:bCs/>
          <w:color w:val="FF0000"/>
          <w:sz w:val="52"/>
          <w:szCs w:val="52"/>
          <w:lang w:eastAsia="pl-PL"/>
        </w:rPr>
        <w:t>Pamiętajmy zatem, jak w</w:t>
      </w:r>
      <w:r w:rsidR="001F4F55" w:rsidRPr="001F4F55">
        <w:rPr>
          <w:rFonts w:ascii="Open Sans" w:eastAsia="Times New Roman" w:hAnsi="Open Sans" w:cs="Open Sans"/>
          <w:b/>
          <w:bCs/>
          <w:color w:val="FF0000"/>
          <w:sz w:val="52"/>
          <w:szCs w:val="52"/>
          <w:lang w:eastAsia="pl-PL"/>
        </w:rPr>
        <w:t>ażna jest jakość wody</w:t>
      </w:r>
      <w:r w:rsidRPr="00D74DDE">
        <w:rPr>
          <w:rFonts w:ascii="Open Sans" w:eastAsia="Times New Roman" w:hAnsi="Open Sans" w:cs="Open Sans"/>
          <w:b/>
          <w:bCs/>
          <w:color w:val="FF0000"/>
          <w:sz w:val="52"/>
          <w:szCs w:val="52"/>
          <w:lang w:eastAsia="pl-PL"/>
        </w:rPr>
        <w:t>!</w:t>
      </w:r>
    </w:p>
    <w:p w:rsidR="00E25051" w:rsidRPr="001F4F55" w:rsidRDefault="001F4F55" w:rsidP="00D74DDE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33333"/>
          <w:sz w:val="40"/>
          <w:szCs w:val="40"/>
          <w:lang w:eastAsia="pl-PL"/>
        </w:rPr>
      </w:pPr>
      <w:r w:rsidRPr="001F4F55">
        <w:rPr>
          <w:rFonts w:ascii="Open Sans" w:eastAsia="Times New Roman" w:hAnsi="Open Sans" w:cs="Open Sans"/>
          <w:color w:val="333333"/>
          <w:sz w:val="40"/>
          <w:szCs w:val="40"/>
          <w:lang w:eastAsia="pl-PL"/>
        </w:rPr>
        <w:t xml:space="preserve">W ciągu ostatnich czterdziestu lat Europa poczyniła znaczne postępy w zakresie regulacji jakości swojej wody, oczyszczania ścieków oraz ochrony europejskich siedlisk i gatunków morskich i słodkowodnych. Polityka UE obejmuje szereg kwestii: od wody pitnej, miejskich ścieków, ochrony siedlisk, wyznaczania chronionych obszarów morskich i jakości wody w kąpieliskach po powodzie, tworzywa sztuczne jednorazowego użytku, emisje przemysłowe i ograniczenia dotyczące stosowania niebezpiecznych chemikaliów. Te konkretne akty prawne UE są wspierane przez nadrzędne programy i </w:t>
      </w:r>
      <w:r w:rsidRPr="001F4F55">
        <w:rPr>
          <w:rFonts w:ascii="Open Sans" w:eastAsia="Times New Roman" w:hAnsi="Open Sans" w:cs="Open Sans"/>
          <w:color w:val="333333"/>
          <w:sz w:val="40"/>
          <w:szCs w:val="40"/>
          <w:lang w:eastAsia="pl-PL"/>
        </w:rPr>
        <w:lastRenderedPageBreak/>
        <w:t>prawodawstwo, na przykład siódmy unijny program działań w zakresie środowiska, ramową dyrektywę wodną i dyrektywę ramową w sprawie strategii morskiej</w:t>
      </w:r>
      <w:r w:rsidR="00E25051" w:rsidRPr="00D74DDE">
        <w:rPr>
          <w:rFonts w:ascii="Open Sans" w:eastAsia="Times New Roman" w:hAnsi="Open Sans" w:cs="Open Sans"/>
          <w:color w:val="333333"/>
          <w:sz w:val="40"/>
          <w:szCs w:val="40"/>
          <w:lang w:eastAsia="pl-PL"/>
        </w:rPr>
        <w:t>.</w:t>
      </w:r>
    </w:p>
    <w:p w:rsidR="001F4F55" w:rsidRDefault="00E25051" w:rsidP="00C27E56">
      <w:pPr>
        <w:jc w:val="center"/>
        <w:rPr>
          <w:sz w:val="96"/>
          <w:szCs w:val="96"/>
        </w:rPr>
      </w:pPr>
      <w:r>
        <w:rPr>
          <w:noProof/>
          <w:lang w:eastAsia="pl-PL"/>
        </w:rPr>
        <w:drawing>
          <wp:inline distT="0" distB="0" distL="0" distR="0">
            <wp:extent cx="3939540" cy="381762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051" w:rsidRDefault="00E25051" w:rsidP="00C27E56">
      <w:pPr>
        <w:jc w:val="center"/>
        <w:rPr>
          <w:sz w:val="96"/>
          <w:szCs w:val="96"/>
        </w:rPr>
      </w:pPr>
    </w:p>
    <w:p w:rsidR="00D74DDE" w:rsidRPr="00C27E56" w:rsidRDefault="00D74DDE" w:rsidP="00C27E56">
      <w:pPr>
        <w:jc w:val="center"/>
        <w:rPr>
          <w:sz w:val="96"/>
          <w:szCs w:val="9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709534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DDE" w:rsidRPr="00C27E56" w:rsidSect="00007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27E56"/>
    <w:rsid w:val="0000736B"/>
    <w:rsid w:val="001F4F55"/>
    <w:rsid w:val="0034736F"/>
    <w:rsid w:val="00456E3B"/>
    <w:rsid w:val="004F75F4"/>
    <w:rsid w:val="00585215"/>
    <w:rsid w:val="006E7411"/>
    <w:rsid w:val="00C27E56"/>
    <w:rsid w:val="00D74DDE"/>
    <w:rsid w:val="00E2380F"/>
    <w:rsid w:val="00E25051"/>
    <w:rsid w:val="00EE4376"/>
    <w:rsid w:val="00FB415E"/>
    <w:rsid w:val="044A1AFB"/>
    <w:rsid w:val="08227418"/>
    <w:rsid w:val="1D829002"/>
    <w:rsid w:val="4A0A6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73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2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492</Words>
  <Characters>2957</Characters>
  <Application>Microsoft Office Word</Application>
  <DocSecurity>0</DocSecurity>
  <Lines>24</Lines>
  <Paragraphs>6</Paragraphs>
  <ScaleCrop>false</ScaleCrop>
  <Company/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Mazurowski</dc:creator>
  <cp:keywords/>
  <dc:description/>
  <cp:lastModifiedBy>Admin</cp:lastModifiedBy>
  <cp:revision>4</cp:revision>
  <dcterms:created xsi:type="dcterms:W3CDTF">2021-05-13T21:50:00Z</dcterms:created>
  <dcterms:modified xsi:type="dcterms:W3CDTF">2021-05-17T08:01:00Z</dcterms:modified>
</cp:coreProperties>
</file>