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  <w:r>
        <w:rPr>
          <w:rtl w:val="0"/>
        </w:rPr>
        <w:t xml:space="preserve">                                                                                 </w:t>
      </w:r>
      <w:r>
        <w:rPr>
          <w:sz w:val="22"/>
          <w:szCs w:val="22"/>
          <w:rtl w:val="0"/>
        </w:rPr>
        <w:t>Zdj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 M.CH</w:t>
      </w:r>
      <w:r>
        <w:rPr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1113421</wp:posOffset>
            </wp:positionH>
            <wp:positionV relativeFrom="page">
              <wp:posOffset>613897</wp:posOffset>
            </wp:positionV>
            <wp:extent cx="4383546" cy="322931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546" cy="3229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color w:val="000000"/>
        </w:rPr>
      </w:pPr>
      <w:r>
        <w:rPr>
          <w:color w:val="000000"/>
          <w:rtl w:val="0"/>
        </w:rPr>
        <w:t>KARTA PRACY</w:t>
      </w:r>
    </w:p>
    <w:p>
      <w:pPr>
        <w:pStyle w:val="Treść A"/>
      </w:pPr>
      <w:r>
        <w:rPr>
          <w:rtl w:val="0"/>
        </w:rPr>
        <w:t xml:space="preserve"> </w:t>
      </w:r>
    </w:p>
    <w:p>
      <w:pPr>
        <w:pStyle w:val="Treść A"/>
        <w:rPr>
          <w:i w:val="1"/>
          <w:iCs w:val="1"/>
          <w:color w:val="008e00"/>
        </w:rPr>
      </w:pPr>
      <w:r>
        <w:rPr>
          <w:i w:val="1"/>
          <w:iCs w:val="1"/>
          <w:color w:val="ff9300"/>
          <w:rtl w:val="0"/>
        </w:rPr>
        <w:t>WIELKANOCNY BARANEK.</w:t>
      </w:r>
    </w:p>
    <w:p>
      <w:pPr>
        <w:pStyle w:val="Treść A"/>
        <w:rPr>
          <w:color w:val="008e00"/>
        </w:rPr>
      </w:pPr>
    </w:p>
    <w:p>
      <w:pPr>
        <w:pStyle w:val="Treść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W sprzeda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y dost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pne s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styropianowe baranki. To bardzo ciekawy materia</w:t>
      </w:r>
      <w:r>
        <w:rPr>
          <w:b w:val="0"/>
          <w:bCs w:val="0"/>
          <w:rtl w:val="0"/>
        </w:rPr>
        <w:t xml:space="preserve">ł </w:t>
      </w:r>
      <w:r>
        <w:rPr>
          <w:b w:val="0"/>
          <w:bCs w:val="0"/>
          <w:rtl w:val="0"/>
        </w:rPr>
        <w:t>do wykonania ozdoby wielkanocnej.</w:t>
      </w:r>
    </w:p>
    <w:p>
      <w:pPr>
        <w:pStyle w:val="Treść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Przedstawiam jeden z pomys</w:t>
      </w:r>
      <w:r>
        <w:rPr>
          <w:b w:val="0"/>
          <w:bCs w:val="0"/>
          <w:rtl w:val="0"/>
        </w:rPr>
        <w:t>łó</w:t>
      </w:r>
      <w:r>
        <w:rPr>
          <w:b w:val="0"/>
          <w:bCs w:val="0"/>
          <w:rtl w:val="0"/>
        </w:rPr>
        <w:t>w na ozdobienie takiego baranka.</w:t>
      </w:r>
    </w:p>
    <w:p>
      <w:pPr>
        <w:pStyle w:val="Treść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Zdj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cie powy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 xml:space="preserve">ej przedstawia baranka przed i po pracy. </w:t>
      </w:r>
    </w:p>
    <w:p>
      <w:pPr>
        <w:pStyle w:val="Treść A"/>
        <w:jc w:val="left"/>
        <w:rPr>
          <w:b w:val="0"/>
          <w:bCs w:val="0"/>
        </w:rPr>
      </w:pPr>
    </w:p>
    <w:p>
      <w:pPr>
        <w:pStyle w:val="Treść A"/>
        <w:jc w:val="left"/>
        <w:rPr>
          <w:b w:val="0"/>
          <w:bCs w:val="0"/>
        </w:rPr>
      </w:pPr>
      <w:r>
        <w:rPr>
          <w:b w:val="1"/>
          <w:bCs w:val="1"/>
          <w:color w:val="ff9300"/>
          <w:rtl w:val="0"/>
        </w:rPr>
        <w:t>Potrzebne materia</w:t>
      </w:r>
      <w:r>
        <w:rPr>
          <w:b w:val="1"/>
          <w:bCs w:val="1"/>
          <w:color w:val="ff9300"/>
          <w:rtl w:val="0"/>
        </w:rPr>
        <w:t>ł</w:t>
      </w:r>
      <w:r>
        <w:rPr>
          <w:b w:val="1"/>
          <w:bCs w:val="1"/>
          <w:color w:val="ff9300"/>
          <w:rtl w:val="0"/>
        </w:rPr>
        <w:t>y:</w:t>
      </w:r>
      <w:r>
        <w:rPr>
          <w:b w:val="0"/>
          <w:bCs w:val="0"/>
          <w:rtl w:val="0"/>
        </w:rPr>
        <w:t xml:space="preserve"> baranek styropianowy, drewniany patyczek do szasz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yka, czarny flamaster, klej i wypychacz do poduszek, kolorowa wst</w:t>
      </w:r>
      <w:r>
        <w:rPr>
          <w:b w:val="0"/>
          <w:bCs w:val="0"/>
          <w:rtl w:val="0"/>
        </w:rPr>
        <w:t>ąż</w:t>
      </w:r>
      <w:r>
        <w:rPr>
          <w:b w:val="0"/>
          <w:bCs w:val="0"/>
          <w:rtl w:val="0"/>
        </w:rPr>
        <w:t>ka, no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yczki, p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dzelek lub patyczek do kleju.</w:t>
      </w:r>
    </w:p>
    <w:p>
      <w:pPr>
        <w:pStyle w:val="Treść A"/>
        <w:jc w:val="left"/>
        <w:rPr>
          <w:b w:val="0"/>
          <w:bCs w:val="0"/>
        </w:rPr>
      </w:pPr>
    </w:p>
    <w:p>
      <w:pPr>
        <w:pStyle w:val="Treść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Zaczynamy: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We</w:t>
      </w:r>
      <w:r>
        <w:rPr>
          <w:b w:val="0"/>
          <w:bCs w:val="0"/>
          <w:rtl w:val="0"/>
        </w:rPr>
        <w:t xml:space="preserve">ź </w:t>
      </w:r>
      <w:r>
        <w:rPr>
          <w:b w:val="0"/>
          <w:bCs w:val="0"/>
          <w:rtl w:val="0"/>
        </w:rPr>
        <w:t>do r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 xml:space="preserve">ki baranka i czarnym flamastrem namaluj mu nosek, oczy, kopytka i 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rodek uszu.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Nabij styropianowego baranka na patyczek.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Posmaruj go klejem omijaj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 nogi i pyszczek baranka.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Nanie</w:t>
      </w:r>
      <w:r>
        <w:rPr>
          <w:b w:val="0"/>
          <w:bCs w:val="0"/>
          <w:rtl w:val="0"/>
        </w:rPr>
        <w:t xml:space="preserve">ś </w:t>
      </w:r>
      <w:r>
        <w:rPr>
          <w:b w:val="0"/>
          <w:bCs w:val="0"/>
          <w:rtl w:val="0"/>
        </w:rPr>
        <w:t>na klej wypychacz delikatnie go dociskaj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c.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Pozostaw na chwil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do wyschni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cia.</w:t>
      </w:r>
    </w:p>
    <w:p>
      <w:pPr>
        <w:pStyle w:val="Treść A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  <w:rtl w:val="0"/>
        </w:rPr>
        <w:t>Zawi</w:t>
      </w:r>
      <w:r>
        <w:rPr>
          <w:b w:val="0"/>
          <w:bCs w:val="0"/>
          <w:rtl w:val="0"/>
        </w:rPr>
        <w:t xml:space="preserve">ąż </w:t>
      </w:r>
      <w:r>
        <w:rPr>
          <w:b w:val="0"/>
          <w:bCs w:val="0"/>
          <w:rtl w:val="0"/>
        </w:rPr>
        <w:t>na patyczku pod barankiem kolorow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kokard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.</w:t>
      </w:r>
    </w:p>
    <w:p>
      <w:pPr>
        <w:pStyle w:val="Treść A"/>
        <w:jc w:val="left"/>
        <w:rPr>
          <w:b w:val="0"/>
          <w:bCs w:val="0"/>
        </w:rPr>
      </w:pPr>
    </w:p>
    <w:p>
      <w:pPr>
        <w:pStyle w:val="Treść A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Praca zako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czona! Prosty i szybki pomys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. Tak wykonan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ozdob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mo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esz wbi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w jab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ko i postawi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na stole.</w:t>
      </w:r>
    </w:p>
    <w:p>
      <w:pPr>
        <w:pStyle w:val="Treść A"/>
        <w:jc w:val="left"/>
        <w:rPr>
          <w:b w:val="0"/>
          <w:bCs w:val="0"/>
        </w:rPr>
      </w:pPr>
    </w:p>
    <w:p>
      <w:pPr>
        <w:pStyle w:val="Treść A"/>
        <w:jc w:val="left"/>
      </w:pPr>
      <w:r>
        <w:rPr>
          <w:b w:val="0"/>
          <w:bCs w:val="0"/>
          <w:rtl w:val="0"/>
        </w:rPr>
        <w:t>Weso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 xml:space="preserve">ych 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wi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t 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e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