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C5" w:rsidRPr="002257BB" w:rsidRDefault="00841EF6" w:rsidP="00841EF6">
      <w:pPr>
        <w:jc w:val="center"/>
        <w:rPr>
          <w:rFonts w:cstheme="minorHAnsi"/>
          <w:b/>
        </w:rPr>
      </w:pPr>
      <w:r w:rsidRPr="002257BB">
        <w:rPr>
          <w:rFonts w:cstheme="minorHAnsi"/>
          <w:b/>
        </w:rPr>
        <w:t>Konspekt zajęć pozalekcyjnych</w:t>
      </w:r>
    </w:p>
    <w:p w:rsidR="00841EF6" w:rsidRPr="002257BB" w:rsidRDefault="00841EF6" w:rsidP="00841EF6">
      <w:pPr>
        <w:rPr>
          <w:rFonts w:cstheme="minorHAnsi"/>
        </w:rPr>
      </w:pPr>
      <w:r w:rsidRPr="002257BB">
        <w:rPr>
          <w:rFonts w:cstheme="minorHAnsi"/>
          <w:b/>
        </w:rPr>
        <w:t>Temat zajęć :</w:t>
      </w:r>
      <w:r w:rsidR="008E3A34" w:rsidRPr="002257BB">
        <w:rPr>
          <w:rFonts w:cstheme="minorHAnsi"/>
        </w:rPr>
        <w:t xml:space="preserve"> Konstruujemy grę planszową.</w:t>
      </w:r>
    </w:p>
    <w:p w:rsidR="00841EF6" w:rsidRPr="002257BB" w:rsidRDefault="00841EF6" w:rsidP="00841EF6">
      <w:pPr>
        <w:rPr>
          <w:rFonts w:cstheme="minorHAnsi"/>
        </w:rPr>
      </w:pPr>
      <w:r w:rsidRPr="002257BB">
        <w:rPr>
          <w:rFonts w:cstheme="minorHAnsi"/>
          <w:b/>
        </w:rPr>
        <w:t>Opracowanie:</w:t>
      </w:r>
      <w:r w:rsidRPr="002257BB">
        <w:rPr>
          <w:rFonts w:cstheme="minorHAnsi"/>
        </w:rPr>
        <w:t xml:space="preserve"> Magda Kozmana</w:t>
      </w:r>
    </w:p>
    <w:p w:rsidR="00841EF6" w:rsidRPr="002257BB" w:rsidRDefault="00841EF6" w:rsidP="00841EF6">
      <w:pPr>
        <w:rPr>
          <w:rFonts w:cstheme="minorHAnsi"/>
        </w:rPr>
      </w:pPr>
      <w:r w:rsidRPr="002257BB">
        <w:rPr>
          <w:rFonts w:cstheme="minorHAnsi"/>
          <w:b/>
        </w:rPr>
        <w:t>Czas trwania zajęć :</w:t>
      </w:r>
      <w:r w:rsidRPr="002257BB">
        <w:rPr>
          <w:rFonts w:cstheme="minorHAnsi"/>
        </w:rPr>
        <w:t xml:space="preserve"> 60 min</w:t>
      </w:r>
      <w:bookmarkStart w:id="0" w:name="_GoBack"/>
      <w:bookmarkEnd w:id="0"/>
    </w:p>
    <w:p w:rsidR="00841EF6" w:rsidRPr="002257BB" w:rsidRDefault="00841EF6" w:rsidP="00841EF6">
      <w:pPr>
        <w:rPr>
          <w:rFonts w:cstheme="minorHAnsi"/>
        </w:rPr>
      </w:pPr>
      <w:r w:rsidRPr="002257BB">
        <w:rPr>
          <w:rFonts w:cstheme="minorHAnsi"/>
          <w:b/>
        </w:rPr>
        <w:t>Wiek:</w:t>
      </w:r>
      <w:r w:rsidRPr="002257BB">
        <w:rPr>
          <w:rFonts w:cstheme="minorHAnsi"/>
        </w:rPr>
        <w:t xml:space="preserve"> 7-10 lat</w:t>
      </w:r>
    </w:p>
    <w:p w:rsidR="00841EF6" w:rsidRPr="002257BB" w:rsidRDefault="00841EF6" w:rsidP="00841EF6">
      <w:pPr>
        <w:rPr>
          <w:rFonts w:cstheme="minorHAnsi"/>
          <w:b/>
        </w:rPr>
      </w:pPr>
      <w:r w:rsidRPr="002257BB">
        <w:rPr>
          <w:rFonts w:cstheme="minorHAnsi"/>
          <w:b/>
        </w:rPr>
        <w:t>Cele ogólne:</w:t>
      </w:r>
    </w:p>
    <w:p w:rsidR="008E3A34" w:rsidRPr="002257BB" w:rsidRDefault="008E3A34" w:rsidP="00841EF6">
      <w:pPr>
        <w:rPr>
          <w:rFonts w:cstheme="minorHAnsi"/>
        </w:rPr>
      </w:pPr>
      <w:r w:rsidRPr="002257BB">
        <w:rPr>
          <w:rFonts w:cstheme="minorHAnsi"/>
        </w:rPr>
        <w:t>- pobudzanie do myślenia</w:t>
      </w:r>
    </w:p>
    <w:p w:rsidR="008E3A34" w:rsidRPr="002257BB" w:rsidRDefault="008E3A34" w:rsidP="00841EF6">
      <w:pPr>
        <w:rPr>
          <w:rFonts w:cstheme="minorHAnsi"/>
        </w:rPr>
      </w:pPr>
      <w:r w:rsidRPr="002257BB">
        <w:rPr>
          <w:rFonts w:cstheme="minorHAnsi"/>
        </w:rPr>
        <w:t>- tworzenie gry planszowej</w:t>
      </w:r>
    </w:p>
    <w:p w:rsidR="006C1FFA" w:rsidRPr="002257BB" w:rsidRDefault="006C1FFA" w:rsidP="00841EF6">
      <w:pPr>
        <w:rPr>
          <w:rFonts w:cstheme="minorHAnsi"/>
        </w:rPr>
      </w:pPr>
      <w:r w:rsidRPr="002257BB">
        <w:rPr>
          <w:rFonts w:cstheme="minorHAnsi"/>
        </w:rPr>
        <w:t>- rozwijanie umiejętności współpracowania w grupie</w:t>
      </w:r>
    </w:p>
    <w:p w:rsidR="006C1FFA" w:rsidRPr="002257BB" w:rsidRDefault="006C1FFA" w:rsidP="00841EF6">
      <w:pPr>
        <w:rPr>
          <w:rFonts w:cstheme="minorHAnsi"/>
          <w:b/>
        </w:rPr>
      </w:pPr>
      <w:r w:rsidRPr="002257BB">
        <w:rPr>
          <w:rFonts w:cstheme="minorHAnsi"/>
          <w:b/>
        </w:rPr>
        <w:t>Cele szczegółowe:</w:t>
      </w:r>
    </w:p>
    <w:p w:rsidR="006C1FFA" w:rsidRPr="002257BB" w:rsidRDefault="006C1FFA" w:rsidP="00841EF6">
      <w:pPr>
        <w:rPr>
          <w:rFonts w:cstheme="minorHAnsi"/>
        </w:rPr>
      </w:pPr>
      <w:r w:rsidRPr="002257BB">
        <w:rPr>
          <w:rFonts w:cstheme="minorHAnsi"/>
        </w:rPr>
        <w:t>Uczeń:</w:t>
      </w:r>
    </w:p>
    <w:p w:rsidR="006C1FFA" w:rsidRPr="002257BB" w:rsidRDefault="006C1FFA" w:rsidP="00841EF6">
      <w:pPr>
        <w:rPr>
          <w:rFonts w:cstheme="minorHAnsi"/>
        </w:rPr>
      </w:pPr>
      <w:r w:rsidRPr="002257BB">
        <w:rPr>
          <w:rFonts w:cstheme="minorHAnsi"/>
        </w:rPr>
        <w:t>- zna zasady tworzenia gry planszowej</w:t>
      </w:r>
    </w:p>
    <w:p w:rsidR="006C1FFA" w:rsidRPr="002257BB" w:rsidRDefault="006C1FFA" w:rsidP="00841EF6">
      <w:pPr>
        <w:rPr>
          <w:rFonts w:cstheme="minorHAnsi"/>
        </w:rPr>
      </w:pPr>
      <w:r w:rsidRPr="002257BB">
        <w:rPr>
          <w:rFonts w:cstheme="minorHAnsi"/>
        </w:rPr>
        <w:t>- potrafi współpracować w grupie</w:t>
      </w:r>
    </w:p>
    <w:p w:rsidR="006C1FFA" w:rsidRPr="002257BB" w:rsidRDefault="006C1FFA" w:rsidP="00841EF6">
      <w:pPr>
        <w:rPr>
          <w:rFonts w:cstheme="minorHAnsi"/>
        </w:rPr>
      </w:pPr>
      <w:r w:rsidRPr="002257BB">
        <w:rPr>
          <w:rFonts w:cstheme="minorHAnsi"/>
        </w:rPr>
        <w:t>- potrafi stworzyć grę planszową</w:t>
      </w:r>
    </w:p>
    <w:p w:rsidR="006C1FFA" w:rsidRPr="002257BB" w:rsidRDefault="006C1FFA" w:rsidP="00841EF6">
      <w:pPr>
        <w:rPr>
          <w:rFonts w:cstheme="minorHAnsi"/>
        </w:rPr>
      </w:pPr>
      <w:r w:rsidRPr="002257BB">
        <w:rPr>
          <w:rFonts w:cstheme="minorHAnsi"/>
        </w:rPr>
        <w:t>- układa reguły gry</w:t>
      </w:r>
    </w:p>
    <w:p w:rsidR="006C1FFA" w:rsidRPr="002257BB" w:rsidRDefault="006C1FFA" w:rsidP="00841EF6">
      <w:pPr>
        <w:rPr>
          <w:rFonts w:cstheme="minorHAnsi"/>
        </w:rPr>
      </w:pPr>
      <w:r w:rsidRPr="002257BB">
        <w:rPr>
          <w:rFonts w:cstheme="minorHAnsi"/>
          <w:b/>
        </w:rPr>
        <w:t>Metody pracy:</w:t>
      </w:r>
      <w:r w:rsidRPr="002257BB">
        <w:rPr>
          <w:rFonts w:cstheme="minorHAnsi"/>
        </w:rPr>
        <w:t xml:space="preserve"> aktywizująca, praktycznego działania</w:t>
      </w:r>
      <w:r w:rsidR="002257BB" w:rsidRPr="002257BB">
        <w:rPr>
          <w:rFonts w:cstheme="minorHAnsi"/>
        </w:rPr>
        <w:t>, burza mózgów</w:t>
      </w:r>
    </w:p>
    <w:p w:rsidR="006C1FFA" w:rsidRPr="002257BB" w:rsidRDefault="006C1FFA" w:rsidP="00841EF6">
      <w:pPr>
        <w:rPr>
          <w:rFonts w:cstheme="minorHAnsi"/>
        </w:rPr>
      </w:pPr>
      <w:r w:rsidRPr="002257BB">
        <w:rPr>
          <w:rFonts w:cstheme="minorHAnsi"/>
          <w:b/>
        </w:rPr>
        <w:t>Formy pracy:</w:t>
      </w:r>
      <w:r w:rsidRPr="002257BB">
        <w:rPr>
          <w:rFonts w:cstheme="minorHAnsi"/>
        </w:rPr>
        <w:t xml:space="preserve"> grupowa, zbiorowa</w:t>
      </w:r>
      <w:r w:rsidR="002257BB" w:rsidRPr="002257BB">
        <w:rPr>
          <w:rFonts w:cstheme="minorHAnsi"/>
        </w:rPr>
        <w:t>, indywidualna</w:t>
      </w:r>
    </w:p>
    <w:p w:rsidR="006C1FFA" w:rsidRPr="002257BB" w:rsidRDefault="006C1FFA" w:rsidP="00841EF6">
      <w:pPr>
        <w:rPr>
          <w:rFonts w:cstheme="minorHAnsi"/>
        </w:rPr>
      </w:pPr>
      <w:r w:rsidRPr="002257BB">
        <w:rPr>
          <w:rFonts w:cstheme="minorHAnsi"/>
          <w:b/>
        </w:rPr>
        <w:t>Środki dydaktyczne:</w:t>
      </w:r>
      <w:r w:rsidRPr="002257BB">
        <w:rPr>
          <w:rFonts w:cstheme="minorHAnsi"/>
        </w:rPr>
        <w:t xml:space="preserve"> karton, brystol, kolorowy papier, flamastry, nożyczki, klej</w:t>
      </w:r>
    </w:p>
    <w:p w:rsidR="006C1FFA" w:rsidRPr="002257BB" w:rsidRDefault="006C1FFA" w:rsidP="00841EF6">
      <w:pPr>
        <w:rPr>
          <w:rFonts w:cstheme="minorHAnsi"/>
          <w:b/>
        </w:rPr>
      </w:pPr>
      <w:r w:rsidRPr="002257BB">
        <w:rPr>
          <w:rFonts w:cstheme="minorHAnsi"/>
          <w:b/>
        </w:rPr>
        <w:t>Przebieg zajęć:</w:t>
      </w:r>
    </w:p>
    <w:p w:rsidR="006C1FFA" w:rsidRPr="002257BB" w:rsidRDefault="006C1FFA" w:rsidP="006C1FFA">
      <w:pPr>
        <w:pStyle w:val="Akapitzlist"/>
        <w:numPr>
          <w:ilvl w:val="0"/>
          <w:numId w:val="2"/>
        </w:numPr>
        <w:rPr>
          <w:rFonts w:cstheme="minorHAnsi"/>
        </w:rPr>
      </w:pPr>
      <w:r w:rsidRPr="002257BB">
        <w:rPr>
          <w:rFonts w:cstheme="minorHAnsi"/>
        </w:rPr>
        <w:t>Przywitanie uczniów. Przedstawienie tematu zajęć, wytłumaczenie w jaki sposób będziemy pracować na zajęciach.</w:t>
      </w:r>
    </w:p>
    <w:p w:rsidR="006C1FFA" w:rsidRPr="002257BB" w:rsidRDefault="006C1FFA" w:rsidP="006C1FFA">
      <w:pPr>
        <w:pStyle w:val="Akapitzlist"/>
        <w:numPr>
          <w:ilvl w:val="0"/>
          <w:numId w:val="2"/>
        </w:numPr>
        <w:rPr>
          <w:rFonts w:cstheme="minorHAnsi"/>
        </w:rPr>
      </w:pPr>
      <w:r w:rsidRPr="002257BB">
        <w:rPr>
          <w:rFonts w:cstheme="minorHAnsi"/>
        </w:rPr>
        <w:t>Etapy powstawania gry planszowej – od czego zacząć?</w:t>
      </w:r>
    </w:p>
    <w:p w:rsidR="006C1FFA" w:rsidRPr="002257BB" w:rsidRDefault="006C1FFA" w:rsidP="006C1FFA">
      <w:pPr>
        <w:pStyle w:val="Akapitzlist"/>
        <w:numPr>
          <w:ilvl w:val="0"/>
          <w:numId w:val="3"/>
        </w:numPr>
        <w:rPr>
          <w:rFonts w:cstheme="minorHAnsi"/>
        </w:rPr>
      </w:pPr>
      <w:r w:rsidRPr="002257BB">
        <w:rPr>
          <w:rFonts w:cstheme="minorHAnsi"/>
        </w:rPr>
        <w:t>Pomysł – od tego rozpoczyna się nasza praca nad koncepcją gry. Na tym etapie przygotowujemy wstępne informacje na temat działania gry, proponowanej tematyki oraz szkic podstawowych elementów.</w:t>
      </w:r>
      <w:r w:rsidR="001853F7" w:rsidRPr="002257BB">
        <w:rPr>
          <w:rFonts w:cstheme="minorHAnsi"/>
        </w:rPr>
        <w:t xml:space="preserve"> </w:t>
      </w:r>
    </w:p>
    <w:p w:rsidR="001853F7" w:rsidRPr="002257BB" w:rsidRDefault="001853F7" w:rsidP="006C1FFA">
      <w:pPr>
        <w:pStyle w:val="Akapitzlist"/>
        <w:numPr>
          <w:ilvl w:val="0"/>
          <w:numId w:val="3"/>
        </w:numPr>
        <w:rPr>
          <w:rFonts w:cstheme="minorHAnsi"/>
        </w:rPr>
      </w:pPr>
      <w:r w:rsidRPr="002257BB">
        <w:rPr>
          <w:rFonts w:cstheme="minorHAnsi"/>
        </w:rPr>
        <w:t>Ustalenie tematyki gry – na tym etapie staramy się sprecyzować tytułu naszej gry</w:t>
      </w:r>
    </w:p>
    <w:p w:rsidR="001853F7" w:rsidRPr="002257BB" w:rsidRDefault="001853F7" w:rsidP="006C1FFA">
      <w:pPr>
        <w:pStyle w:val="Akapitzlist"/>
        <w:numPr>
          <w:ilvl w:val="0"/>
          <w:numId w:val="3"/>
        </w:numPr>
        <w:rPr>
          <w:rFonts w:cstheme="minorHAnsi"/>
        </w:rPr>
      </w:pPr>
      <w:r w:rsidRPr="002257BB">
        <w:rPr>
          <w:rFonts w:cstheme="minorHAnsi"/>
        </w:rPr>
        <w:t>Zaplanowanie koncepcji opowieści – tutaj zastanawiamy się jakie przygody spotkają graczy, obmyślenie przygód nagradzanych i karanych.</w:t>
      </w:r>
    </w:p>
    <w:p w:rsidR="001853F7" w:rsidRPr="002257BB" w:rsidRDefault="001853F7" w:rsidP="006C1FFA">
      <w:pPr>
        <w:pStyle w:val="Akapitzlist"/>
        <w:numPr>
          <w:ilvl w:val="0"/>
          <w:numId w:val="3"/>
        </w:numPr>
        <w:rPr>
          <w:rFonts w:cstheme="minorHAnsi"/>
        </w:rPr>
      </w:pPr>
      <w:r w:rsidRPr="002257BB">
        <w:rPr>
          <w:rFonts w:cstheme="minorHAnsi"/>
        </w:rPr>
        <w:t>Rozplanowanie na planszy szkicu drogi od startu do mety</w:t>
      </w:r>
    </w:p>
    <w:p w:rsidR="001853F7" w:rsidRPr="002257BB" w:rsidRDefault="001853F7" w:rsidP="006C1FFA">
      <w:pPr>
        <w:pStyle w:val="Akapitzlist"/>
        <w:numPr>
          <w:ilvl w:val="0"/>
          <w:numId w:val="3"/>
        </w:numPr>
        <w:rPr>
          <w:rFonts w:cstheme="minorHAnsi"/>
        </w:rPr>
      </w:pPr>
      <w:r w:rsidRPr="002257BB">
        <w:rPr>
          <w:rFonts w:cstheme="minorHAnsi"/>
        </w:rPr>
        <w:t xml:space="preserve">Zredagowanie poleceń wraz z informacją dydaktyczną (jeżeli będzie to gra matematyczna) </w:t>
      </w:r>
      <w:r w:rsidR="00EE5319" w:rsidRPr="002257BB">
        <w:rPr>
          <w:rFonts w:cstheme="minorHAnsi"/>
        </w:rPr>
        <w:t>: Z</w:t>
      </w:r>
      <w:r w:rsidRPr="002257BB">
        <w:rPr>
          <w:rFonts w:cstheme="minorHAnsi"/>
        </w:rPr>
        <w:t>atrzymałeś się na polu z równaniem , jeżeli dobrze oblicz</w:t>
      </w:r>
      <w:r w:rsidR="00EE5319" w:rsidRPr="002257BB">
        <w:rPr>
          <w:rFonts w:cstheme="minorHAnsi"/>
        </w:rPr>
        <w:t>ysz</w:t>
      </w:r>
      <w:r w:rsidRPr="002257BB">
        <w:rPr>
          <w:rFonts w:cstheme="minorHAnsi"/>
        </w:rPr>
        <w:t xml:space="preserve"> zadanie - przesuń się o 2 pola lub </w:t>
      </w:r>
      <w:r w:rsidR="00EE5319" w:rsidRPr="002257BB">
        <w:rPr>
          <w:rFonts w:cstheme="minorHAnsi"/>
        </w:rPr>
        <w:t>Niestety nie udało Ci się podać poprawnej odpowiedzi , tracisz kolejkę;</w:t>
      </w:r>
      <w:r w:rsidRPr="002257BB">
        <w:rPr>
          <w:rFonts w:cstheme="minorHAnsi"/>
        </w:rPr>
        <w:t xml:space="preserve">  </w:t>
      </w:r>
      <w:r w:rsidR="00EE5319" w:rsidRPr="002257BB">
        <w:rPr>
          <w:rFonts w:cstheme="minorHAnsi"/>
        </w:rPr>
        <w:t xml:space="preserve">Zatrzymałeś się na polu z Leśnym Skrzatem, który ma dla Ciebie zagadkę – jeżeli odpowiesz prawidłowo otrzymasz dodatkowy rzut kostką. </w:t>
      </w:r>
    </w:p>
    <w:p w:rsidR="00EE5319" w:rsidRPr="002257BB" w:rsidRDefault="00EE5319" w:rsidP="006C1FFA">
      <w:pPr>
        <w:pStyle w:val="Akapitzlist"/>
        <w:numPr>
          <w:ilvl w:val="0"/>
          <w:numId w:val="3"/>
        </w:numPr>
        <w:rPr>
          <w:rFonts w:cstheme="minorHAnsi"/>
        </w:rPr>
      </w:pPr>
      <w:r w:rsidRPr="002257BB">
        <w:rPr>
          <w:rFonts w:cstheme="minorHAnsi"/>
        </w:rPr>
        <w:t>Wyrysowanie drogi gry wraz z numerami, zaznaczenie kolorami miejsc przygód pozytywnych i negatywnych.</w:t>
      </w:r>
    </w:p>
    <w:p w:rsidR="00EE5319" w:rsidRPr="002257BB" w:rsidRDefault="00EE5319" w:rsidP="006C1FFA">
      <w:pPr>
        <w:pStyle w:val="Akapitzlist"/>
        <w:numPr>
          <w:ilvl w:val="0"/>
          <w:numId w:val="3"/>
        </w:numPr>
        <w:rPr>
          <w:rFonts w:cstheme="minorHAnsi"/>
        </w:rPr>
      </w:pPr>
      <w:r w:rsidRPr="002257BB">
        <w:rPr>
          <w:rFonts w:cstheme="minorHAnsi"/>
        </w:rPr>
        <w:lastRenderedPageBreak/>
        <w:t>Tworzenie ilustracji przedstawiających informację dydaktyczną lub przygodę. W tym puncie zamieniamy się w ilustratorów i grafików.</w:t>
      </w:r>
    </w:p>
    <w:p w:rsidR="00EE5319" w:rsidRPr="002257BB" w:rsidRDefault="00EE5319" w:rsidP="00EE5319">
      <w:pPr>
        <w:pStyle w:val="Akapitzlist"/>
        <w:numPr>
          <w:ilvl w:val="0"/>
          <w:numId w:val="2"/>
        </w:numPr>
        <w:rPr>
          <w:rFonts w:cstheme="minorHAnsi"/>
        </w:rPr>
      </w:pPr>
      <w:r w:rsidRPr="002257BB">
        <w:rPr>
          <w:rFonts w:cstheme="minorHAnsi"/>
        </w:rPr>
        <w:t xml:space="preserve">Oprócz wymienionych wyżej etapów powstawania gry planszowej, ważne jest wykonanie własnoręcznie pionków i kostki do gry. </w:t>
      </w:r>
      <w:r w:rsidR="005278C1" w:rsidRPr="002257BB">
        <w:rPr>
          <w:rFonts w:cstheme="minorHAnsi"/>
        </w:rPr>
        <w:t>Pionki możemy wykonać z np. z plasteliny.</w:t>
      </w:r>
    </w:p>
    <w:p w:rsidR="005278C1" w:rsidRPr="002257BB" w:rsidRDefault="005278C1" w:rsidP="00EE5319">
      <w:pPr>
        <w:pStyle w:val="Akapitzlist"/>
        <w:numPr>
          <w:ilvl w:val="0"/>
          <w:numId w:val="2"/>
        </w:numPr>
        <w:rPr>
          <w:rFonts w:cstheme="minorHAnsi"/>
        </w:rPr>
      </w:pPr>
      <w:r w:rsidRPr="002257BB">
        <w:rPr>
          <w:rFonts w:cstheme="minorHAnsi"/>
        </w:rPr>
        <w:t>Podczas planowania gry należy pamiętać, że gra powinna być:</w:t>
      </w:r>
    </w:p>
    <w:p w:rsidR="005278C1" w:rsidRPr="002257BB" w:rsidRDefault="005278C1" w:rsidP="005278C1">
      <w:pPr>
        <w:pStyle w:val="Akapitzlist"/>
        <w:numPr>
          <w:ilvl w:val="0"/>
          <w:numId w:val="7"/>
        </w:numPr>
        <w:rPr>
          <w:rFonts w:cstheme="minorHAnsi"/>
        </w:rPr>
      </w:pPr>
      <w:r w:rsidRPr="002257BB">
        <w:rPr>
          <w:rFonts w:cstheme="minorHAnsi"/>
        </w:rPr>
        <w:t>Atrakcyjna</w:t>
      </w:r>
    </w:p>
    <w:p w:rsidR="005278C1" w:rsidRPr="002257BB" w:rsidRDefault="005278C1" w:rsidP="005278C1">
      <w:pPr>
        <w:pStyle w:val="Akapitzlist"/>
        <w:numPr>
          <w:ilvl w:val="0"/>
          <w:numId w:val="7"/>
        </w:numPr>
        <w:rPr>
          <w:rFonts w:cstheme="minorHAnsi"/>
        </w:rPr>
      </w:pPr>
      <w:r w:rsidRPr="002257BB">
        <w:rPr>
          <w:rFonts w:cstheme="minorHAnsi"/>
        </w:rPr>
        <w:t>Ciekawa dla graczy</w:t>
      </w:r>
    </w:p>
    <w:p w:rsidR="005278C1" w:rsidRPr="002257BB" w:rsidRDefault="005278C1" w:rsidP="005278C1">
      <w:pPr>
        <w:pStyle w:val="Akapitzlist"/>
        <w:numPr>
          <w:ilvl w:val="0"/>
          <w:numId w:val="7"/>
        </w:numPr>
        <w:rPr>
          <w:rFonts w:cstheme="minorHAnsi"/>
        </w:rPr>
      </w:pPr>
      <w:r w:rsidRPr="002257BB">
        <w:rPr>
          <w:rFonts w:cstheme="minorHAnsi"/>
        </w:rPr>
        <w:t>Zgodna z zasadami wychowania, czyli złe postępowanie powinno być karane, a dobre nagradzane</w:t>
      </w:r>
    </w:p>
    <w:p w:rsidR="00EE5319" w:rsidRPr="002257BB" w:rsidRDefault="005278C1" w:rsidP="005278C1">
      <w:pPr>
        <w:ind w:left="1080"/>
        <w:rPr>
          <w:rFonts w:cstheme="minorHAnsi"/>
        </w:rPr>
      </w:pPr>
      <w:r w:rsidRPr="002257BB">
        <w:rPr>
          <w:rFonts w:cstheme="minorHAnsi"/>
        </w:rPr>
        <w:t>Ale również :</w:t>
      </w:r>
    </w:p>
    <w:p w:rsidR="005278C1" w:rsidRPr="002257BB" w:rsidRDefault="005278C1" w:rsidP="005278C1">
      <w:pPr>
        <w:pStyle w:val="Akapitzlist"/>
        <w:numPr>
          <w:ilvl w:val="0"/>
          <w:numId w:val="10"/>
        </w:numPr>
        <w:rPr>
          <w:rFonts w:cstheme="minorHAnsi"/>
        </w:rPr>
      </w:pPr>
      <w:r w:rsidRPr="002257BB">
        <w:rPr>
          <w:rFonts w:cstheme="minorHAnsi"/>
        </w:rPr>
        <w:t xml:space="preserve">  Może czegoś uczyć przy okazji zabawy</w:t>
      </w:r>
    </w:p>
    <w:p w:rsidR="005278C1" w:rsidRPr="002257BB" w:rsidRDefault="005278C1" w:rsidP="005278C1">
      <w:pPr>
        <w:pStyle w:val="Akapitzlist"/>
        <w:numPr>
          <w:ilvl w:val="0"/>
          <w:numId w:val="10"/>
        </w:numPr>
        <w:rPr>
          <w:rFonts w:cstheme="minorHAnsi"/>
        </w:rPr>
      </w:pPr>
      <w:r w:rsidRPr="002257BB">
        <w:rPr>
          <w:rFonts w:cstheme="minorHAnsi"/>
        </w:rPr>
        <w:t xml:space="preserve">  Mieć jasno sprecyzowane reguły</w:t>
      </w:r>
    </w:p>
    <w:p w:rsidR="002257BB" w:rsidRPr="002257BB" w:rsidRDefault="002257BB" w:rsidP="002257BB">
      <w:pPr>
        <w:pStyle w:val="Akapitzlist"/>
        <w:numPr>
          <w:ilvl w:val="0"/>
          <w:numId w:val="2"/>
        </w:numPr>
        <w:rPr>
          <w:rFonts w:cstheme="minorHAnsi"/>
        </w:rPr>
      </w:pPr>
      <w:r w:rsidRPr="002257BB">
        <w:rPr>
          <w:rFonts w:cstheme="minorHAnsi"/>
        </w:rPr>
        <w:t>Tworzenie gry planszowej w grupie. Ustalanie zasad krok po kroku.</w:t>
      </w:r>
    </w:p>
    <w:p w:rsidR="002257BB" w:rsidRPr="002257BB" w:rsidRDefault="002257BB" w:rsidP="002257BB">
      <w:pPr>
        <w:pStyle w:val="Akapitzlist"/>
        <w:numPr>
          <w:ilvl w:val="0"/>
          <w:numId w:val="2"/>
        </w:numPr>
        <w:rPr>
          <w:rFonts w:cstheme="minorHAnsi"/>
        </w:rPr>
      </w:pPr>
      <w:r w:rsidRPr="002257BB">
        <w:rPr>
          <w:rFonts w:cstheme="minorHAnsi"/>
        </w:rPr>
        <w:t>Wspólna gra i zabawa.</w:t>
      </w:r>
    </w:p>
    <w:p w:rsidR="002257BB" w:rsidRPr="002257BB" w:rsidRDefault="002257BB" w:rsidP="002257BB">
      <w:pPr>
        <w:pStyle w:val="Akapitzlist"/>
        <w:numPr>
          <w:ilvl w:val="0"/>
          <w:numId w:val="2"/>
        </w:numPr>
        <w:rPr>
          <w:rFonts w:cstheme="minorHAnsi"/>
        </w:rPr>
      </w:pPr>
      <w:r w:rsidRPr="002257BB">
        <w:rPr>
          <w:rFonts w:cstheme="minorHAnsi"/>
        </w:rPr>
        <w:t>Omówienie zajęć i pożegnanie dzieci.</w:t>
      </w:r>
    </w:p>
    <w:p w:rsidR="002257BB" w:rsidRPr="002257BB" w:rsidRDefault="002257BB" w:rsidP="002257BB">
      <w:pPr>
        <w:ind w:left="360"/>
        <w:rPr>
          <w:rFonts w:cstheme="minorHAnsi"/>
        </w:rPr>
      </w:pPr>
      <w:r w:rsidRPr="002257BB">
        <w:rPr>
          <w:rFonts w:cstheme="minorHAnsi"/>
        </w:rPr>
        <w:t>Proponowane zajęcia rozwijają:</w:t>
      </w:r>
    </w:p>
    <w:p w:rsidR="002257BB" w:rsidRPr="002257BB" w:rsidRDefault="002257BB" w:rsidP="002257BB">
      <w:pPr>
        <w:ind w:left="360"/>
        <w:rPr>
          <w:rFonts w:cstheme="minorHAnsi"/>
        </w:rPr>
      </w:pPr>
      <w:r w:rsidRPr="002257BB">
        <w:rPr>
          <w:rFonts w:cstheme="minorHAnsi"/>
        </w:rPr>
        <w:t xml:space="preserve">- umiejętność uczenia się </w:t>
      </w:r>
    </w:p>
    <w:p w:rsidR="002257BB" w:rsidRPr="002257BB" w:rsidRDefault="002257BB" w:rsidP="002257BB">
      <w:pPr>
        <w:ind w:left="360"/>
        <w:rPr>
          <w:rFonts w:cstheme="minorHAnsi"/>
        </w:rPr>
      </w:pPr>
      <w:r w:rsidRPr="002257BB">
        <w:rPr>
          <w:rFonts w:cstheme="minorHAnsi"/>
        </w:rPr>
        <w:t>- kompetencje społeczne</w:t>
      </w:r>
    </w:p>
    <w:p w:rsidR="00543740" w:rsidRDefault="00543740" w:rsidP="00841EF6"/>
    <w:p w:rsidR="00841EF6" w:rsidRPr="00841EF6" w:rsidRDefault="00841EF6" w:rsidP="00841EF6"/>
    <w:sectPr w:rsidR="00841EF6" w:rsidRPr="0084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3D6"/>
    <w:multiLevelType w:val="hybridMultilevel"/>
    <w:tmpl w:val="7E889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6B0"/>
    <w:multiLevelType w:val="hybridMultilevel"/>
    <w:tmpl w:val="24762AC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A7CBA"/>
    <w:multiLevelType w:val="hybridMultilevel"/>
    <w:tmpl w:val="595231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62222"/>
    <w:multiLevelType w:val="hybridMultilevel"/>
    <w:tmpl w:val="43126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25FC"/>
    <w:multiLevelType w:val="hybridMultilevel"/>
    <w:tmpl w:val="D36EB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67B75"/>
    <w:multiLevelType w:val="hybridMultilevel"/>
    <w:tmpl w:val="F00E029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1D23F7"/>
    <w:multiLevelType w:val="hybridMultilevel"/>
    <w:tmpl w:val="D264C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DD4F6F"/>
    <w:multiLevelType w:val="hybridMultilevel"/>
    <w:tmpl w:val="1D12B45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C60FF6"/>
    <w:multiLevelType w:val="hybridMultilevel"/>
    <w:tmpl w:val="BE1EF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80AFA"/>
    <w:multiLevelType w:val="hybridMultilevel"/>
    <w:tmpl w:val="896C7F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F6"/>
    <w:rsid w:val="001853F7"/>
    <w:rsid w:val="002257BB"/>
    <w:rsid w:val="00283753"/>
    <w:rsid w:val="005278C1"/>
    <w:rsid w:val="00543740"/>
    <w:rsid w:val="006C1FFA"/>
    <w:rsid w:val="00841EF6"/>
    <w:rsid w:val="008E3A34"/>
    <w:rsid w:val="00932FC5"/>
    <w:rsid w:val="00D31ACD"/>
    <w:rsid w:val="00E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4C78"/>
  <w15:chartTrackingRefBased/>
  <w15:docId w15:val="{DCCC2FE0-98F3-48AC-BBF1-6B5C35F8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48507</dc:creator>
  <cp:keywords/>
  <dc:description/>
  <cp:lastModifiedBy>48507</cp:lastModifiedBy>
  <cp:revision>1</cp:revision>
  <dcterms:created xsi:type="dcterms:W3CDTF">2020-05-12T08:16:00Z</dcterms:created>
  <dcterms:modified xsi:type="dcterms:W3CDTF">2020-05-13T08:51:00Z</dcterms:modified>
</cp:coreProperties>
</file>