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AAA" w:rsidRDefault="00FF0AAA" w:rsidP="00FF0A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2E7F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6E2606" w:rsidRPr="00603D44" w:rsidRDefault="003C44EC" w:rsidP="00FF0AAA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k</w:t>
      </w:r>
      <w:r w:rsidR="006E2606" w:rsidRPr="00603D44">
        <w:rPr>
          <w:rFonts w:ascii="Times New Roman" w:hAnsi="Times New Roman" w:cs="Times New Roman"/>
          <w:b/>
          <w:sz w:val="18"/>
          <w:szCs w:val="18"/>
        </w:rPr>
        <w:t>l</w:t>
      </w:r>
      <w:proofErr w:type="spellEnd"/>
      <w:r w:rsidR="00E119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E2606" w:rsidRPr="00603D44">
        <w:rPr>
          <w:rFonts w:ascii="Times New Roman" w:hAnsi="Times New Roman" w:cs="Times New Roman"/>
          <w:b/>
          <w:sz w:val="18"/>
          <w:szCs w:val="18"/>
        </w:rPr>
        <w:t>.V-VIII</w:t>
      </w:r>
    </w:p>
    <w:p w:rsidR="00FF0AAA" w:rsidRDefault="00FF0AAA" w:rsidP="00FF0AA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sz w:val="24"/>
          <w:szCs w:val="24"/>
        </w:rPr>
        <w:t>Książka w życiu człowieka</w:t>
      </w:r>
      <w:r w:rsidR="00064866">
        <w:rPr>
          <w:rFonts w:ascii="Times New Roman" w:hAnsi="Times New Roman" w:cs="Times New Roman"/>
          <w:b/>
          <w:i/>
          <w:sz w:val="24"/>
          <w:szCs w:val="24"/>
        </w:rPr>
        <w:t>- rozwijanie zainteresowań czytelniczych</w:t>
      </w:r>
    </w:p>
    <w:p w:rsidR="003C778D" w:rsidRDefault="00FF0AAA">
      <w:r>
        <w:rPr>
          <w:noProof/>
          <w:lang w:eastAsia="pl-PL"/>
        </w:rPr>
        <w:drawing>
          <wp:inline distT="0" distB="0" distL="0" distR="0">
            <wp:extent cx="4676140" cy="5706745"/>
            <wp:effectExtent l="19050" t="0" r="0" b="0"/>
            <wp:docPr id="1" name="Obraz 1" descr="File:Gerard ter Borch d. J.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erard ter Borch d. J.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570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AA" w:rsidRDefault="00FF0AAA" w:rsidP="00FF0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</w:pPr>
      <w:r w:rsidRPr="00FF0AA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Gerard ter </w:t>
      </w:r>
      <w:proofErr w:type="spellStart"/>
      <w:r w:rsidRPr="00FF0AA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Borch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 xml:space="preserve"> Czytający chłopak</w:t>
      </w:r>
    </w:p>
    <w:p w:rsidR="00603D44" w:rsidRDefault="00603D44" w:rsidP="00E11982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603D4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Pr="00FF0AA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Gerard ter </w:t>
      </w:r>
      <w:proofErr w:type="spellStart"/>
      <w:r w:rsidRPr="00FF0AA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Borch</w:t>
      </w:r>
      <w:proofErr w:type="spellEnd"/>
      <w:r w:rsidR="003C44E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(1617-1681) </w:t>
      </w:r>
      <w:r w:rsidR="00E1198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- </w:t>
      </w:r>
      <w:r w:rsidRPr="00603D4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holenderski malarz i rysownik okresu baroku. Malował głównie portrety i sceny rodzajowe</w:t>
      </w:r>
      <w:r w:rsidR="00E1198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3D44" w:rsidTr="00603D44">
        <w:tc>
          <w:tcPr>
            <w:tcW w:w="9212" w:type="dxa"/>
          </w:tcPr>
          <w:p w:rsidR="00E11982" w:rsidRPr="00E11982" w:rsidRDefault="00E11982" w:rsidP="00FF0AA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E1198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Ciekawostka !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!!</w:t>
            </w:r>
          </w:p>
          <w:p w:rsidR="00603D44" w:rsidRPr="00E11982" w:rsidRDefault="00E11982" w:rsidP="00E11982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pl-PL"/>
              </w:rPr>
              <w:t xml:space="preserve">    Wyżej zamieszczony </w:t>
            </w:r>
            <w:r w:rsidR="00603D44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pl-PL"/>
              </w:rPr>
              <w:t>obraz jest jednym z nielicznych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pl-PL"/>
              </w:rPr>
              <w:t xml:space="preserve"> obrazów przedstawiających czytającego chłopca, na większości obrazów widać czytające książki dziewczyny i kobiety</w:t>
            </w:r>
            <w:r w:rsidR="00064866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pl-PL"/>
              </w:rPr>
              <w:t>.</w:t>
            </w:r>
          </w:p>
        </w:tc>
      </w:tr>
    </w:tbl>
    <w:p w:rsidR="00FF0AAA" w:rsidRDefault="00FF0AAA" w:rsidP="00FF0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lastRenderedPageBreak/>
        <w:t>Czesław Miłosz</w:t>
      </w:r>
    </w:p>
    <w:p w:rsidR="00FF0AAA" w:rsidRDefault="00191DE5" w:rsidP="00FF0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Ale książki</w:t>
      </w:r>
    </w:p>
    <w:p w:rsidR="00191DE5" w:rsidRPr="006E2606" w:rsidRDefault="00191DE5" w:rsidP="00191DE5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91DE5">
        <w:rPr>
          <w:rFonts w:ascii="Times New Roman" w:hAnsi="Times New Roman" w:cs="Times New Roman"/>
          <w:i/>
          <w:sz w:val="24"/>
          <w:szCs w:val="24"/>
        </w:rPr>
        <w:t>Ale książki będą na półkach, prawdziwe istoty,</w:t>
      </w:r>
      <w:r w:rsidRPr="00191DE5">
        <w:rPr>
          <w:rFonts w:ascii="Times New Roman" w:hAnsi="Times New Roman" w:cs="Times New Roman"/>
          <w:i/>
          <w:sz w:val="24"/>
          <w:szCs w:val="24"/>
        </w:rPr>
        <w:br/>
        <w:t>Które zjawiły się raz, świeże, jeszcze wilgotne,</w:t>
      </w:r>
      <w:r w:rsidRPr="00191DE5">
        <w:rPr>
          <w:rFonts w:ascii="Times New Roman" w:hAnsi="Times New Roman" w:cs="Times New Roman"/>
          <w:i/>
          <w:sz w:val="24"/>
          <w:szCs w:val="24"/>
        </w:rPr>
        <w:br/>
        <w:t>Niby lśniące kasztany pod drzewem jesieni,</w:t>
      </w:r>
      <w:r w:rsidRPr="00191DE5">
        <w:rPr>
          <w:rFonts w:ascii="Times New Roman" w:hAnsi="Times New Roman" w:cs="Times New Roman"/>
          <w:i/>
          <w:sz w:val="24"/>
          <w:szCs w:val="24"/>
        </w:rPr>
        <w:br/>
        <w:t>I dotykane, pieszczone, trwać zaczęły</w:t>
      </w:r>
      <w:r w:rsidRPr="00191DE5">
        <w:rPr>
          <w:rFonts w:ascii="Times New Roman" w:hAnsi="Times New Roman" w:cs="Times New Roman"/>
          <w:i/>
          <w:sz w:val="24"/>
          <w:szCs w:val="24"/>
        </w:rPr>
        <w:br/>
        <w:t>Mimo łun na horyzoncie, zamków wylatujących w powietrze</w:t>
      </w:r>
      <w:r w:rsidRPr="00191DE5">
        <w:rPr>
          <w:rFonts w:ascii="Times New Roman" w:hAnsi="Times New Roman" w:cs="Times New Roman"/>
          <w:i/>
          <w:sz w:val="24"/>
          <w:szCs w:val="24"/>
        </w:rPr>
        <w:br/>
        <w:t>Plemion w pochodzie, planet w ruchu.</w:t>
      </w:r>
      <w:r w:rsidRPr="00191DE5">
        <w:rPr>
          <w:rFonts w:ascii="Times New Roman" w:hAnsi="Times New Roman" w:cs="Times New Roman"/>
          <w:i/>
          <w:sz w:val="24"/>
          <w:szCs w:val="24"/>
        </w:rPr>
        <w:br/>
        <w:t>Jesteśmy – mówiły, nawet kiedy wydzierano z nich karty</w:t>
      </w:r>
      <w:r w:rsidRPr="00191DE5">
        <w:rPr>
          <w:rFonts w:ascii="Times New Roman" w:hAnsi="Times New Roman" w:cs="Times New Roman"/>
          <w:i/>
          <w:sz w:val="24"/>
          <w:szCs w:val="24"/>
        </w:rPr>
        <w:br/>
        <w:t>Albo litery zlizywał buzujący płomień.</w:t>
      </w:r>
      <w:r w:rsidRPr="00191DE5">
        <w:rPr>
          <w:rFonts w:ascii="Times New Roman" w:hAnsi="Times New Roman" w:cs="Times New Roman"/>
          <w:i/>
          <w:sz w:val="24"/>
          <w:szCs w:val="24"/>
        </w:rPr>
        <w:br/>
        <w:t>O ileż trwalsze od nas, których ułomne ciepło</w:t>
      </w:r>
      <w:r w:rsidRPr="00191DE5">
        <w:rPr>
          <w:rFonts w:ascii="Times New Roman" w:hAnsi="Times New Roman" w:cs="Times New Roman"/>
          <w:i/>
          <w:sz w:val="24"/>
          <w:szCs w:val="24"/>
        </w:rPr>
        <w:br/>
        <w:t>Stygnie razem z pamięcią, rozprasza się, ginie.</w:t>
      </w:r>
      <w:r w:rsidRPr="00191DE5">
        <w:rPr>
          <w:rFonts w:ascii="Times New Roman" w:hAnsi="Times New Roman" w:cs="Times New Roman"/>
          <w:i/>
          <w:sz w:val="24"/>
          <w:szCs w:val="24"/>
        </w:rPr>
        <w:br/>
        <w:t>Wyobrażam sobie ziemię kiedy mnie nie będzie</w:t>
      </w:r>
      <w:r w:rsidRPr="00191DE5">
        <w:rPr>
          <w:rFonts w:ascii="Times New Roman" w:hAnsi="Times New Roman" w:cs="Times New Roman"/>
          <w:i/>
          <w:sz w:val="24"/>
          <w:szCs w:val="24"/>
        </w:rPr>
        <w:br/>
        <w:t>I nic, żadnego ubytku, dalej dziwowisko,</w:t>
      </w:r>
      <w:r w:rsidRPr="00191DE5">
        <w:rPr>
          <w:rFonts w:ascii="Times New Roman" w:hAnsi="Times New Roman" w:cs="Times New Roman"/>
          <w:i/>
          <w:sz w:val="24"/>
          <w:szCs w:val="24"/>
        </w:rPr>
        <w:br/>
        <w:t>Suknie kobiet, mokry jaśmin, pieśń w dolinie.</w:t>
      </w:r>
      <w:r w:rsidRPr="00191DE5">
        <w:rPr>
          <w:rFonts w:ascii="Times New Roman" w:hAnsi="Times New Roman" w:cs="Times New Roman"/>
          <w:i/>
          <w:sz w:val="24"/>
          <w:szCs w:val="24"/>
        </w:rPr>
        <w:br/>
      </w:r>
      <w:r w:rsidRPr="003C44EC">
        <w:rPr>
          <w:rFonts w:ascii="Times New Roman" w:hAnsi="Times New Roman" w:cs="Times New Roman"/>
          <w:b/>
          <w:i/>
          <w:sz w:val="24"/>
          <w:szCs w:val="24"/>
          <w:u w:val="single"/>
        </w:rPr>
        <w:t>Ale książki będą na półkach, dobrze urodzone,</w:t>
      </w:r>
      <w:r w:rsidRPr="003C44EC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  <w:t>Z ludzi, choć też z jasności, wysokości.</w:t>
      </w:r>
    </w:p>
    <w:p w:rsidR="00191DE5" w:rsidRPr="006E2606" w:rsidRDefault="00191DE5" w:rsidP="00191DE5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E2606">
        <w:rPr>
          <w:rFonts w:ascii="Times New Roman" w:hAnsi="Times New Roman" w:cs="Times New Roman"/>
          <w:sz w:val="24"/>
          <w:szCs w:val="24"/>
        </w:rPr>
        <w:t>Pytania i polecenia:</w:t>
      </w:r>
    </w:p>
    <w:p w:rsidR="00191DE5" w:rsidRPr="006E2606" w:rsidRDefault="00191DE5" w:rsidP="00191DE5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E2606">
        <w:rPr>
          <w:rFonts w:ascii="Times New Roman" w:hAnsi="Times New Roman" w:cs="Times New Roman"/>
          <w:sz w:val="20"/>
          <w:szCs w:val="20"/>
        </w:rPr>
        <w:t>Co, według autora wiersza, dają książki ludziom?</w:t>
      </w:r>
    </w:p>
    <w:p w:rsidR="00191DE5" w:rsidRPr="006E2606" w:rsidRDefault="00191DE5" w:rsidP="00191DE5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E2606">
        <w:rPr>
          <w:rFonts w:ascii="Times New Roman" w:hAnsi="Times New Roman" w:cs="Times New Roman"/>
          <w:sz w:val="20"/>
          <w:szCs w:val="20"/>
        </w:rPr>
        <w:t>Jakie rodzaje książek ludzie czytają najchętniej?</w:t>
      </w:r>
    </w:p>
    <w:p w:rsidR="00191DE5" w:rsidRPr="006E2606" w:rsidRDefault="00064866" w:rsidP="00191DE5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Obejrzyj obraz -j</w:t>
      </w:r>
      <w:r w:rsidR="004553D5" w:rsidRPr="006E2606">
        <w:rPr>
          <w:rFonts w:ascii="Times New Roman" w:hAnsi="Times New Roman" w:cs="Times New Roman"/>
          <w:sz w:val="20"/>
          <w:szCs w:val="20"/>
        </w:rPr>
        <w:t>aką, według Ciebie, książkę czyta chłopiec przedstawiony na obrazie?</w:t>
      </w:r>
    </w:p>
    <w:p w:rsidR="00191DE5" w:rsidRPr="006E2606" w:rsidRDefault="00191DE5" w:rsidP="00191DE5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E2606">
        <w:rPr>
          <w:rFonts w:ascii="Times New Roman" w:hAnsi="Times New Roman" w:cs="Times New Roman"/>
          <w:sz w:val="20"/>
          <w:szCs w:val="20"/>
        </w:rPr>
        <w:t>Jak jest Twoja ulubiona książka?</w:t>
      </w:r>
      <w:r w:rsidR="00064866">
        <w:rPr>
          <w:rFonts w:ascii="Times New Roman" w:hAnsi="Times New Roman" w:cs="Times New Roman"/>
          <w:sz w:val="20"/>
          <w:szCs w:val="20"/>
        </w:rPr>
        <w:t xml:space="preserve"> Dlaczego?</w:t>
      </w:r>
    </w:p>
    <w:p w:rsidR="00191DE5" w:rsidRPr="006E2606" w:rsidRDefault="00191DE5" w:rsidP="00191DE5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E2606">
        <w:rPr>
          <w:rFonts w:ascii="Times New Roman" w:hAnsi="Times New Roman" w:cs="Times New Roman"/>
          <w:sz w:val="20"/>
          <w:szCs w:val="20"/>
        </w:rPr>
        <w:t>Narysuj</w:t>
      </w:r>
      <w:r w:rsidR="006E2606" w:rsidRPr="006E2606">
        <w:rPr>
          <w:rFonts w:ascii="Times New Roman" w:hAnsi="Times New Roman" w:cs="Times New Roman"/>
          <w:sz w:val="20"/>
          <w:szCs w:val="20"/>
        </w:rPr>
        <w:t xml:space="preserve"> lub opowiedz na temat </w:t>
      </w:r>
      <w:r w:rsidRPr="006E2606">
        <w:rPr>
          <w:rFonts w:ascii="Times New Roman" w:hAnsi="Times New Roman" w:cs="Times New Roman"/>
          <w:sz w:val="20"/>
          <w:szCs w:val="20"/>
        </w:rPr>
        <w:t xml:space="preserve"> bohatera Twojej ulubionej książki?</w:t>
      </w:r>
    </w:p>
    <w:p w:rsidR="00191DE5" w:rsidRDefault="00191DE5" w:rsidP="00191DE5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91DE5" w:rsidRPr="006E2606" w:rsidRDefault="00191DE5" w:rsidP="00191DE5">
      <w:pPr>
        <w:rPr>
          <w:rFonts w:ascii="Times New Roman" w:hAnsi="Times New Roman" w:cs="Times New Roman"/>
          <w:sz w:val="20"/>
          <w:szCs w:val="20"/>
        </w:rPr>
      </w:pPr>
      <w:r w:rsidRPr="006E2606">
        <w:rPr>
          <w:rFonts w:ascii="Times New Roman" w:hAnsi="Times New Roman" w:cs="Times New Roman"/>
          <w:sz w:val="20"/>
          <w:szCs w:val="20"/>
        </w:rPr>
        <w:t>Kompetencje</w:t>
      </w:r>
    </w:p>
    <w:p w:rsidR="00191DE5" w:rsidRPr="006E2606" w:rsidRDefault="00191DE5" w:rsidP="00191D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E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E2606">
        <w:rPr>
          <w:rFonts w:ascii="Times New Roman" w:hAnsi="Times New Roman" w:cs="Times New Roman"/>
          <w:sz w:val="20"/>
          <w:szCs w:val="20"/>
          <w:shd w:val="clear" w:color="auto" w:fill="FFFFFF"/>
        </w:rPr>
        <w:t>Porozumiewanie się w języku ojczystym</w:t>
      </w:r>
    </w:p>
    <w:p w:rsidR="00191DE5" w:rsidRPr="006E2606" w:rsidRDefault="00191DE5" w:rsidP="00191D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E2606">
        <w:rPr>
          <w:rFonts w:ascii="Times New Roman" w:hAnsi="Times New Roman" w:cs="Times New Roman"/>
          <w:sz w:val="20"/>
          <w:szCs w:val="20"/>
          <w:shd w:val="clear" w:color="auto" w:fill="FFFFFF"/>
        </w:rPr>
        <w:t>Świadomość i ekspresja kulturalna</w:t>
      </w:r>
      <w:r w:rsidRPr="006E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91DE5" w:rsidRPr="006E2606" w:rsidRDefault="00191DE5" w:rsidP="00191D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E2606">
        <w:rPr>
          <w:rFonts w:ascii="Times New Roman" w:hAnsi="Times New Roman" w:cs="Times New Roman"/>
          <w:sz w:val="20"/>
          <w:szCs w:val="20"/>
          <w:shd w:val="clear" w:color="auto" w:fill="FFFFFF"/>
        </w:rPr>
        <w:t>Umiejętność uczenia się</w:t>
      </w:r>
      <w:r w:rsidR="006E260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</w:p>
    <w:p w:rsidR="006E2606" w:rsidRPr="006E2606" w:rsidRDefault="006E2606" w:rsidP="006E260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A.</w:t>
      </w:r>
      <w:r w:rsidR="003C44E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I.</w:t>
      </w:r>
      <w:r w:rsidR="003C44E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Wójcicka</w:t>
      </w:r>
    </w:p>
    <w:p w:rsidR="00191DE5" w:rsidRPr="006E2606" w:rsidRDefault="00191DE5" w:rsidP="00191DE5">
      <w:pPr>
        <w:pStyle w:val="Akapitzlis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91DE5" w:rsidRDefault="00191DE5" w:rsidP="00191D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1DE5" w:rsidRPr="00465BA0" w:rsidRDefault="00191DE5" w:rsidP="00191D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6E2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</w:p>
    <w:p w:rsidR="00191DE5" w:rsidRPr="00FF0AAA" w:rsidRDefault="00191DE5" w:rsidP="00191DE5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FF0AAA" w:rsidRDefault="00FF0AAA"/>
    <w:sectPr w:rsidR="00FF0AAA" w:rsidSect="003C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787"/>
    <w:multiLevelType w:val="hybridMultilevel"/>
    <w:tmpl w:val="DC0E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3BE8"/>
    <w:multiLevelType w:val="hybridMultilevel"/>
    <w:tmpl w:val="2D10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D11"/>
    <w:multiLevelType w:val="hybridMultilevel"/>
    <w:tmpl w:val="EAE05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AA"/>
    <w:rsid w:val="00064866"/>
    <w:rsid w:val="00191DE5"/>
    <w:rsid w:val="001C0C37"/>
    <w:rsid w:val="003C44EC"/>
    <w:rsid w:val="003C778D"/>
    <w:rsid w:val="00436252"/>
    <w:rsid w:val="004553D5"/>
    <w:rsid w:val="00603D44"/>
    <w:rsid w:val="006E2606"/>
    <w:rsid w:val="00E11982"/>
    <w:rsid w:val="00F23DF4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FFE8B-59A0-4A5B-B8C9-70ED9054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AAA"/>
  </w:style>
  <w:style w:type="paragraph" w:styleId="Nagwek1">
    <w:name w:val="heading 1"/>
    <w:basedOn w:val="Normalny"/>
    <w:link w:val="Nagwek1Znak"/>
    <w:uiPriority w:val="9"/>
    <w:qFormat/>
    <w:rsid w:val="00FF0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A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F0A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91DE5"/>
    <w:pPr>
      <w:ind w:left="720"/>
      <w:contextualSpacing/>
    </w:pPr>
  </w:style>
  <w:style w:type="table" w:styleId="Tabela-Siatka">
    <w:name w:val="Table Grid"/>
    <w:basedOn w:val="Standardowy"/>
    <w:uiPriority w:val="59"/>
    <w:rsid w:val="0060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 15</cp:lastModifiedBy>
  <cp:revision>2</cp:revision>
  <dcterms:created xsi:type="dcterms:W3CDTF">2020-12-04T12:37:00Z</dcterms:created>
  <dcterms:modified xsi:type="dcterms:W3CDTF">2020-12-04T12:37:00Z</dcterms:modified>
</cp:coreProperties>
</file>