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27" w:rsidRDefault="00553C0B" w:rsidP="00D03182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53.8pt;height:92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Relaksik Pozalekcyjny"/>
          </v:shape>
        </w:pict>
      </w:r>
    </w:p>
    <w:p w:rsidR="00A06DC4" w:rsidRPr="00D03182" w:rsidRDefault="00703D27" w:rsidP="00D03182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39620" cy="2242185"/>
            <wp:effectExtent l="19050" t="0" r="0" b="0"/>
            <wp:docPr id="4" name="Obraz 3" descr="C:\Users\ewe-i-hub\Desktop\Relaksik mózg\pobrany pli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Relaksik mózg\pobrany plik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70585" cy="1230630"/>
            <wp:effectExtent l="19050" t="0" r="5715" b="0"/>
            <wp:docPr id="5" name="Obraz 4" descr="C:\Users\ewe-i-hub\Desktop\Relaksik mózg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Relaksik mózg\pobrany pl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57" cy="123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DC4" w:rsidRPr="00D03182">
        <w:rPr>
          <w:rFonts w:ascii="Comic Sans MS" w:hAnsi="Comic Sans MS"/>
          <w:sz w:val="24"/>
          <w:szCs w:val="24"/>
        </w:rPr>
        <w:t>Z muzyką spotykamy się na co dzień, wszędzie, chciałoby się powiedzieć od zawsze. Działa ona na każdego w inny sposób, wyzwala w nas różne uczucia i stany od radości, zachwytu, uniesienia po smutek, żal, złość, przygnębienie. Nasze mózgi składają się z milionów komórek nerwowych określanych mianem neuronów, jak również ze specjalnych połączeń</w:t>
      </w:r>
      <w:r w:rsidR="00123F40" w:rsidRPr="00D03182">
        <w:rPr>
          <w:rFonts w:ascii="Comic Sans MS" w:hAnsi="Comic Sans MS"/>
          <w:sz w:val="24"/>
          <w:szCs w:val="24"/>
        </w:rPr>
        <w:t xml:space="preserve"> miedzy nimi, których pojawia się więcej i więcej w toku naszego rozwoju. Co jeśli słuchanie muzyki ma wpływ na nasze neurony i ich połączenia? Przecież uaktywniamy receptory odpowiedzialne za przetwarzanie mózgu, pobudzamy tym samym nasze mózgi do pracy.</w:t>
      </w:r>
    </w:p>
    <w:p w:rsidR="00123F40" w:rsidRPr="00D03182" w:rsidRDefault="00123F40" w:rsidP="00D03182">
      <w:pPr>
        <w:jc w:val="both"/>
        <w:rPr>
          <w:rFonts w:ascii="Comic Sans MS" w:hAnsi="Comic Sans MS"/>
          <w:sz w:val="24"/>
          <w:szCs w:val="24"/>
        </w:rPr>
      </w:pPr>
      <w:r w:rsidRPr="00D03182">
        <w:rPr>
          <w:rFonts w:ascii="Comic Sans MS" w:hAnsi="Comic Sans MS"/>
          <w:sz w:val="24"/>
          <w:szCs w:val="24"/>
        </w:rPr>
        <w:t xml:space="preserve">Takie pytania zadawał sobie Alfred </w:t>
      </w:r>
      <w:proofErr w:type="spellStart"/>
      <w:r w:rsidRPr="00D03182">
        <w:rPr>
          <w:rFonts w:ascii="Comic Sans MS" w:hAnsi="Comic Sans MS"/>
          <w:sz w:val="24"/>
          <w:szCs w:val="24"/>
        </w:rPr>
        <w:t>Tomatis</w:t>
      </w:r>
      <w:proofErr w:type="spellEnd"/>
      <w:r w:rsidRPr="00D03182">
        <w:rPr>
          <w:rFonts w:ascii="Comic Sans MS" w:hAnsi="Comic Sans MS"/>
          <w:sz w:val="24"/>
          <w:szCs w:val="24"/>
        </w:rPr>
        <w:t>, francuski lekarz, oto</w:t>
      </w:r>
      <w:r w:rsidR="00130E07" w:rsidRPr="00D03182">
        <w:rPr>
          <w:rFonts w:ascii="Comic Sans MS" w:hAnsi="Comic Sans MS"/>
          <w:sz w:val="24"/>
          <w:szCs w:val="24"/>
        </w:rPr>
        <w:t>laryngolog, zainteresowany zależ</w:t>
      </w:r>
      <w:r w:rsidRPr="00D03182">
        <w:rPr>
          <w:rFonts w:ascii="Comic Sans MS" w:hAnsi="Comic Sans MS"/>
          <w:sz w:val="24"/>
          <w:szCs w:val="24"/>
        </w:rPr>
        <w:t>nościami między uc</w:t>
      </w:r>
      <w:r w:rsidR="00130E07" w:rsidRPr="00D03182">
        <w:rPr>
          <w:rFonts w:ascii="Comic Sans MS" w:hAnsi="Comic Sans MS"/>
          <w:sz w:val="24"/>
          <w:szCs w:val="24"/>
        </w:rPr>
        <w:t>hem a głosem, także słuchaniem i</w:t>
      </w:r>
      <w:r w:rsidRPr="00D03182">
        <w:rPr>
          <w:rFonts w:ascii="Comic Sans MS" w:hAnsi="Comic Sans MS"/>
          <w:sz w:val="24"/>
          <w:szCs w:val="24"/>
        </w:rPr>
        <w:t xml:space="preserve"> komunikacją.</w:t>
      </w:r>
      <w:r w:rsidR="00130E07" w:rsidRPr="00D03182">
        <w:rPr>
          <w:rFonts w:ascii="Comic Sans MS" w:hAnsi="Comic Sans MS"/>
          <w:sz w:val="24"/>
          <w:szCs w:val="24"/>
        </w:rPr>
        <w:t xml:space="preserve"> Postanowił on zastosować muzykę jako środek leczniczy w terapii dzieci i młodzieży, jak również dorosłych. Zasłynął jako odkrywca tzw. efektu Mozarta, bazując na przekonaniu, że </w:t>
      </w:r>
      <w:r w:rsidR="0078586E" w:rsidRPr="00D03182">
        <w:rPr>
          <w:rFonts w:ascii="Comic Sans MS" w:hAnsi="Comic Sans MS"/>
          <w:sz w:val="24"/>
          <w:szCs w:val="24"/>
        </w:rPr>
        <w:t>muzyka</w:t>
      </w:r>
      <w:r w:rsidR="001B1F79" w:rsidRPr="00D03182">
        <w:rPr>
          <w:rFonts w:ascii="Comic Sans MS" w:hAnsi="Comic Sans MS"/>
          <w:sz w:val="24"/>
          <w:szCs w:val="24"/>
        </w:rPr>
        <w:t xml:space="preserve"> Mozarta</w:t>
      </w:r>
      <w:r w:rsidR="0078586E" w:rsidRPr="00D03182">
        <w:rPr>
          <w:rFonts w:ascii="Comic Sans MS" w:hAnsi="Comic Sans MS"/>
          <w:sz w:val="24"/>
          <w:szCs w:val="24"/>
        </w:rPr>
        <w:t xml:space="preserve"> może uruchamiać pracę neuronów lewej i prawej półkuli mózgowej</w:t>
      </w:r>
      <w:r w:rsidR="001B1F79" w:rsidRPr="00D03182">
        <w:rPr>
          <w:rFonts w:ascii="Comic Sans MS" w:hAnsi="Comic Sans MS"/>
          <w:sz w:val="24"/>
          <w:szCs w:val="24"/>
        </w:rPr>
        <w:t>, co ma wpływ na zwiększenie siły połączeń neuronów i poprawę przetwarzania informacji.</w:t>
      </w:r>
    </w:p>
    <w:p w:rsidR="008F5932" w:rsidRPr="00D03182" w:rsidRDefault="008F5932" w:rsidP="00D03182">
      <w:pPr>
        <w:jc w:val="both"/>
        <w:rPr>
          <w:rFonts w:ascii="Comic Sans MS" w:hAnsi="Comic Sans MS"/>
          <w:sz w:val="24"/>
          <w:szCs w:val="24"/>
        </w:rPr>
      </w:pPr>
      <w:r w:rsidRPr="00D03182">
        <w:rPr>
          <w:rFonts w:ascii="Comic Sans MS" w:hAnsi="Comic Sans MS"/>
          <w:sz w:val="24"/>
          <w:szCs w:val="24"/>
        </w:rPr>
        <w:t>Eksperymentalnie potwierdzono, że kojący wpływ na człowieka ma muzyka utrzymana w rytmie odpoczywającego serca, to znaczy 60 - 70 uderzeń na minutę. Wpływa wtedy relaksująco, uwalniając od stresu  i oddziałuje pozytywnie na  szybsze przyswajanie wiedzy, czyli ogólnie mówiąc, lepsze uczenie się.</w:t>
      </w:r>
    </w:p>
    <w:p w:rsidR="00C61B7F" w:rsidRPr="00D03182" w:rsidRDefault="00C61B7F" w:rsidP="00D03182">
      <w:pPr>
        <w:jc w:val="both"/>
        <w:rPr>
          <w:rFonts w:ascii="Comic Sans MS" w:hAnsi="Comic Sans MS"/>
          <w:sz w:val="24"/>
          <w:szCs w:val="24"/>
        </w:rPr>
      </w:pPr>
    </w:p>
    <w:p w:rsidR="006244D3" w:rsidRPr="00D03182" w:rsidRDefault="00703D27" w:rsidP="00D03182">
      <w:pPr>
        <w:jc w:val="both"/>
        <w:rPr>
          <w:rFonts w:ascii="Comic Sans MS" w:hAnsi="Comic Sans MS"/>
          <w:sz w:val="24"/>
          <w:szCs w:val="24"/>
        </w:rPr>
      </w:pPr>
      <w:r w:rsidRPr="009B041A">
        <w:rPr>
          <w:rFonts w:ascii="Comic Sans MS" w:hAnsi="Comic Sans MS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1497330</wp:posOffset>
            </wp:positionV>
            <wp:extent cx="700405" cy="1365885"/>
            <wp:effectExtent l="19050" t="0" r="4445" b="0"/>
            <wp:wrapTight wrapText="bothSides">
              <wp:wrapPolygon edited="0">
                <wp:start x="-587" y="0"/>
                <wp:lineTo x="-587" y="21389"/>
                <wp:lineTo x="21737" y="21389"/>
                <wp:lineTo x="21737" y="0"/>
                <wp:lineTo x="-587" y="0"/>
              </wp:wrapPolygon>
            </wp:wrapTight>
            <wp:docPr id="8" name="Obraz 5" descr="C:\Users\ewe-i-hub\Desktop\Relaksik mózg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Relaksik mózg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B7F" w:rsidRPr="009B041A">
        <w:rPr>
          <w:rFonts w:ascii="Comic Sans MS" w:hAnsi="Comic Sans MS"/>
          <w:b/>
          <w:sz w:val="24"/>
          <w:szCs w:val="24"/>
        </w:rPr>
        <w:t>Wolfgang Amadeusz Mozart</w:t>
      </w:r>
      <w:r w:rsidR="00C61B7F" w:rsidRPr="00D03182">
        <w:rPr>
          <w:rFonts w:ascii="Comic Sans MS" w:hAnsi="Comic Sans MS"/>
          <w:sz w:val="24"/>
          <w:szCs w:val="24"/>
        </w:rPr>
        <w:t>, austriacki kompozytor i wirtuoz gry na instrumentach klawiszowych, związany</w:t>
      </w:r>
      <w:r w:rsidR="006244D3" w:rsidRPr="00D03182">
        <w:rPr>
          <w:rFonts w:ascii="Comic Sans MS" w:hAnsi="Comic Sans MS"/>
          <w:sz w:val="24"/>
          <w:szCs w:val="24"/>
        </w:rPr>
        <w:t xml:space="preserve"> był </w:t>
      </w:r>
      <w:r w:rsidR="00C61B7F" w:rsidRPr="00D03182">
        <w:rPr>
          <w:rFonts w:ascii="Comic Sans MS" w:hAnsi="Comic Sans MS"/>
          <w:sz w:val="24"/>
          <w:szCs w:val="24"/>
        </w:rPr>
        <w:t>z miastem Wiedeń, tam wiele tworzył, stąd zaliczany jest do grupy tzw. klasyków wiedeńskich, obok Josepha Haydna i Lu</w:t>
      </w:r>
      <w:r w:rsidR="00D03182">
        <w:rPr>
          <w:rFonts w:ascii="Comic Sans MS" w:hAnsi="Comic Sans MS"/>
          <w:sz w:val="24"/>
          <w:szCs w:val="24"/>
        </w:rPr>
        <w:t>dwiga v</w:t>
      </w:r>
      <w:r w:rsidR="00C61B7F" w:rsidRPr="00D03182">
        <w:rPr>
          <w:rFonts w:ascii="Comic Sans MS" w:hAnsi="Comic Sans MS"/>
          <w:sz w:val="24"/>
          <w:szCs w:val="24"/>
        </w:rPr>
        <w:t>an Beethovena. Uznawany jest po dziś dzień za jednego z najwybitniejszych kompozytorów w historii. Przyszedł na świat 27 stycznia 1756 roku w Salzburgu w rodzinie o tradycjach muzycznych.</w:t>
      </w:r>
      <w:r w:rsidR="006244D3" w:rsidRPr="00D03182">
        <w:rPr>
          <w:rFonts w:ascii="Comic Sans MS" w:hAnsi="Comic Sans MS"/>
          <w:sz w:val="24"/>
          <w:szCs w:val="24"/>
        </w:rPr>
        <w:t xml:space="preserve"> Swój pierwszy utwór napisał w wieku pięciu lat, jako ośmiolatek był juz autorem symfonii, a mając lat dwanaście skomponował operę. Znany był z fenomenalnej pamięci, potrafił zagrać w całości, raz tylko zasłyszane utwory.</w:t>
      </w:r>
    </w:p>
    <w:p w:rsidR="00C61B7F" w:rsidRPr="00D03182" w:rsidRDefault="00703D27" w:rsidP="00D03182">
      <w:pPr>
        <w:jc w:val="both"/>
        <w:rPr>
          <w:rFonts w:ascii="Comic Sans MS" w:hAnsi="Comic Sans MS"/>
          <w:sz w:val="24"/>
          <w:szCs w:val="24"/>
        </w:rPr>
      </w:pPr>
      <w:r w:rsidRPr="00D03182">
        <w:rPr>
          <w:rFonts w:ascii="Comic Sans MS" w:hAnsi="Comic Sans MS"/>
          <w:sz w:val="24"/>
          <w:szCs w:val="24"/>
        </w:rPr>
        <w:t xml:space="preserve">                </w:t>
      </w:r>
      <w:r w:rsidR="006244D3" w:rsidRPr="00D03182">
        <w:rPr>
          <w:rFonts w:ascii="Comic Sans MS" w:hAnsi="Comic Sans MS"/>
          <w:sz w:val="24"/>
          <w:szCs w:val="24"/>
        </w:rPr>
        <w:t>Pozostawił po sobie prawie 700 napisanych utworów muzycznych</w:t>
      </w:r>
      <w:r w:rsidR="00873B6A" w:rsidRPr="00D03182">
        <w:rPr>
          <w:rFonts w:ascii="Comic Sans MS" w:hAnsi="Comic Sans MS"/>
          <w:sz w:val="24"/>
          <w:szCs w:val="24"/>
        </w:rPr>
        <w:t>, cechujących się humorem, melodyjnością, dowcipem, lekkością, powagą, których nagranie pomieściłoby prawie 180 płyt. Żył zaledwie 35 lat, zmarł po ciężkiej chorobie 5 grudnia 1791 roku w Wiedniu.</w:t>
      </w:r>
      <w:r w:rsidR="006244D3" w:rsidRPr="00D03182">
        <w:rPr>
          <w:rFonts w:ascii="Comic Sans MS" w:hAnsi="Comic Sans MS"/>
          <w:sz w:val="24"/>
          <w:szCs w:val="24"/>
        </w:rPr>
        <w:t xml:space="preserve"> </w:t>
      </w:r>
    </w:p>
    <w:p w:rsidR="00873B6A" w:rsidRPr="00D03182" w:rsidRDefault="00873B6A" w:rsidP="00D0318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D03182">
        <w:rPr>
          <w:rFonts w:ascii="Comic Sans MS" w:hAnsi="Comic Sans MS"/>
          <w:sz w:val="24"/>
          <w:szCs w:val="24"/>
        </w:rPr>
        <w:t>Zachęcamy do posłuchania niektórych słynnych dzieł kompozytora:</w:t>
      </w:r>
    </w:p>
    <w:p w:rsidR="00873B6A" w:rsidRPr="00D03182" w:rsidRDefault="00873B6A" w:rsidP="00D0318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D03182">
        <w:rPr>
          <w:rFonts w:ascii="Comic Sans MS" w:hAnsi="Comic Sans MS"/>
          <w:sz w:val="24"/>
          <w:szCs w:val="24"/>
        </w:rPr>
        <w:t xml:space="preserve">Opery: </w:t>
      </w:r>
      <w:r w:rsidR="00733120" w:rsidRPr="00D03182">
        <w:rPr>
          <w:rFonts w:ascii="Comic Sans MS" w:hAnsi="Comic Sans MS"/>
          <w:sz w:val="24"/>
          <w:szCs w:val="24"/>
        </w:rPr>
        <w:t xml:space="preserve"> </w:t>
      </w:r>
      <w:r w:rsidRPr="00D03182">
        <w:rPr>
          <w:rFonts w:ascii="Comic Sans MS" w:hAnsi="Comic Sans MS"/>
          <w:sz w:val="24"/>
          <w:szCs w:val="24"/>
        </w:rPr>
        <w:t>"Czarodziejski flet", "Don Giovanni", "Wesele Figara"</w:t>
      </w:r>
    </w:p>
    <w:p w:rsidR="00873B6A" w:rsidRPr="00D03182" w:rsidRDefault="00A46056" w:rsidP="00D0318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D03182">
        <w:rPr>
          <w:rFonts w:ascii="Comic Sans MS" w:hAnsi="Comic Sans MS"/>
          <w:sz w:val="24"/>
          <w:szCs w:val="24"/>
        </w:rPr>
        <w:t>Symfonie: 40 symfonia g-</w:t>
      </w:r>
      <w:r w:rsidR="00873B6A" w:rsidRPr="00D03182">
        <w:rPr>
          <w:rFonts w:ascii="Comic Sans MS" w:hAnsi="Comic Sans MS"/>
          <w:sz w:val="24"/>
          <w:szCs w:val="24"/>
        </w:rPr>
        <w:t xml:space="preserve"> moll</w:t>
      </w:r>
      <w:r w:rsidRPr="00D03182">
        <w:rPr>
          <w:rFonts w:ascii="Comic Sans MS" w:hAnsi="Comic Sans MS"/>
          <w:sz w:val="24"/>
          <w:szCs w:val="24"/>
        </w:rPr>
        <w:t xml:space="preserve">, 41 </w:t>
      </w:r>
      <w:r w:rsidR="00873B6A" w:rsidRPr="00D03182">
        <w:rPr>
          <w:rFonts w:ascii="Comic Sans MS" w:hAnsi="Comic Sans MS"/>
          <w:sz w:val="24"/>
          <w:szCs w:val="24"/>
        </w:rPr>
        <w:t>Symfonia</w:t>
      </w:r>
      <w:r w:rsidR="00F37A69" w:rsidRPr="00D03182">
        <w:rPr>
          <w:rFonts w:ascii="Comic Sans MS" w:hAnsi="Comic Sans MS"/>
          <w:sz w:val="24"/>
          <w:szCs w:val="24"/>
        </w:rPr>
        <w:t xml:space="preserve"> C</w:t>
      </w:r>
      <w:r w:rsidRPr="00D03182">
        <w:rPr>
          <w:rFonts w:ascii="Comic Sans MS" w:hAnsi="Comic Sans MS"/>
          <w:sz w:val="24"/>
          <w:szCs w:val="24"/>
        </w:rPr>
        <w:t xml:space="preserve">-dur </w:t>
      </w:r>
      <w:r w:rsidR="00873B6A" w:rsidRPr="00D03182">
        <w:rPr>
          <w:rFonts w:ascii="Comic Sans MS" w:hAnsi="Comic Sans MS"/>
          <w:sz w:val="24"/>
          <w:szCs w:val="24"/>
        </w:rPr>
        <w:t>" Jowiszowa"</w:t>
      </w:r>
    </w:p>
    <w:p w:rsidR="00873B6A" w:rsidRPr="00D03182" w:rsidRDefault="00733120" w:rsidP="00D0318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D03182">
        <w:rPr>
          <w:rFonts w:ascii="Comic Sans MS" w:hAnsi="Comic Sans MS"/>
          <w:sz w:val="24"/>
          <w:szCs w:val="24"/>
        </w:rPr>
        <w:t xml:space="preserve">Msza: </w:t>
      </w:r>
      <w:r w:rsidR="00A46056" w:rsidRPr="00D03182">
        <w:rPr>
          <w:rFonts w:ascii="Comic Sans MS" w:hAnsi="Comic Sans MS"/>
          <w:sz w:val="24"/>
          <w:szCs w:val="24"/>
        </w:rPr>
        <w:t>Requiem d-moll</w:t>
      </w:r>
    </w:p>
    <w:p w:rsidR="00733120" w:rsidRPr="00D03182" w:rsidRDefault="00733120" w:rsidP="00D0318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D03182">
        <w:rPr>
          <w:rFonts w:ascii="Comic Sans MS" w:hAnsi="Comic Sans MS"/>
          <w:sz w:val="24"/>
          <w:szCs w:val="24"/>
        </w:rPr>
        <w:t>Sonata fortepianowa A-Dur KV 331</w:t>
      </w:r>
    </w:p>
    <w:p w:rsidR="00F37A69" w:rsidRDefault="00F37A69" w:rsidP="00D0318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D03182">
        <w:rPr>
          <w:rFonts w:ascii="Comic Sans MS" w:hAnsi="Comic Sans MS"/>
          <w:sz w:val="24"/>
          <w:szCs w:val="24"/>
        </w:rPr>
        <w:t xml:space="preserve">Serenada na orkiestrę smyczkową </w:t>
      </w:r>
      <w:proofErr w:type="spellStart"/>
      <w:r w:rsidRPr="00D03182">
        <w:rPr>
          <w:rFonts w:ascii="Comic Sans MS" w:hAnsi="Comic Sans MS"/>
          <w:sz w:val="24"/>
          <w:szCs w:val="24"/>
        </w:rPr>
        <w:t>G-dur</w:t>
      </w:r>
      <w:proofErr w:type="spellEnd"/>
      <w:r w:rsidRPr="00D03182">
        <w:rPr>
          <w:rFonts w:ascii="Comic Sans MS" w:hAnsi="Comic Sans MS"/>
          <w:sz w:val="24"/>
          <w:szCs w:val="24"/>
        </w:rPr>
        <w:t xml:space="preserve"> "</w:t>
      </w:r>
      <w:proofErr w:type="spellStart"/>
      <w:r w:rsidRPr="00D03182">
        <w:rPr>
          <w:rFonts w:ascii="Comic Sans MS" w:hAnsi="Comic Sans MS"/>
          <w:sz w:val="24"/>
          <w:szCs w:val="24"/>
        </w:rPr>
        <w:t>Eine</w:t>
      </w:r>
      <w:proofErr w:type="spellEnd"/>
      <w:r w:rsidRPr="00D031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182">
        <w:rPr>
          <w:rFonts w:ascii="Comic Sans MS" w:hAnsi="Comic Sans MS"/>
          <w:sz w:val="24"/>
          <w:szCs w:val="24"/>
        </w:rPr>
        <w:t>kleine</w:t>
      </w:r>
      <w:proofErr w:type="spellEnd"/>
      <w:r w:rsidRPr="00D031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182">
        <w:rPr>
          <w:rFonts w:ascii="Comic Sans MS" w:hAnsi="Comic Sans MS"/>
          <w:sz w:val="24"/>
          <w:szCs w:val="24"/>
        </w:rPr>
        <w:t>Nachtmusik</w:t>
      </w:r>
      <w:proofErr w:type="spellEnd"/>
      <w:r w:rsidRPr="00D03182">
        <w:rPr>
          <w:rFonts w:ascii="Comic Sans MS" w:hAnsi="Comic Sans MS"/>
          <w:sz w:val="24"/>
          <w:szCs w:val="24"/>
        </w:rPr>
        <w:t>"</w:t>
      </w:r>
    </w:p>
    <w:p w:rsidR="00C31351" w:rsidRDefault="00C31351" w:rsidP="00D03182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Skorzystaj ze stron internetowych:</w:t>
      </w:r>
    </w:p>
    <w:p w:rsidR="00C31351" w:rsidRDefault="00C31351" w:rsidP="00D0318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31351">
        <w:rPr>
          <w:rFonts w:ascii="Comic Sans MS" w:hAnsi="Comic Sans MS"/>
          <w:sz w:val="24"/>
          <w:szCs w:val="24"/>
        </w:rPr>
        <w:t>http://naukawpolsce.pap.pl/aktualnosci/news%2C404302%2Csluchanie-muzyki-moze-dzialac-ochronnie-na-mozg.html</w:t>
      </w:r>
    </w:p>
    <w:p w:rsidR="00C31351" w:rsidRDefault="00C31351" w:rsidP="00D0318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31351">
        <w:rPr>
          <w:rFonts w:ascii="Comic Sans MS" w:hAnsi="Comic Sans MS"/>
          <w:sz w:val="24"/>
          <w:szCs w:val="24"/>
        </w:rPr>
        <w:t>https://www.rmfclassic.pl/encyklopedia/mozart-wolfgang-amadeus.html</w:t>
      </w:r>
    </w:p>
    <w:p w:rsidR="00873B6A" w:rsidRDefault="00DE05E5" w:rsidP="00DE05E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DE05E5">
        <w:rPr>
          <w:rFonts w:ascii="Comic Sans MS" w:hAnsi="Comic Sans MS"/>
          <w:sz w:val="24"/>
          <w:szCs w:val="24"/>
        </w:rPr>
        <w:t>https://eszkola.pl/jezyk-polski/wolfgang-amadeusz-mozart-850.html</w:t>
      </w:r>
    </w:p>
    <w:p w:rsidR="00CF2E6C" w:rsidRDefault="00CF2E6C" w:rsidP="00D03182">
      <w:pPr>
        <w:jc w:val="both"/>
        <w:rPr>
          <w:rFonts w:ascii="Comic Sans MS" w:hAnsi="Comic Sans MS"/>
          <w:sz w:val="24"/>
          <w:szCs w:val="24"/>
        </w:rPr>
      </w:pPr>
    </w:p>
    <w:p w:rsidR="008F5932" w:rsidRPr="00D03182" w:rsidRDefault="008F5932" w:rsidP="00D03182">
      <w:pPr>
        <w:jc w:val="both"/>
        <w:rPr>
          <w:rFonts w:ascii="Comic Sans MS" w:hAnsi="Comic Sans MS"/>
          <w:sz w:val="24"/>
          <w:szCs w:val="24"/>
        </w:rPr>
      </w:pPr>
      <w:r w:rsidRPr="00D03182">
        <w:rPr>
          <w:rFonts w:ascii="Comic Sans MS" w:hAnsi="Comic Sans MS"/>
          <w:sz w:val="24"/>
          <w:szCs w:val="24"/>
        </w:rPr>
        <w:t xml:space="preserve">A jak jest u Ciebie? Jaki rodzaj muzyki preferujesz, gdy chcesz się zregenerować? Może są to </w:t>
      </w:r>
      <w:r w:rsidR="00FB7897" w:rsidRPr="00D03182">
        <w:rPr>
          <w:rFonts w:ascii="Comic Sans MS" w:hAnsi="Comic Sans MS"/>
          <w:sz w:val="24"/>
          <w:szCs w:val="24"/>
        </w:rPr>
        <w:t>szczególne utwory</w:t>
      </w:r>
      <w:r w:rsidR="00D03182">
        <w:rPr>
          <w:rFonts w:ascii="Comic Sans MS" w:hAnsi="Comic Sans MS"/>
          <w:sz w:val="24"/>
          <w:szCs w:val="24"/>
        </w:rPr>
        <w:t>,</w:t>
      </w:r>
      <w:r w:rsidR="00FB7897" w:rsidRPr="00D03182">
        <w:rPr>
          <w:rFonts w:ascii="Comic Sans MS" w:hAnsi="Comic Sans MS"/>
          <w:sz w:val="24"/>
          <w:szCs w:val="24"/>
        </w:rPr>
        <w:t xml:space="preserve"> piosenki? Co Ciebie relaksuje? Czy czasem tą muzyką jest cisza?</w:t>
      </w:r>
    </w:p>
    <w:p w:rsidR="009B041A" w:rsidRDefault="00703D27" w:rsidP="00D03182">
      <w:pPr>
        <w:jc w:val="both"/>
        <w:rPr>
          <w:rFonts w:ascii="Comic Sans MS" w:hAnsi="Comic Sans MS"/>
          <w:sz w:val="24"/>
          <w:szCs w:val="24"/>
        </w:rPr>
      </w:pPr>
      <w:r w:rsidRPr="009B041A">
        <w:rPr>
          <w:rFonts w:ascii="Comic Sans MS" w:hAnsi="Comic Sans MS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22366</wp:posOffset>
            </wp:positionH>
            <wp:positionV relativeFrom="paragraph">
              <wp:posOffset>-5221</wp:posOffset>
            </wp:positionV>
            <wp:extent cx="1169317" cy="1512711"/>
            <wp:effectExtent l="19050" t="0" r="0" b="0"/>
            <wp:wrapTight wrapText="bothSides">
              <wp:wrapPolygon edited="0">
                <wp:start x="-352" y="0"/>
                <wp:lineTo x="-352" y="21217"/>
                <wp:lineTo x="21466" y="21217"/>
                <wp:lineTo x="21466" y="0"/>
                <wp:lineTo x="-352" y="0"/>
              </wp:wrapPolygon>
            </wp:wrapTight>
            <wp:docPr id="3" name="Obraz 2" descr="C:\Users\ewe-i-hub\Desktop\Relaksik mózg\187px-Wolfgang-amadeus-mozar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Relaksik mózg\187px-Wolfgang-amadeus-mozart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17" cy="151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41A" w:rsidRPr="009B041A">
        <w:rPr>
          <w:rFonts w:ascii="Comic Sans MS" w:hAnsi="Comic Sans MS"/>
          <w:sz w:val="24"/>
          <w:szCs w:val="24"/>
        </w:rPr>
        <w:t>Portret W.A. Mozarta</w:t>
      </w:r>
      <w:r w:rsidR="00E706CF">
        <w:rPr>
          <w:rFonts w:ascii="Comic Sans MS" w:hAnsi="Comic Sans MS"/>
          <w:sz w:val="24"/>
          <w:szCs w:val="24"/>
        </w:rPr>
        <w:t>, autor Barbara</w:t>
      </w:r>
      <w:r w:rsidR="009B041A">
        <w:rPr>
          <w:rFonts w:ascii="Comic Sans MS" w:hAnsi="Comic Sans MS"/>
          <w:sz w:val="24"/>
          <w:szCs w:val="24"/>
        </w:rPr>
        <w:t xml:space="preserve"> Kraf</w:t>
      </w:r>
      <w:r w:rsidR="00E706CF">
        <w:rPr>
          <w:rFonts w:ascii="Comic Sans MS" w:hAnsi="Comic Sans MS"/>
          <w:sz w:val="24"/>
          <w:szCs w:val="24"/>
        </w:rPr>
        <w:t>f</w:t>
      </w:r>
      <w:r w:rsidR="009B041A">
        <w:rPr>
          <w:rFonts w:ascii="Comic Sans MS" w:hAnsi="Comic Sans MS"/>
          <w:sz w:val="24"/>
          <w:szCs w:val="24"/>
        </w:rPr>
        <w:t>t, 1819 r.</w:t>
      </w:r>
    </w:p>
    <w:p w:rsidR="009B041A" w:rsidRPr="009B041A" w:rsidRDefault="009B041A" w:rsidP="009B041A">
      <w:pPr>
        <w:rPr>
          <w:rFonts w:ascii="Comic Sans MS" w:hAnsi="Comic Sans MS"/>
          <w:sz w:val="24"/>
          <w:szCs w:val="24"/>
        </w:rPr>
      </w:pPr>
    </w:p>
    <w:p w:rsidR="009B041A" w:rsidRDefault="009B041A" w:rsidP="009B041A">
      <w:pPr>
        <w:rPr>
          <w:rFonts w:ascii="Comic Sans MS" w:hAnsi="Comic Sans MS"/>
          <w:sz w:val="24"/>
          <w:szCs w:val="24"/>
        </w:rPr>
      </w:pPr>
    </w:p>
    <w:p w:rsidR="00CF2E6C" w:rsidRDefault="00CF2E6C" w:rsidP="009B041A">
      <w:pPr>
        <w:rPr>
          <w:rFonts w:ascii="Comic Sans MS" w:hAnsi="Comic Sans MS"/>
          <w:sz w:val="24"/>
          <w:szCs w:val="24"/>
        </w:rPr>
      </w:pPr>
    </w:p>
    <w:p w:rsidR="00CF2E6C" w:rsidRPr="009B041A" w:rsidRDefault="00CF2E6C" w:rsidP="009B04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Opracował: Hubert K.</w:t>
      </w:r>
    </w:p>
    <w:sectPr w:rsidR="00CF2E6C" w:rsidRPr="009B041A" w:rsidSect="005D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A06DC4"/>
    <w:rsid w:val="00123F40"/>
    <w:rsid w:val="00130E07"/>
    <w:rsid w:val="001B1F79"/>
    <w:rsid w:val="00553C0B"/>
    <w:rsid w:val="005D53FD"/>
    <w:rsid w:val="006244D3"/>
    <w:rsid w:val="00703D27"/>
    <w:rsid w:val="00733120"/>
    <w:rsid w:val="0078586E"/>
    <w:rsid w:val="00873B6A"/>
    <w:rsid w:val="008F5932"/>
    <w:rsid w:val="009B041A"/>
    <w:rsid w:val="00A06DC4"/>
    <w:rsid w:val="00A46056"/>
    <w:rsid w:val="00A9519B"/>
    <w:rsid w:val="00A957ED"/>
    <w:rsid w:val="00BB7D6E"/>
    <w:rsid w:val="00C31351"/>
    <w:rsid w:val="00C61B7F"/>
    <w:rsid w:val="00CF2E6C"/>
    <w:rsid w:val="00D03182"/>
    <w:rsid w:val="00D8464A"/>
    <w:rsid w:val="00DE05E5"/>
    <w:rsid w:val="00E706CF"/>
    <w:rsid w:val="00F37A69"/>
    <w:rsid w:val="00FB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2020-04-14T15:24:00Z</dcterms:created>
  <dcterms:modified xsi:type="dcterms:W3CDTF">2020-04-14T15:24:00Z</dcterms:modified>
</cp:coreProperties>
</file>