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BB" w14:textId="77777777" w:rsidR="00A87E77" w:rsidRDefault="00A87E77" w:rsidP="00D22529">
      <w:pPr>
        <w:spacing w:before="100" w:beforeAutospacing="1" w:after="100" w:afterAutospacing="1" w:line="240" w:lineRule="auto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14:paraId="4C52B7A1" w14:textId="77777777"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Plan działań wychowawczo-profilaktycznych na rok szkolny 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2</w:t>
      </w:r>
      <w:r w:rsidRPr="00F21F02"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/202</w:t>
      </w:r>
      <w:r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  <w:t>3</w:t>
      </w:r>
    </w:p>
    <w:p w14:paraId="1C5B7255" w14:textId="77777777" w:rsidR="00A87E77" w:rsidRPr="00F21F02" w:rsidRDefault="00A87E77" w:rsidP="00A87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1F02">
        <w:rPr>
          <w:rFonts w:ascii="Comic Sans MS" w:eastAsia="Times New Roman" w:hAnsi="Comic Sans MS"/>
          <w:bCs/>
          <w:sz w:val="24"/>
          <w:szCs w:val="24"/>
          <w:lang w:eastAsia="pl-PL"/>
        </w:rPr>
        <w:t xml:space="preserve">KLASY </w:t>
      </w:r>
      <w:r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5</w:t>
      </w:r>
      <w:r w:rsidR="001B0BBC">
        <w:rPr>
          <w:rFonts w:ascii="Comic Sans MS" w:eastAsia="Times New Roman" w:hAnsi="Comic Sans MS"/>
          <w:bCs/>
          <w:sz w:val="24"/>
          <w:szCs w:val="24"/>
          <w:lang w:eastAsia="pl-PL"/>
        </w:rPr>
        <w:t>  LIDER – Edyta Długokęcka</w:t>
      </w:r>
    </w:p>
    <w:tbl>
      <w:tblPr>
        <w:tblW w:w="141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234"/>
        <w:gridCol w:w="6160"/>
        <w:gridCol w:w="1891"/>
        <w:gridCol w:w="1072"/>
      </w:tblGrid>
      <w:tr w:rsidR="00A87E77" w:rsidRPr="00F21F02" w14:paraId="6CC80779" w14:textId="77777777" w:rsidTr="00F56F8F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EE5B" w14:textId="77777777" w:rsidR="00A87E77" w:rsidRPr="00F21F02" w:rsidRDefault="00A87E77" w:rsidP="00F5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2434" w14:textId="77777777" w:rsidR="00A87E77" w:rsidRPr="00F21F02" w:rsidRDefault="00A87E77" w:rsidP="00F5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9E34" w14:textId="77777777" w:rsidR="00A87E77" w:rsidRPr="00F21F02" w:rsidRDefault="00A87E77" w:rsidP="00F5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1D63" w14:textId="77777777" w:rsidR="00A87E77" w:rsidRPr="00F21F02" w:rsidRDefault="00A87E77" w:rsidP="00F5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3966" w14:textId="77777777" w:rsidR="00A87E77" w:rsidRPr="00F21F02" w:rsidRDefault="00A87E77" w:rsidP="00F56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Termin realizacji</w:t>
            </w:r>
          </w:p>
        </w:tc>
      </w:tr>
      <w:tr w:rsidR="00F56F8F" w:rsidRPr="00F21F02" w14:paraId="1BF93E61" w14:textId="77777777" w:rsidTr="00A904E5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0D38BE4" w14:textId="77777777" w:rsidR="00F56F8F" w:rsidRPr="00F21F02" w:rsidRDefault="00F56F8F" w:rsidP="00F56F8F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  <w:t> </w:t>
            </w: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„Ja”</w:t>
            </w:r>
          </w:p>
          <w:p w14:paraId="5EAA890F" w14:textId="77777777" w:rsidR="00F56F8F" w:rsidRPr="00F21F02" w:rsidRDefault="00F56F8F" w:rsidP="00F56F8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8FF7B" w14:textId="77777777" w:rsidR="00F56F8F" w:rsidRPr="00F21F02" w:rsidRDefault="00F56F8F" w:rsidP="00F56F8F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E0784A">
              <w:rPr>
                <w:rFonts w:ascii="Calibri" w:hAnsi="Calibri" w:cs="Calibri"/>
                <w:sz w:val="24"/>
                <w:szCs w:val="24"/>
                <w:lang w:val="pl-PL"/>
              </w:rPr>
              <w:t>Radzę sobie w trudnych sytuacjach i umiem poprosić opomoc.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DF544" w14:textId="77777777" w:rsidR="00F56F8F" w:rsidRPr="006C7AF0" w:rsidRDefault="00F56F8F" w:rsidP="00F56F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umiejętność racjonalnej oceny sytuacji i adekwatnego zachowania,</w:t>
            </w:r>
          </w:p>
          <w:p w14:paraId="5DC6F48A" w14:textId="77777777" w:rsidR="00F56F8F" w:rsidRPr="006C7AF0" w:rsidRDefault="00F56F8F" w:rsidP="00F56F8F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znajomość przyczyn  i skutków nadmiernego stresu,</w:t>
            </w:r>
          </w:p>
          <w:p w14:paraId="34A02CDF" w14:textId="77777777" w:rsidR="00F56F8F" w:rsidRPr="006C7AF0" w:rsidRDefault="00F56F8F" w:rsidP="00F56F8F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znajomość i umiejętność stosowania technikradzenia sobie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stresem,</w:t>
            </w:r>
          </w:p>
          <w:p w14:paraId="7FE63F93" w14:textId="77777777" w:rsidR="00F56F8F" w:rsidRPr="006C7AF0" w:rsidRDefault="00F56F8F" w:rsidP="00F56F8F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>- zapoznanie z ofertąosób i instytucji udzielających pomocy,</w:t>
            </w:r>
          </w:p>
          <w:p w14:paraId="3F21DF11" w14:textId="77777777" w:rsidR="00F56F8F" w:rsidRPr="00F21F02" w:rsidRDefault="00F56F8F" w:rsidP="00F56F8F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 w:firstLine="0"/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6C7AF0">
              <w:rPr>
                <w:rFonts w:asciiTheme="minorHAnsi" w:eastAsia="Arial" w:hAnsiTheme="minorHAnsi" w:cstheme="minorHAnsi"/>
              </w:rPr>
              <w:t>znajomośćsposobów reagowania w sytuacji wyboru (uległość- asertywność -agresja</w:t>
            </w:r>
            <w:r w:rsidRPr="00E0784A">
              <w:rPr>
                <w:rFonts w:eastAsia="Arial" w:cs="Calibri"/>
              </w:rPr>
              <w:t>)</w:t>
            </w:r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7761FA" w14:textId="77777777" w:rsidR="00F56F8F" w:rsidRPr="00E108A0" w:rsidRDefault="00F56F8F" w:rsidP="00F56F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lang w:eastAsia="pl-PL"/>
              </w:rPr>
            </w:pPr>
            <w:r w:rsidRPr="00E108A0">
              <w:rPr>
                <w:rFonts w:asciiTheme="minorHAnsi" w:eastAsia="Times New Roman" w:hAnsiTheme="minorHAnsi" w:cstheme="minorHAnsi"/>
                <w:sz w:val="24"/>
                <w:lang w:eastAsia="pl-PL"/>
              </w:rPr>
              <w:t xml:space="preserve">1.Osiem zasad człowieka empatycznego – osiem lekcji wychowawczych w oparciu o materiały </w:t>
            </w:r>
            <w:r w:rsidRPr="00E108A0">
              <w:rPr>
                <w:rFonts w:asciiTheme="minorHAnsi" w:eastAsia="Times New Roman" w:hAnsiTheme="minorHAnsi" w:cstheme="minorHAnsi"/>
                <w:b/>
                <w:i/>
                <w:sz w:val="24"/>
                <w:lang w:eastAsia="pl-PL"/>
              </w:rPr>
              <w:t>EFEKT DOMINA</w:t>
            </w:r>
            <w:r w:rsidRPr="00E108A0">
              <w:rPr>
                <w:rFonts w:asciiTheme="minorHAnsi" w:eastAsia="Times New Roman" w:hAnsiTheme="minorHAnsi" w:cstheme="minorHAnsi"/>
                <w:sz w:val="24"/>
                <w:lang w:eastAsia="pl-PL"/>
              </w:rPr>
              <w:t xml:space="preserve"> Fundacji Kulczyk</w:t>
            </w:r>
          </w:p>
          <w:p w14:paraId="2BF65C48" w14:textId="77777777" w:rsidR="00F56F8F" w:rsidRPr="00E108A0" w:rsidRDefault="00F56F8F" w:rsidP="00F56F8F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</w:p>
          <w:p w14:paraId="253F134B" w14:textId="77777777" w:rsidR="00A904E5" w:rsidRPr="00E108A0" w:rsidRDefault="00A904E5" w:rsidP="00F56F8F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</w:p>
          <w:p w14:paraId="751F304F" w14:textId="77777777" w:rsidR="00E108A0" w:rsidRDefault="00E108A0" w:rsidP="00A904E5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</w:p>
          <w:p w14:paraId="7FD3F59D" w14:textId="02D3097A" w:rsidR="00A904E5" w:rsidRPr="00E108A0" w:rsidRDefault="00D22529" w:rsidP="00A904E5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  <w:r w:rsidRPr="00E108A0">
              <w:rPr>
                <w:rFonts w:eastAsia="Times New Roman" w:cs="Calibri"/>
                <w:sz w:val="24"/>
                <w:lang w:eastAsia="pl-PL"/>
              </w:rPr>
              <w:t>2. Nocka w szkole</w:t>
            </w:r>
            <w:r w:rsidR="00A904E5" w:rsidRPr="00E108A0">
              <w:rPr>
                <w:rFonts w:eastAsia="Times New Roman" w:cs="Calibri"/>
                <w:sz w:val="24"/>
                <w:lang w:eastAsia="pl-PL"/>
              </w:rPr>
              <w:t xml:space="preserve"> pod hasłem: BAWMY SIĘ Z RODZICAMI</w:t>
            </w:r>
          </w:p>
          <w:p w14:paraId="01829248" w14:textId="77777777" w:rsidR="002A2F50" w:rsidRPr="00E108A0" w:rsidRDefault="002A2F50" w:rsidP="00A904E5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</w:p>
          <w:p w14:paraId="09328C95" w14:textId="77777777" w:rsidR="002A2F50" w:rsidRPr="00E108A0" w:rsidRDefault="002A2F50" w:rsidP="00A904E5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  <w:r w:rsidRPr="00E108A0">
              <w:rPr>
                <w:rFonts w:eastAsia="Times New Roman" w:cs="Calibri"/>
                <w:sz w:val="24"/>
                <w:lang w:eastAsia="pl-PL"/>
              </w:rPr>
              <w:t>3. Udział w projekcie SGGW</w:t>
            </w:r>
          </w:p>
          <w:p w14:paraId="7347DAFC" w14:textId="77777777" w:rsidR="002A2F50" w:rsidRPr="00E108A0" w:rsidRDefault="002A2F50" w:rsidP="00A904E5">
            <w:pPr>
              <w:spacing w:after="0" w:line="240" w:lineRule="auto"/>
              <w:rPr>
                <w:rFonts w:eastAsia="Times New Roman" w:cs="Calibri"/>
                <w:sz w:val="24"/>
                <w:lang w:eastAsia="pl-PL"/>
              </w:rPr>
            </w:pPr>
            <w:r w:rsidRPr="00E108A0">
              <w:rPr>
                <w:rFonts w:eastAsia="Times New Roman" w:cs="Calibri"/>
                <w:sz w:val="24"/>
                <w:lang w:eastAsia="pl-PL"/>
              </w:rPr>
              <w:t>JUNIOR EDU- ŻYWIENIE.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6A8FD5B" w14:textId="77777777" w:rsidR="00A904E5" w:rsidRPr="00585B25" w:rsidRDefault="00F56F8F" w:rsidP="00A90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szkolny- raz w miesiącu</w:t>
            </w:r>
          </w:p>
          <w:p w14:paraId="3C0C5B69" w14:textId="77777777" w:rsidR="00A904E5" w:rsidRPr="00585B25" w:rsidRDefault="00A904E5" w:rsidP="00A90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1B8C55" w14:textId="77777777" w:rsidR="00A904E5" w:rsidRPr="00585B25" w:rsidRDefault="00A904E5" w:rsidP="00A90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8E373C4" w14:textId="77777777" w:rsidR="00A904E5" w:rsidRPr="00585B25" w:rsidRDefault="00A904E5" w:rsidP="00A90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DD0CB5" w14:textId="77777777" w:rsidR="00A904E5" w:rsidRPr="00585B25" w:rsidRDefault="00A904E5" w:rsidP="00A90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3D41D0" w14:textId="77777777" w:rsidR="002A2F50" w:rsidRPr="00585B25" w:rsidRDefault="00A904E5" w:rsidP="00A904E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2022</w:t>
            </w:r>
          </w:p>
          <w:p w14:paraId="20129C09" w14:textId="77777777" w:rsidR="002A2F50" w:rsidRPr="00585B25" w:rsidRDefault="002A2F50" w:rsidP="002A2F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4F8C616" w14:textId="77777777" w:rsidR="00A904E5" w:rsidRPr="00585B25" w:rsidRDefault="00A904E5" w:rsidP="002A2F5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6D3F20A" w14:textId="77777777" w:rsidR="002A2F50" w:rsidRPr="002A2F50" w:rsidRDefault="002A2F50" w:rsidP="002A2F50">
            <w:pPr>
              <w:rPr>
                <w:rFonts w:ascii="Comic Sans MS" w:eastAsia="Times New Roman" w:hAnsi="Comic Sans MS"/>
                <w:sz w:val="24"/>
                <w:szCs w:val="24"/>
                <w:lang w:eastAsia="pl-PL"/>
              </w:rPr>
            </w:pPr>
            <w:r w:rsidRPr="00585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 w:rsidR="00F56F8F" w:rsidRPr="00F21F02" w14:paraId="5E788B6B" w14:textId="77777777" w:rsidTr="00F56F8F">
        <w:trPr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D36C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DBB50" w14:textId="77777777" w:rsidR="00F56F8F" w:rsidRPr="003A55CB" w:rsidRDefault="00F56F8F" w:rsidP="00F56F8F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A55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Dokonuję właściwych wyborów  i potrafięodmówić.</w:t>
            </w:r>
          </w:p>
          <w:p w14:paraId="0737C72E" w14:textId="77777777" w:rsidR="00F56F8F" w:rsidRDefault="00F56F8F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1E0DE65" w14:textId="77777777" w:rsidR="00F56F8F" w:rsidRPr="00E0784A" w:rsidRDefault="00F56F8F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08263" w14:textId="0482FEE4" w:rsidR="00F56F8F" w:rsidRDefault="00F56F8F" w:rsidP="00F56F8F">
            <w:pPr>
              <w:spacing w:after="0"/>
              <w:ind w:left="110"/>
              <w:rPr>
                <w:rFonts w:asciiTheme="minorHAnsi" w:eastAsia="Arial" w:hAnsiTheme="minorHAnsi" w:cstheme="minorHAnsi"/>
              </w:rPr>
            </w:pPr>
            <w:r w:rsidRPr="00E0784A">
              <w:rPr>
                <w:rFonts w:asciiTheme="minorHAnsi" w:eastAsia="Arial" w:hAnsiTheme="minorHAnsi" w:cstheme="minorHAnsi"/>
                <w:lang w:val="en-US"/>
              </w:rPr>
              <w:t xml:space="preserve">-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przewidywanie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E0784A">
              <w:rPr>
                <w:rFonts w:asciiTheme="minorHAnsi" w:eastAsia="Arial" w:hAnsiTheme="minorHAnsi" w:cstheme="minorHAnsi"/>
                <w:lang w:val="en-US"/>
              </w:rPr>
              <w:t>skutków</w:t>
            </w:r>
            <w:proofErr w:type="spellEnd"/>
            <w:r w:rsidRPr="00E0784A">
              <w:rPr>
                <w:rFonts w:asciiTheme="minorHAnsi" w:eastAsia="Arial" w:hAnsiTheme="minorHAnsi" w:cstheme="minorHAnsi"/>
              </w:rPr>
              <w:t>niewłaściwych wyborów</w:t>
            </w:r>
          </w:p>
          <w:p w14:paraId="3656E490" w14:textId="77777777" w:rsidR="00F56F8F" w:rsidRPr="00EA5D16" w:rsidRDefault="00F56F8F" w:rsidP="00F56F8F">
            <w:pPr>
              <w:spacing w:after="0"/>
              <w:ind w:left="110"/>
              <w:rPr>
                <w:rFonts w:asciiTheme="minorHAnsi" w:eastAsia="Arial" w:hAnsiTheme="minorHAnsi" w:cstheme="minorHAnsi"/>
                <w:sz w:val="18"/>
              </w:rPr>
            </w:pPr>
            <w:r w:rsidRPr="00E0784A">
              <w:rPr>
                <w:rFonts w:asciiTheme="minorHAnsi" w:eastAsia="Arial" w:hAnsiTheme="minorHAnsi" w:cstheme="minorHAnsi"/>
              </w:rPr>
              <w:t>i ryzykownych zachowań</w:t>
            </w:r>
            <w:r>
              <w:rPr>
                <w:rFonts w:asciiTheme="minorHAnsi" w:eastAsia="Arial" w:hAnsiTheme="minorHAnsi" w:cstheme="minorHAnsi"/>
              </w:rPr>
              <w:t>,</w:t>
            </w:r>
            <w:r w:rsidRPr="000A24F4">
              <w:rPr>
                <w:rFonts w:asciiTheme="minorHAnsi" w:eastAsia="Arial" w:hAnsiTheme="minorHAnsi" w:cstheme="minorHAnsi"/>
                <w:sz w:val="20"/>
              </w:rPr>
              <w:t xml:space="preserve">(eksperymentowanie </w:t>
            </w:r>
            <w:r w:rsidRPr="00EA5D16">
              <w:rPr>
                <w:rFonts w:asciiTheme="minorHAnsi" w:eastAsia="Arial" w:hAnsiTheme="minorHAnsi" w:cstheme="minorHAnsi"/>
                <w:sz w:val="20"/>
              </w:rPr>
              <w:t>z używkami, tatuowanie, kolczykowanie, samookaleczanie, przedwczesna inicjacja seksualna)</w:t>
            </w:r>
            <w:r>
              <w:rPr>
                <w:rFonts w:asciiTheme="minorHAnsi" w:eastAsia="Arial" w:hAnsiTheme="minorHAnsi" w:cstheme="minorHAnsi"/>
                <w:sz w:val="20"/>
              </w:rPr>
              <w:t>,</w:t>
            </w:r>
          </w:p>
          <w:p w14:paraId="3E8B3590" w14:textId="77777777" w:rsidR="00F56F8F" w:rsidRPr="00EA5D16" w:rsidRDefault="00F56F8F" w:rsidP="00F56F8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Theme="minorHAnsi" w:eastAsia="Arial" w:hAnsiTheme="minorHAnsi" w:cstheme="minorHAnsi"/>
              </w:rPr>
            </w:pPr>
            <w:r w:rsidRPr="00EA5D16">
              <w:rPr>
                <w:rFonts w:asciiTheme="minorHAnsi" w:eastAsia="Arial" w:hAnsiTheme="minorHAnsi" w:cstheme="minorHAnsi"/>
              </w:rPr>
              <w:t>- podejmowanie świadomej decyzji</w:t>
            </w:r>
            <w:r>
              <w:rPr>
                <w:rFonts w:asciiTheme="minorHAnsi" w:eastAsia="Arial" w:hAnsiTheme="minorHAnsi" w:cstheme="minorHAnsi"/>
              </w:rPr>
              <w:t>,</w:t>
            </w:r>
          </w:p>
          <w:p w14:paraId="7D92B990" w14:textId="77777777" w:rsidR="00F56F8F" w:rsidRPr="00E0784A" w:rsidRDefault="00F56F8F" w:rsidP="00F56F8F">
            <w:pPr>
              <w:spacing w:after="0" w:line="240" w:lineRule="auto"/>
              <w:ind w:left="110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Arial" w:hAnsiTheme="minorHAnsi" w:cstheme="minorHAnsi"/>
              </w:rPr>
              <w:t>-obrona własnego zdania i umiejętnośćodmawiania</w:t>
            </w:r>
          </w:p>
        </w:tc>
        <w:tc>
          <w:tcPr>
            <w:tcW w:w="19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0E5CADE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0AA45C60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6F8F" w:rsidRPr="00F21F02" w14:paraId="5160AABE" w14:textId="77777777" w:rsidTr="00F56F8F">
        <w:trPr>
          <w:tblCellSpacing w:w="0" w:type="dxa"/>
          <w:jc w:val="center"/>
        </w:trPr>
        <w:tc>
          <w:tcPr>
            <w:tcW w:w="17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1896438" w14:textId="77777777" w:rsidR="00F56F8F" w:rsidRPr="00F21F02" w:rsidRDefault="00F56F8F" w:rsidP="00F56F8F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„My”</w:t>
            </w:r>
          </w:p>
          <w:p w14:paraId="1ED6A07F" w14:textId="77777777" w:rsidR="00F56F8F" w:rsidRPr="00F21F02" w:rsidRDefault="00F56F8F" w:rsidP="00F56F8F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7EE0C" w14:textId="14BF288A" w:rsidR="00F56F8F" w:rsidRPr="000A24F4" w:rsidRDefault="00F56F8F" w:rsidP="00F56F8F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Szanujemy</w:t>
            </w:r>
            <w:proofErr w:type="spellEnd"/>
            <w:r w:rsidR="00E108A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A24F4">
              <w:rPr>
                <w:rFonts w:ascii="Calibri" w:hAnsi="Calibri" w:cs="Calibri"/>
                <w:sz w:val="24"/>
                <w:szCs w:val="24"/>
              </w:rPr>
              <w:t>innych</w:t>
            </w:r>
            <w:proofErr w:type="spellEnd"/>
            <w:r w:rsidRPr="000A24F4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8D407E5" w14:textId="77777777" w:rsidR="00F56F8F" w:rsidRPr="00E0784A" w:rsidRDefault="00F56F8F" w:rsidP="00F56F8F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FA53F" w14:textId="77777777" w:rsidR="00F56F8F" w:rsidRPr="003A55CB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26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kształtowaniepostawy tolerancji dla osób niepełnosprawnych, o innych poglądach, orientacji seksualnej, religii i kolorze skóry,</w:t>
            </w:r>
          </w:p>
          <w:p w14:paraId="59B33F8C" w14:textId="2E2E111B" w:rsidR="00F56F8F" w:rsidRPr="006C7AF0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688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okazywanie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szacunku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osób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dorosłych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I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rówieśników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14:paraId="4C99B9A5" w14:textId="65E27D45" w:rsidR="00F56F8F" w:rsidRPr="006C7AF0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dostarczanie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wiedzy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6C7AF0">
              <w:rPr>
                <w:rFonts w:asciiTheme="minorHAnsi" w:eastAsia="Arial" w:hAnsiTheme="minorHAnsi" w:cstheme="minorHAnsi"/>
              </w:rPr>
              <w:t>na temat praw i obowiązków człowieka, dziecka, ucznia,</w:t>
            </w:r>
          </w:p>
          <w:p w14:paraId="4073DC56" w14:textId="5C3526D0" w:rsidR="00F56F8F" w:rsidRPr="006C7AF0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46"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kształtowanie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umiejętności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6C7AF0">
              <w:rPr>
                <w:rFonts w:asciiTheme="minorHAnsi" w:eastAsia="Arial" w:hAnsiTheme="minorHAnsi" w:cstheme="minorHAnsi"/>
                <w:lang w:val="en-US"/>
              </w:rPr>
              <w:t>komunikacyjnych</w:t>
            </w:r>
            <w:proofErr w:type="spellEnd"/>
            <w:r w:rsidRPr="006C7AF0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14:paraId="37D8B093" w14:textId="0BFCF86C" w:rsidR="00F56F8F" w:rsidRPr="003A55CB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Theme="minorHAnsi" w:eastAsia="Arial" w:hAnsiTheme="minorHAnsi" w:cstheme="minorHAnsi"/>
                <w:lang w:val="en-US"/>
              </w:rPr>
            </w:pP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wyrażanie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uczuć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z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poszanowaniem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praw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ludzi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>,</w:t>
            </w:r>
          </w:p>
          <w:p w14:paraId="0EFACF5F" w14:textId="77777777" w:rsidR="00F56F8F" w:rsidRPr="006C7AF0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70" w:firstLine="17"/>
              <w:rPr>
                <w:rFonts w:asciiTheme="minorHAnsi" w:eastAsia="Arial" w:hAnsiTheme="minorHAnsi" w:cstheme="minorHAnsi"/>
              </w:rPr>
            </w:pPr>
            <w:r w:rsidRPr="006C7AF0">
              <w:rPr>
                <w:rFonts w:asciiTheme="minorHAnsi" w:eastAsia="Arial" w:hAnsiTheme="minorHAnsi" w:cstheme="minorHAnsi"/>
              </w:rPr>
              <w:t xml:space="preserve">zapoznanie </w:t>
            </w:r>
            <w:r w:rsidRPr="006C7AF0">
              <w:rPr>
                <w:rFonts w:asciiTheme="minorHAnsi" w:eastAsia="Arial" w:hAnsiTheme="minorHAnsi" w:cstheme="minorHAnsi"/>
                <w:spacing w:val="-3"/>
              </w:rPr>
              <w:t xml:space="preserve">ze </w:t>
            </w:r>
            <w:r w:rsidRPr="006C7AF0">
              <w:rPr>
                <w:rFonts w:asciiTheme="minorHAnsi" w:eastAsia="Arial" w:hAnsiTheme="minorHAnsi" w:cstheme="minorHAnsi"/>
              </w:rPr>
              <w:t>sposobami rozwiązywania konfliktów bez użycia agresjifizycznej, psychicznej i innej,</w:t>
            </w:r>
          </w:p>
          <w:p w14:paraId="46F22C6E" w14:textId="6BE89A63" w:rsidR="00F56F8F" w:rsidRPr="003A55CB" w:rsidRDefault="00F56F8F" w:rsidP="00F56F8F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36" w:firstLine="17"/>
              <w:rPr>
                <w:rFonts w:asciiTheme="minorHAnsi" w:eastAsia="Arial" w:hAnsiTheme="minorHAnsi" w:cstheme="minorHAnsi"/>
              </w:rPr>
            </w:pPr>
            <w:r w:rsidRPr="003A55CB">
              <w:rPr>
                <w:rFonts w:asciiTheme="minorHAnsi" w:eastAsia="Arial" w:hAnsiTheme="minorHAnsi" w:cstheme="minorHAnsi"/>
              </w:rPr>
              <w:t>przeciwdziałanie</w:t>
            </w:r>
            <w:r w:rsidR="00E108A0">
              <w:rPr>
                <w:rFonts w:asciiTheme="minorHAnsi" w:eastAsia="Arial" w:hAnsiTheme="minorHAnsi" w:cstheme="minorHAnsi"/>
              </w:rPr>
              <w:t xml:space="preserve"> </w:t>
            </w:r>
            <w:r w:rsidRPr="003A55CB">
              <w:rPr>
                <w:rFonts w:asciiTheme="minorHAnsi" w:eastAsia="Arial" w:hAnsiTheme="minorHAnsi" w:cstheme="minorHAnsi"/>
              </w:rPr>
              <w:t xml:space="preserve">przemocy rówieśniczej w realnej rzeczywistości i cyberprzestrzeni (wulgarne wyzwiska, ośmieszanie, poniżanie, upokarzanie, strasznie, szantaż, zamieszczanie zdjęć lub filmów wbrew woli osób w nich występujących, podszywanie się pod inne </w:t>
            </w:r>
            <w:r w:rsidRPr="003A55CB">
              <w:rPr>
                <w:rFonts w:asciiTheme="minorHAnsi" w:eastAsia="Arial" w:hAnsiTheme="minorHAnsi" w:cstheme="minorHAnsi"/>
              </w:rPr>
              <w:lastRenderedPageBreak/>
              <w:t>osoby), szkodliwe treści,</w:t>
            </w:r>
            <w:r w:rsidR="00E108A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niebezpieczne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kontakty</w:t>
            </w:r>
            <w:proofErr w:type="spellEnd"/>
            <w:r w:rsidRPr="003A55CB">
              <w:rPr>
                <w:rFonts w:asciiTheme="minorHAnsi" w:eastAsia="Arial" w:hAnsiTheme="minorHAnsi" w:cstheme="minorHAnsi"/>
                <w:lang w:val="en-US"/>
              </w:rPr>
              <w:t xml:space="preserve">,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ochrona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3A55CB">
              <w:rPr>
                <w:rFonts w:asciiTheme="minorHAnsi" w:eastAsia="Arial" w:hAnsiTheme="minorHAnsi" w:cstheme="minorHAnsi"/>
                <w:lang w:val="en-US"/>
              </w:rPr>
              <w:t>prywatności</w:t>
            </w:r>
            <w:proofErr w:type="spellEnd"/>
          </w:p>
          <w:p w14:paraId="539F4549" w14:textId="77777777" w:rsidR="00F56F8F" w:rsidRPr="00EA5D16" w:rsidRDefault="00F56F8F" w:rsidP="00F56F8F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9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031ECBF" w14:textId="77777777" w:rsidR="00F56F8F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540C17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6F8F" w:rsidRPr="00F21F02" w14:paraId="7EBAAEAA" w14:textId="77777777" w:rsidTr="00F56F8F">
        <w:trPr>
          <w:trHeight w:val="2256"/>
          <w:tblCellSpacing w:w="0" w:type="dxa"/>
          <w:jc w:val="center"/>
        </w:trPr>
        <w:tc>
          <w:tcPr>
            <w:tcW w:w="17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1371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D966A" w14:textId="77777777" w:rsidR="00F56F8F" w:rsidRPr="003A55CB" w:rsidRDefault="00F56F8F" w:rsidP="00F56F8F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3A55CB">
              <w:rPr>
                <w:rFonts w:ascii="Calibri" w:hAnsi="Calibri" w:cs="Calibri"/>
                <w:sz w:val="24"/>
                <w:szCs w:val="24"/>
              </w:rPr>
              <w:t>W</w:t>
            </w:r>
            <w:r w:rsidR="00D225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A55CB">
              <w:rPr>
                <w:rFonts w:ascii="Calibri" w:hAnsi="Calibri" w:cs="Calibri"/>
                <w:sz w:val="24"/>
                <w:szCs w:val="24"/>
              </w:rPr>
              <w:t>klasie</w:t>
            </w:r>
            <w:proofErr w:type="spellEnd"/>
            <w:r w:rsidRPr="003A55C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9D03B78" w14:textId="77777777" w:rsidR="00F56F8F" w:rsidRPr="00E0784A" w:rsidRDefault="00F56F8F" w:rsidP="00F56F8F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65811" w14:textId="77777777" w:rsidR="00F56F8F" w:rsidRPr="00E0784A" w:rsidRDefault="00F56F8F" w:rsidP="00F56F8F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D461D" w14:textId="77777777" w:rsidR="00F56F8F" w:rsidRPr="00E0784A" w:rsidRDefault="00F56F8F" w:rsidP="00F56F8F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79A61" w14:textId="77777777" w:rsidR="00F56F8F" w:rsidRPr="00E0784A" w:rsidRDefault="00F56F8F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DDA5EE4" w14:textId="77777777" w:rsidR="00F56F8F" w:rsidRPr="00E0784A" w:rsidRDefault="00F56F8F" w:rsidP="00F56F8F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40FE" w14:textId="3F34CC28" w:rsidR="00F56F8F" w:rsidRPr="003A55CB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3A55CB">
              <w:rPr>
                <w:rFonts w:asciiTheme="minorHAnsi" w:hAnsiTheme="minorHAnsi" w:cstheme="minorHAnsi"/>
              </w:rPr>
              <w:t>Z</w:t>
            </w:r>
            <w:r w:rsidR="00F56F8F" w:rsidRPr="003A55CB">
              <w:rPr>
                <w:rFonts w:asciiTheme="minorHAnsi" w:hAnsiTheme="minorHAnsi" w:cstheme="minorHAnsi"/>
              </w:rPr>
              <w:t>asady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3A55CB">
              <w:rPr>
                <w:rFonts w:asciiTheme="minorHAnsi" w:hAnsiTheme="minorHAnsi" w:cstheme="minorHAnsi"/>
              </w:rPr>
              <w:t>dobrego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3A55CB">
              <w:rPr>
                <w:rFonts w:asciiTheme="minorHAnsi" w:hAnsiTheme="minorHAnsi" w:cstheme="minorHAnsi"/>
              </w:rPr>
              <w:t>współdziałania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F56F8F" w:rsidRPr="003A55CB">
              <w:rPr>
                <w:rFonts w:asciiTheme="minorHAnsi" w:hAnsiTheme="minorHAnsi" w:cstheme="minorHAnsi"/>
              </w:rPr>
              <w:t xml:space="preserve">w </w:t>
            </w:r>
            <w:proofErr w:type="spellStart"/>
            <w:r w:rsidR="00F56F8F" w:rsidRPr="003A55CB">
              <w:rPr>
                <w:rFonts w:asciiTheme="minorHAnsi" w:hAnsiTheme="minorHAnsi" w:cstheme="minorHAnsi"/>
              </w:rPr>
              <w:t>społecznościklasowej</w:t>
            </w:r>
            <w:proofErr w:type="spellEnd"/>
            <w:r w:rsidR="00F56F8F" w:rsidRPr="003A55CB">
              <w:rPr>
                <w:rFonts w:asciiTheme="minorHAnsi" w:hAnsiTheme="minorHAnsi" w:cstheme="minorHAnsi"/>
              </w:rPr>
              <w:t>,</w:t>
            </w:r>
          </w:p>
          <w:p w14:paraId="13054D55" w14:textId="76EFBCBC" w:rsidR="00F56F8F" w:rsidRPr="00E0784A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C</w:t>
            </w:r>
            <w:r w:rsidR="00F56F8F" w:rsidRPr="00E0784A">
              <w:rPr>
                <w:rFonts w:asciiTheme="minorHAnsi" w:hAnsiTheme="minorHAnsi" w:cstheme="minorHAnsi"/>
              </w:rPr>
              <w:t>echy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dobrego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kolegi</w:t>
            </w:r>
            <w:proofErr w:type="spellEnd"/>
            <w:r w:rsidR="00F56F8F" w:rsidRPr="00E0784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koleżanki</w:t>
            </w:r>
            <w:proofErr w:type="spellEnd"/>
            <w:r w:rsidR="00F56F8F">
              <w:rPr>
                <w:rFonts w:asciiTheme="minorHAnsi" w:hAnsiTheme="minorHAnsi" w:cstheme="minorHAnsi"/>
              </w:rPr>
              <w:t>,</w:t>
            </w:r>
          </w:p>
          <w:p w14:paraId="4D746F80" w14:textId="75037CB5" w:rsidR="00F56F8F" w:rsidRPr="00E0784A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P</w:t>
            </w:r>
            <w:r w:rsidR="00F56F8F" w:rsidRPr="00E0784A">
              <w:rPr>
                <w:rFonts w:asciiTheme="minorHAnsi" w:hAnsiTheme="minorHAnsi" w:cstheme="minorHAnsi"/>
              </w:rPr>
              <w:t>oszanowanie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zdania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>
              <w:rPr>
                <w:rFonts w:asciiTheme="minorHAnsi" w:hAnsiTheme="minorHAnsi" w:cstheme="minorHAnsi"/>
              </w:rPr>
              <w:t>i</w:t>
            </w:r>
            <w:r w:rsidR="00F56F8F" w:rsidRPr="00E0784A">
              <w:rPr>
                <w:rFonts w:asciiTheme="minorHAnsi" w:hAnsiTheme="minorHAnsi" w:cstheme="minorHAnsi"/>
              </w:rPr>
              <w:t>nnych</w:t>
            </w:r>
            <w:proofErr w:type="spellEnd"/>
            <w:r w:rsidR="00F56F8F">
              <w:rPr>
                <w:rFonts w:asciiTheme="minorHAnsi" w:hAnsiTheme="minorHAnsi" w:cstheme="minorHAnsi"/>
              </w:rPr>
              <w:t>,</w:t>
            </w:r>
          </w:p>
          <w:p w14:paraId="06E64F21" w14:textId="49600AA2" w:rsidR="00F56F8F" w:rsidRPr="00E0784A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</w:rPr>
            </w:pPr>
            <w:proofErr w:type="spellStart"/>
            <w:r w:rsidRPr="00E0784A">
              <w:rPr>
                <w:rFonts w:asciiTheme="minorHAnsi" w:hAnsiTheme="minorHAnsi" w:cstheme="minorHAnsi"/>
              </w:rPr>
              <w:t>W</w:t>
            </w:r>
            <w:r w:rsidR="00F56F8F" w:rsidRPr="00E0784A">
              <w:rPr>
                <w:rFonts w:asciiTheme="minorHAnsi" w:hAnsiTheme="minorHAnsi" w:cstheme="minorHAnsi"/>
              </w:rPr>
              <w:t>spółdziałanie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wzajemna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E0784A">
              <w:rPr>
                <w:rFonts w:asciiTheme="minorHAnsi" w:hAnsiTheme="minorHAnsi" w:cstheme="minorHAnsi"/>
              </w:rPr>
              <w:t>pomoc</w:t>
            </w:r>
            <w:proofErr w:type="spellEnd"/>
            <w:r w:rsidR="00F56F8F">
              <w:rPr>
                <w:rFonts w:asciiTheme="minorHAnsi" w:hAnsiTheme="minorHAnsi" w:cstheme="minorHAnsi"/>
              </w:rPr>
              <w:t>,</w:t>
            </w:r>
          </w:p>
          <w:p w14:paraId="4C765F5B" w14:textId="77777777" w:rsidR="00F56F8F" w:rsidRPr="00E0784A" w:rsidRDefault="00F56F8F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Theme="minorHAnsi" w:hAnsiTheme="minorHAnsi" w:cstheme="minorHAnsi"/>
                <w:lang w:val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rozwijanie umiejętności komunikowania się wgrupie</w:t>
            </w:r>
            <w:r>
              <w:rPr>
                <w:rFonts w:asciiTheme="minorHAnsi" w:hAnsiTheme="minorHAnsi" w:cstheme="minorHAnsi"/>
                <w:lang w:val="pl-PL"/>
              </w:rPr>
              <w:t>,</w:t>
            </w:r>
          </w:p>
          <w:p w14:paraId="74351300" w14:textId="65580DB7" w:rsidR="00F56F8F" w:rsidRPr="00E0784A" w:rsidRDefault="00F56F8F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firstLine="1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hAnsiTheme="minorHAnsi" w:cstheme="minorHAnsi"/>
                <w:lang w:val="pl-PL"/>
              </w:rPr>
              <w:t>budowanie pozytywnych relacji i poczucia przynależności do grupy</w:t>
            </w:r>
            <w:r w:rsidRPr="00E0784A">
              <w:rPr>
                <w:rFonts w:asciiTheme="minorHAnsi" w:hAnsiTheme="minorHAnsi" w:cstheme="minorHAnsi"/>
              </w:rPr>
              <w:t xml:space="preserve"> </w:t>
            </w:r>
            <w:r w:rsidR="00E108A0">
              <w:rPr>
                <w:rFonts w:asciiTheme="minorHAnsi" w:hAnsiTheme="minorHAnsi" w:cstheme="minorHAnsi"/>
              </w:rPr>
              <w:t>–</w:t>
            </w:r>
            <w:r w:rsidRPr="00E078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zajęcia</w:t>
            </w:r>
            <w:proofErr w:type="spellEnd"/>
            <w:r w:rsidR="00E108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integrujące</w:t>
            </w:r>
            <w:proofErr w:type="spellEnd"/>
            <w:r w:rsidR="00E108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zespół</w:t>
            </w:r>
            <w:proofErr w:type="spellEnd"/>
            <w:r w:rsidR="00E108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</w:rPr>
              <w:t>klasowy</w:t>
            </w:r>
            <w:proofErr w:type="spellEnd"/>
          </w:p>
        </w:tc>
        <w:tc>
          <w:tcPr>
            <w:tcW w:w="192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326EB40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71BC0A7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56F8F" w:rsidRPr="00F21F02" w14:paraId="385187BB" w14:textId="77777777" w:rsidTr="00F56F8F">
        <w:trPr>
          <w:tblCellSpacing w:w="0" w:type="dxa"/>
          <w:jc w:val="center"/>
        </w:trPr>
        <w:tc>
          <w:tcPr>
            <w:tcW w:w="179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B474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BA5B" w14:textId="77777777" w:rsidR="00F56F8F" w:rsidRPr="006C7AF0" w:rsidRDefault="00F56F8F" w:rsidP="00F56F8F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C7AF0">
              <w:rPr>
                <w:rFonts w:cs="Calibri"/>
                <w:sz w:val="24"/>
                <w:szCs w:val="24"/>
              </w:rPr>
              <w:t>W domu.</w:t>
            </w:r>
          </w:p>
          <w:p w14:paraId="6FB80455" w14:textId="77777777" w:rsidR="00F56F8F" w:rsidRPr="006C7AF0" w:rsidRDefault="00F56F8F" w:rsidP="00F56F8F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B1177" w14:textId="1CAA32A3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Z</w:t>
            </w:r>
            <w:r w:rsidR="00F56F8F" w:rsidRPr="006C7AF0">
              <w:rPr>
                <w:rFonts w:asciiTheme="minorHAnsi" w:hAnsiTheme="minorHAnsi" w:cstheme="minorHAnsi"/>
              </w:rPr>
              <w:t>wiązki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uczuciowe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struktura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>,</w:t>
            </w:r>
          </w:p>
          <w:p w14:paraId="4F29BAF3" w14:textId="369B65A4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S</w:t>
            </w:r>
            <w:r w:rsidR="00F56F8F" w:rsidRPr="006C7AF0">
              <w:rPr>
                <w:rFonts w:asciiTheme="minorHAnsi" w:hAnsiTheme="minorHAnsi" w:cstheme="minorHAnsi"/>
              </w:rPr>
              <w:t>zacunek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wobec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członków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rodziny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respektowanie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F56F8F" w:rsidRPr="006C7AF0">
              <w:rPr>
                <w:rFonts w:asciiTheme="minorHAnsi" w:hAnsiTheme="minorHAnsi" w:cstheme="minorHAnsi"/>
              </w:rPr>
              <w:t>ich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decyzji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>,</w:t>
            </w:r>
          </w:p>
          <w:p w14:paraId="0EF5E961" w14:textId="467757EE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</w:t>
            </w:r>
            <w:r w:rsidR="00F56F8F" w:rsidRPr="006C7AF0">
              <w:rPr>
                <w:rFonts w:asciiTheme="minorHAnsi" w:hAnsiTheme="minorHAnsi" w:cstheme="minorHAnsi"/>
              </w:rPr>
              <w:t>rawa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obowiązki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dziecka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rodzinie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>,</w:t>
            </w:r>
          </w:p>
          <w:p w14:paraId="0B06D8CD" w14:textId="61AC788B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</w:t>
            </w:r>
            <w:r w:rsidR="00F56F8F" w:rsidRPr="006C7AF0">
              <w:rPr>
                <w:rFonts w:asciiTheme="minorHAnsi" w:hAnsiTheme="minorHAnsi" w:cstheme="minorHAnsi"/>
              </w:rPr>
              <w:t>otrzeba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wzajemnej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pomocy</w:t>
            </w:r>
            <w:proofErr w:type="spellEnd"/>
            <w:r w:rsidR="00F56F8F">
              <w:rPr>
                <w:rFonts w:asciiTheme="minorHAnsi" w:hAnsiTheme="minorHAnsi" w:cstheme="minorHAnsi"/>
              </w:rPr>
              <w:t>,</w:t>
            </w:r>
          </w:p>
          <w:p w14:paraId="20B7EA8B" w14:textId="6A9C7FCA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K</w:t>
            </w:r>
            <w:r w:rsidR="00F56F8F" w:rsidRPr="006C7AF0">
              <w:rPr>
                <w:rFonts w:asciiTheme="minorHAnsi" w:hAnsiTheme="minorHAnsi" w:cstheme="minorHAnsi"/>
              </w:rPr>
              <w:t>omunikacja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współpraca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rodziną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ucznia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>,</w:t>
            </w:r>
          </w:p>
          <w:p w14:paraId="4AADA791" w14:textId="2E8B6A62" w:rsidR="00F56F8F" w:rsidRPr="006C7AF0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D</w:t>
            </w:r>
            <w:r w:rsidR="00F56F8F" w:rsidRPr="006C7AF0">
              <w:rPr>
                <w:rFonts w:asciiTheme="minorHAnsi" w:hAnsiTheme="minorHAnsi" w:cstheme="minorHAnsi"/>
              </w:rPr>
              <w:t>ziałania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wspierające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rodzinę</w:t>
            </w:r>
            <w:proofErr w:type="spellEnd"/>
            <w:r w:rsidR="00F56F8F">
              <w:rPr>
                <w:rFonts w:asciiTheme="minorHAnsi" w:hAnsiTheme="minorHAnsi" w:cstheme="minorHAnsi"/>
              </w:rPr>
              <w:t>,</w:t>
            </w:r>
          </w:p>
          <w:p w14:paraId="0302540D" w14:textId="571661D4" w:rsidR="00F56F8F" w:rsidRPr="00E0784A" w:rsidRDefault="00E108A0" w:rsidP="00F56F8F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Theme="minorHAnsi" w:hAnsiTheme="minorHAnsi" w:cstheme="minorHAnsi"/>
              </w:rPr>
            </w:pPr>
            <w:proofErr w:type="spellStart"/>
            <w:r w:rsidRPr="006C7AF0">
              <w:rPr>
                <w:rFonts w:asciiTheme="minorHAnsi" w:hAnsiTheme="minorHAnsi" w:cstheme="minorHAnsi"/>
              </w:rPr>
              <w:t>P</w:t>
            </w:r>
            <w:r w:rsidR="00F56F8F" w:rsidRPr="006C7AF0">
              <w:rPr>
                <w:rFonts w:asciiTheme="minorHAnsi" w:hAnsiTheme="minorHAnsi" w:cstheme="minorHAnsi"/>
              </w:rPr>
              <w:t>rzeciwdziałanie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przemocy</w:t>
            </w:r>
            <w:proofErr w:type="spellEnd"/>
            <w:r w:rsidR="00F56F8F" w:rsidRPr="006C7AF0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F56F8F" w:rsidRPr="006C7AF0">
              <w:rPr>
                <w:rFonts w:asciiTheme="minorHAnsi" w:hAnsiTheme="minorHAnsi" w:cstheme="minorHAnsi"/>
              </w:rPr>
              <w:t>rodzinie</w:t>
            </w:r>
            <w:proofErr w:type="spellEnd"/>
          </w:p>
        </w:tc>
        <w:tc>
          <w:tcPr>
            <w:tcW w:w="19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F1931" w14:textId="77777777" w:rsidR="00F56F8F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6358F" w14:textId="77777777" w:rsidR="00F56F8F" w:rsidRPr="00F21F02" w:rsidRDefault="00F56F8F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E77" w:rsidRPr="00F21F02" w14:paraId="2BFBACCE" w14:textId="77777777" w:rsidTr="00F56F8F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E4DB" w14:textId="77777777" w:rsidR="00A87E77" w:rsidRPr="00F21F02" w:rsidRDefault="00A87E77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„Jestem Polakiemi Europejczykiem – mieszkańcem Ziemi”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869D2" w14:textId="77777777" w:rsidR="00A87E77" w:rsidRPr="00E0784A" w:rsidRDefault="00A87E77" w:rsidP="00F56F8F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Mój</w:t>
            </w:r>
            <w:proofErr w:type="spellEnd"/>
            <w:r w:rsidR="00D22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kraj</w:t>
            </w:r>
            <w:proofErr w:type="spellEnd"/>
            <w:r w:rsidR="00D22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2252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="00D225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784A">
              <w:rPr>
                <w:rFonts w:asciiTheme="minorHAnsi" w:hAnsiTheme="minorHAnsi" w:cstheme="minorHAnsi"/>
                <w:sz w:val="24"/>
                <w:szCs w:val="24"/>
              </w:rPr>
              <w:t>Europa.</w:t>
            </w:r>
          </w:p>
          <w:p w14:paraId="313062F9" w14:textId="77777777" w:rsidR="00A87E77" w:rsidRPr="00E0784A" w:rsidRDefault="00A87E77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851C173" w14:textId="77777777" w:rsidR="00A87E77" w:rsidRPr="00E0784A" w:rsidRDefault="00A87E77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72E32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symbole narodowe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6E3410B3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tradycje Polski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5E718961" w14:textId="77777777" w:rsidR="00A87E77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stolica Polski i ważne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miejsca w kraju,</w:t>
            </w:r>
          </w:p>
          <w:p w14:paraId="44B02CDF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historia i kultura państwEuropy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35B650A9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patriotyzm, obywatelstwo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2E414195" w14:textId="77777777" w:rsidR="00A87E77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Polska w Europie, kierunkiwspółpracy, procesyintegracji z Unią Europejską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187DB0F8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państwowy i pieśni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p</w:t>
            </w: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atriotyczne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28FAEAA5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hymn Unii Europejskiej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3D087988" w14:textId="77777777" w:rsidR="00A87E77" w:rsidRPr="00E0784A" w:rsidRDefault="00A87E77" w:rsidP="00F56F8F">
            <w:pPr>
              <w:spacing w:after="0" w:line="240" w:lineRule="auto"/>
              <w:ind w:left="127"/>
              <w:rPr>
                <w:rFonts w:asciiTheme="minorHAnsi" w:eastAsia="Times New Roman" w:hAnsiTheme="minorHAnsi" w:cstheme="minorHAnsi"/>
                <w:lang w:eastAsia="pl-PL"/>
              </w:rPr>
            </w:pPr>
            <w:r w:rsidRPr="00E0784A">
              <w:rPr>
                <w:rFonts w:asciiTheme="minorHAnsi" w:eastAsia="Times New Roman" w:hAnsiTheme="minorHAnsi" w:cstheme="minorHAnsi"/>
                <w:lang w:eastAsia="pl-PL"/>
              </w:rPr>
              <w:t>- utwory literackie, obrazyi filmy o tematycehistoryczno-patriotycznej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3C16" w14:textId="77777777" w:rsidR="00A87E77" w:rsidRPr="00D22529" w:rsidRDefault="00A87E77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  <w:r w:rsidR="00A904E5" w:rsidRPr="00D22529">
              <w:rPr>
                <w:rFonts w:eastAsia="Times New Roman" w:cs="Calibri"/>
                <w:sz w:val="24"/>
                <w:szCs w:val="24"/>
                <w:lang w:eastAsia="pl-PL"/>
              </w:rPr>
              <w:t>Wyjście do Muzeum Historycznego w Przasnyszu</w:t>
            </w:r>
            <w:r w:rsidR="00C461F0" w:rsidRPr="00D22529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14:paraId="5AACDE20" w14:textId="77777777" w:rsidR="00C461F0" w:rsidRPr="00D22529" w:rsidRDefault="00C461F0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4D24C11" w14:textId="77777777" w:rsidR="00A87E77" w:rsidRPr="00D22529" w:rsidRDefault="00A87E77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  <w:r w:rsidR="00C461F0" w:rsidRPr="00D22529">
              <w:rPr>
                <w:rFonts w:eastAsia="Times New Roman" w:cs="Calibri"/>
                <w:sz w:val="24"/>
                <w:szCs w:val="24"/>
                <w:lang w:eastAsia="pl-PL"/>
              </w:rPr>
              <w:t xml:space="preserve"> Spotkanie z regionalistą Janem Chmielewskim.</w:t>
            </w:r>
          </w:p>
          <w:p w14:paraId="02BCE4DF" w14:textId="77777777" w:rsidR="00C461F0" w:rsidRPr="00D22529" w:rsidRDefault="00C461F0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F76F" w14:textId="77777777" w:rsidR="00C461F0" w:rsidRDefault="00A904E5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semestr</w:t>
            </w:r>
          </w:p>
          <w:p w14:paraId="0AB52E8D" w14:textId="77777777" w:rsidR="00C461F0" w:rsidRPr="00C461F0" w:rsidRDefault="00C461F0" w:rsidP="00C46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C79DCE" w14:textId="77777777" w:rsidR="00C461F0" w:rsidRPr="00C461F0" w:rsidRDefault="00C461F0" w:rsidP="00C46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FDC5B8" w14:textId="77777777" w:rsidR="00C461F0" w:rsidRDefault="00C461F0" w:rsidP="00C46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971489" w14:textId="77777777" w:rsidR="00A87E77" w:rsidRPr="00C461F0" w:rsidRDefault="00D96343" w:rsidP="00C461F0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II</w:t>
            </w:r>
            <w:r w:rsidR="00C46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semestr</w:t>
            </w:r>
          </w:p>
        </w:tc>
      </w:tr>
      <w:tr w:rsidR="00A87E77" w:rsidRPr="00F21F02" w14:paraId="0142F983" w14:textId="77777777" w:rsidTr="00F56F8F">
        <w:trPr>
          <w:tblCellSpacing w:w="0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16ED" w14:textId="77777777" w:rsidR="00A87E77" w:rsidRPr="00F21F02" w:rsidRDefault="00A87E77" w:rsidP="00F56F8F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</w:pPr>
            <w:r w:rsidRPr="00F21F02">
              <w:rPr>
                <w:rFonts w:ascii="Comic Sans MS" w:eastAsia="Times New Roman" w:hAnsi="Comic Sans MS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975DD" w14:textId="77777777" w:rsidR="00A87E77" w:rsidRPr="006C7AF0" w:rsidRDefault="00A87E77" w:rsidP="00F56F8F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Poznajemyzasługiidokonania</w:t>
            </w:r>
            <w:proofErr w:type="spellEnd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:</w:t>
            </w:r>
          </w:p>
          <w:p w14:paraId="57AB6B30" w14:textId="77777777" w:rsidR="00A87E77" w:rsidRPr="006C7AF0" w:rsidRDefault="00A87E77" w:rsidP="00F56F8F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</w:pPr>
            <w:proofErr w:type="spellStart"/>
            <w:r w:rsidRPr="006C7AF0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l-PL"/>
              </w:rPr>
              <w:t>KawalerówOrderuUśmiechu</w:t>
            </w:r>
            <w:proofErr w:type="spellEnd"/>
          </w:p>
          <w:p w14:paraId="663BEA59" w14:textId="77777777" w:rsidR="00A87E77" w:rsidRPr="00E0784A" w:rsidRDefault="00A87E77" w:rsidP="00F56F8F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5756" w14:textId="6EBC7C0E" w:rsidR="00A87E77" w:rsidRPr="00FA0656" w:rsidRDefault="00A87E77" w:rsidP="00F56F8F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Theme="minorHAnsi" w:eastAsia="Arial" w:hAnsiTheme="minorHAnsi" w:cstheme="minorHAnsi"/>
                <w:lang w:val="en-US"/>
              </w:rPr>
            </w:pPr>
            <w:r w:rsidRPr="00FA0656">
              <w:rPr>
                <w:rFonts w:asciiTheme="minorHAnsi" w:eastAsia="Arial" w:hAnsiTheme="minorHAnsi" w:cstheme="minorHAnsi"/>
              </w:rPr>
              <w:t xml:space="preserve">życiorysy </w:t>
            </w:r>
            <w:r w:rsidR="00C461F0">
              <w:rPr>
                <w:rFonts w:asciiTheme="minorHAnsi" w:eastAsia="Arial" w:hAnsiTheme="minorHAnsi" w:cstheme="minorHAnsi"/>
              </w:rPr>
              <w:t>i dokonania ludzi niezwykłych  (</w:t>
            </w:r>
            <w:r w:rsidRPr="00FA0656">
              <w:rPr>
                <w:rFonts w:asciiTheme="minorHAnsi" w:eastAsia="Arial" w:hAnsiTheme="minorHAnsi" w:cstheme="minorHAnsi"/>
              </w:rPr>
              <w:t xml:space="preserve">Kawalerów Orderu Uśmiechu, innych niezwykłych </w:t>
            </w:r>
            <w:proofErr w:type="spellStart"/>
            <w:r w:rsidRPr="00FA0656">
              <w:rPr>
                <w:rFonts w:asciiTheme="minorHAnsi" w:eastAsia="Arial" w:hAnsiTheme="minorHAnsi" w:cstheme="minorHAnsi"/>
              </w:rPr>
              <w:t>ludzi,działalność</w:t>
            </w:r>
            <w:proofErr w:type="spellEnd"/>
            <w:r w:rsidRPr="00FA0656">
              <w:rPr>
                <w:rFonts w:asciiTheme="minorHAnsi" w:eastAsia="Arial" w:hAnsiTheme="minorHAnsi" w:cstheme="minorHAnsi"/>
              </w:rPr>
              <w:t xml:space="preserve"> wolontariatu i instytucji oraz</w:t>
            </w:r>
            <w:r w:rsidR="00E108A0">
              <w:rPr>
                <w:rFonts w:asciiTheme="minorHAnsi" w:eastAsia="Arial" w:hAnsiTheme="minorHAnsi" w:cstheme="minorHAnsi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organizacji i fundacji</w:t>
            </w:r>
            <w:r w:rsidR="00E108A0">
              <w:rPr>
                <w:rFonts w:asciiTheme="minorHAnsi" w:eastAsia="Arial" w:hAnsiTheme="minorHAnsi" w:cstheme="minorHAnsi"/>
              </w:rPr>
              <w:t xml:space="preserve"> </w:t>
            </w:r>
            <w:r w:rsidRPr="00FA0656">
              <w:rPr>
                <w:rFonts w:asciiTheme="minorHAnsi" w:eastAsia="Arial" w:hAnsiTheme="minorHAnsi" w:cstheme="minorHAnsi"/>
              </w:rPr>
              <w:t>pracujących</w:t>
            </w:r>
            <w:r w:rsidR="00E108A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na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rzecz</w:t>
            </w:r>
            <w:proofErr w:type="spellEnd"/>
            <w:r w:rsidR="00E108A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proofErr w:type="spellStart"/>
            <w:r w:rsidRPr="00FA0656">
              <w:rPr>
                <w:rFonts w:asciiTheme="minorHAnsi" w:eastAsia="Arial" w:hAnsiTheme="minorHAnsi" w:cstheme="minorHAnsi"/>
                <w:lang w:val="en-US"/>
              </w:rPr>
              <w:t>innych</w:t>
            </w:r>
            <w:proofErr w:type="spellEnd"/>
          </w:p>
          <w:p w14:paraId="73155382" w14:textId="77777777" w:rsidR="00A87E77" w:rsidRPr="00E0784A" w:rsidRDefault="00A87E77" w:rsidP="00F56F8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9731" w14:textId="77777777" w:rsidR="00C461F0" w:rsidRPr="00D22529" w:rsidRDefault="00C461F0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t xml:space="preserve">1.Poznajemy działalność Fundacji Kulczyk </w:t>
            </w:r>
          </w:p>
          <w:p w14:paraId="4D81FB1B" w14:textId="77777777" w:rsidR="00C461F0" w:rsidRPr="00D22529" w:rsidRDefault="00C461F0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E8B1F84" w14:textId="77777777" w:rsidR="00A87E77" w:rsidRPr="00D22529" w:rsidRDefault="00C461F0" w:rsidP="00F56F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t>2</w:t>
            </w:r>
            <w:r w:rsidR="00A87E77" w:rsidRPr="00D22529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t xml:space="preserve"> Wyjście do Muzeum </w:t>
            </w:r>
            <w:r w:rsidRPr="00D22529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Weterynarii  w Przasnyszu.</w:t>
            </w:r>
          </w:p>
          <w:p w14:paraId="0A44C33A" w14:textId="77777777" w:rsidR="00A87E77" w:rsidRPr="00D22529" w:rsidRDefault="00A87E77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24B5C" w14:textId="77777777" w:rsidR="00C461F0" w:rsidRDefault="00C461F0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wrzesień </w:t>
            </w:r>
          </w:p>
          <w:p w14:paraId="7211C03E" w14:textId="77777777" w:rsidR="00C461F0" w:rsidRDefault="00C461F0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E08F0BA" w14:textId="77777777" w:rsidR="00C461F0" w:rsidRDefault="00C461F0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07E01F" w14:textId="77777777" w:rsidR="00C461F0" w:rsidRDefault="00C461F0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2DC2DA" w14:textId="77777777" w:rsidR="00D96343" w:rsidRDefault="00D96343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990ADF" w14:textId="77777777" w:rsidR="00A87E77" w:rsidRPr="00F21F02" w:rsidRDefault="00D96343" w:rsidP="00F56F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 w:rsidR="00C461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semestr</w:t>
            </w:r>
          </w:p>
        </w:tc>
      </w:tr>
    </w:tbl>
    <w:p w14:paraId="016ACAAB" w14:textId="77777777"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14:paraId="78EDBED0" w14:textId="77777777"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p w14:paraId="53BE1BD8" w14:textId="77777777" w:rsidR="00A87E77" w:rsidRDefault="00A87E77" w:rsidP="00A87E7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Cs/>
          <w:sz w:val="24"/>
          <w:szCs w:val="24"/>
          <w:u w:val="single"/>
          <w:lang w:eastAsia="pl-PL"/>
        </w:rPr>
      </w:pPr>
    </w:p>
    <w:sectPr w:rsidR="00A87E77" w:rsidSect="00A8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4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5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 w16cid:durableId="553320734">
    <w:abstractNumId w:val="1"/>
  </w:num>
  <w:num w:numId="2" w16cid:durableId="1085230140">
    <w:abstractNumId w:val="3"/>
  </w:num>
  <w:num w:numId="3" w16cid:durableId="469127474">
    <w:abstractNumId w:val="5"/>
  </w:num>
  <w:num w:numId="4" w16cid:durableId="1539124472">
    <w:abstractNumId w:val="4"/>
  </w:num>
  <w:num w:numId="5" w16cid:durableId="1944651735">
    <w:abstractNumId w:val="0"/>
  </w:num>
  <w:num w:numId="6" w16cid:durableId="113294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E3"/>
    <w:rsid w:val="000C3574"/>
    <w:rsid w:val="001B0BBC"/>
    <w:rsid w:val="002A2F50"/>
    <w:rsid w:val="002C64E3"/>
    <w:rsid w:val="00585B25"/>
    <w:rsid w:val="006613B8"/>
    <w:rsid w:val="009A1A81"/>
    <w:rsid w:val="009B5AC4"/>
    <w:rsid w:val="00A87E77"/>
    <w:rsid w:val="00A904E5"/>
    <w:rsid w:val="00C461F0"/>
    <w:rsid w:val="00D22529"/>
    <w:rsid w:val="00D96343"/>
    <w:rsid w:val="00E108A0"/>
    <w:rsid w:val="00E36D46"/>
    <w:rsid w:val="00EA7882"/>
    <w:rsid w:val="00F5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E62"/>
  <w15:docId w15:val="{62558963-1920-4500-BC9E-7624CF8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E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87E77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A87E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Marta Mianowska</cp:lastModifiedBy>
  <cp:revision>3</cp:revision>
  <dcterms:created xsi:type="dcterms:W3CDTF">2022-09-02T11:42:00Z</dcterms:created>
  <dcterms:modified xsi:type="dcterms:W3CDTF">2022-09-08T17:50:00Z</dcterms:modified>
</cp:coreProperties>
</file>