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9B" w:rsidRPr="001C259B" w:rsidRDefault="001C259B" w:rsidP="00A60C11">
      <w:pPr>
        <w:spacing w:after="0" w:line="78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</w:pPr>
      <w:r w:rsidRPr="00A60C1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 xml:space="preserve">Učivo Vlastivěda – 4. </w:t>
      </w:r>
      <w:r w:rsidR="00E23A2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>r</w:t>
      </w:r>
      <w:r w:rsidRPr="00A60C1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>očník</w:t>
      </w:r>
      <w:r w:rsidR="00E23A2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eastAsia="cs-CZ"/>
        </w:rPr>
        <w:t xml:space="preserve"> – 6. a 9. 4. 2020</w:t>
      </w:r>
    </w:p>
    <w:p w:rsidR="001C259B" w:rsidRDefault="001C259B" w:rsidP="001C259B">
      <w:pPr>
        <w:shd w:val="clear" w:color="auto" w:fill="FDF8F2"/>
        <w:spacing w:after="0" w:line="57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A6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Téma</w:t>
      </w:r>
      <w:r w:rsidRPr="00A60C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: Integrovaný záchranný systém (IZS)</w:t>
      </w:r>
    </w:p>
    <w:p w:rsidR="00D337FC" w:rsidRDefault="00D337FC" w:rsidP="001C259B">
      <w:pPr>
        <w:shd w:val="clear" w:color="auto" w:fill="FDF8F2"/>
        <w:spacing w:after="0" w:line="57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33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Úko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l: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1.přečti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si s rodiči učivo o IZS</w:t>
      </w:r>
    </w:p>
    <w:p w:rsidR="00D337FC" w:rsidRDefault="00D337FC" w:rsidP="001C259B">
      <w:pPr>
        <w:shd w:val="clear" w:color="auto" w:fill="FDF8F2"/>
        <w:spacing w:after="0" w:line="570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  2. </w:t>
      </w:r>
      <w:r w:rsidR="00E23A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červený text si přepiš do školního sešitu (nebo vytiskni a nalep)</w:t>
      </w:r>
    </w:p>
    <w:p w:rsidR="00D337FC" w:rsidRDefault="00E23A22" w:rsidP="001C259B">
      <w:pPr>
        <w:shd w:val="clear" w:color="auto" w:fill="FDF8F2"/>
        <w:spacing w:after="0" w:line="570" w:lineRule="atLeast"/>
        <w:outlineLvl w:val="1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3</w:t>
      </w:r>
      <w:r w:rsidR="00D33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  vypracuj</w:t>
      </w:r>
      <w:proofErr w:type="gramEnd"/>
      <w:r w:rsidR="00D337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úkoly na </w:t>
      </w:r>
      <w:hyperlink r:id="rId8" w:history="1">
        <w:r w:rsidR="00D337FC">
          <w:rPr>
            <w:rStyle w:val="Hypertextovodkaz"/>
          </w:rPr>
          <w:t>https://zsbcupice.cz/</w:t>
        </w:r>
      </w:hyperlink>
      <w:r w:rsidR="00D337FC">
        <w:t xml:space="preserve"> - Člověk a jeho svět – 3. </w:t>
      </w:r>
      <w:r>
        <w:t>r</w:t>
      </w:r>
      <w:r w:rsidR="00D337FC">
        <w:t xml:space="preserve">očník  - číslo 6 – Pomoc </w:t>
      </w:r>
      <w:r>
        <w:t xml:space="preserve">v </w:t>
      </w:r>
      <w:proofErr w:type="spellStart"/>
      <w:r w:rsidR="00D337FC">
        <w:t>v</w:t>
      </w:r>
      <w:proofErr w:type="spellEnd"/>
      <w:r>
        <w:t> </w:t>
      </w:r>
      <w:r w:rsidR="00D337FC">
        <w:t>nebezpečí</w:t>
      </w:r>
    </w:p>
    <w:p w:rsidR="00E23A22" w:rsidRDefault="00E23A22" w:rsidP="00E23A22">
      <w:pPr>
        <w:shd w:val="clear" w:color="auto" w:fill="FDF8F2"/>
        <w:spacing w:after="0" w:line="390" w:lineRule="atLeast"/>
      </w:pPr>
      <w:r w:rsidRPr="00E23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učení si můžeš vyplnit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bookmarkStart w:id="0" w:name="_GoBack"/>
      <w:bookmarkEnd w:id="0"/>
      <w:r w:rsidRPr="00E23A22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listy na</w:t>
      </w:r>
      <w:r w:rsidRPr="00E23A22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hyperlink r:id="rId9" w:history="1">
        <w:r>
          <w:rPr>
            <w:rStyle w:val="Hypertextovodkaz"/>
          </w:rPr>
          <w:t>https://www.hzscr.cz/clanek/hasicske-mysi-uci-deti-soubor-pracovnich-listu-pro-ucitele-zs.aspx</w:t>
        </w:r>
      </w:hyperlink>
    </w:p>
    <w:p w:rsidR="00D337FC" w:rsidRPr="00D337FC" w:rsidRDefault="00D337FC" w:rsidP="001C259B">
      <w:pPr>
        <w:shd w:val="clear" w:color="auto" w:fill="FDF8F2"/>
        <w:spacing w:after="0" w:line="570" w:lineRule="atLeast"/>
        <w:outlineLvl w:val="1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337F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Učivo:</w:t>
      </w:r>
    </w:p>
    <w:p w:rsidR="001C259B" w:rsidRPr="00D337FC" w:rsidRDefault="001C259B" w:rsidP="001C259B">
      <w:pPr>
        <w:shd w:val="clear" w:color="auto" w:fill="FDF8F2"/>
        <w:spacing w:after="0" w:line="570" w:lineRule="atLeast"/>
        <w:outlineLvl w:val="1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337F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Pojmem </w:t>
      </w:r>
      <w:r w:rsidRPr="00D337FC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integrovaný záchranný systém</w:t>
      </w:r>
      <w:r w:rsidRPr="00D337F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se rozumí koor</w:t>
      </w:r>
      <w:r w:rsidRPr="00D337F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dinovaný postup jeho složek při</w:t>
      </w:r>
    </w:p>
    <w:p w:rsidR="001C259B" w:rsidRPr="00D337FC" w:rsidRDefault="001C259B" w:rsidP="001C259B">
      <w:pPr>
        <w:shd w:val="clear" w:color="auto" w:fill="FDF8F2"/>
        <w:spacing w:after="0" w:line="570" w:lineRule="atLeast"/>
        <w:outlineLvl w:val="1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337F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přípravě na </w:t>
      </w:r>
      <w:hyperlink r:id="rId10" w:tooltip="Mimořádná událost" w:history="1">
        <w:r w:rsidRPr="00D337FC">
          <w:rPr>
            <w:rStyle w:val="Hypertextovodkaz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t>mimořádné události</w:t>
        </w:r>
      </w:hyperlink>
      <w:r w:rsidRPr="00D337F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a při provádění </w:t>
      </w:r>
      <w:hyperlink r:id="rId11" w:tooltip="Záchranné práce (stránka neexistuje)" w:history="1">
        <w:r w:rsidRPr="00D337FC">
          <w:rPr>
            <w:rStyle w:val="Hypertextovodkaz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t>záchranných</w:t>
        </w:r>
      </w:hyperlink>
      <w:r w:rsidRPr="00D337F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a </w:t>
      </w:r>
      <w:hyperlink r:id="rId12" w:tooltip="Likvidační práce (stránka neexistuje)" w:history="1">
        <w:r w:rsidRPr="00D337FC">
          <w:rPr>
            <w:rStyle w:val="Hypertextovodkaz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t>likvidačních prací</w:t>
        </w:r>
      </w:hyperlink>
      <w:r w:rsidRPr="00D337F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1C259B" w:rsidRPr="00D337FC" w:rsidRDefault="001C259B" w:rsidP="001C259B">
      <w:pPr>
        <w:pStyle w:val="Nadpis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Style w:val="mw-editsection"/>
          <w:b w:val="0"/>
          <w:bCs w:val="0"/>
          <w:color w:val="FF0000"/>
          <w:sz w:val="24"/>
          <w:szCs w:val="24"/>
        </w:rPr>
      </w:pPr>
      <w:r w:rsidRPr="00D337FC">
        <w:rPr>
          <w:rStyle w:val="mw-headline"/>
          <w:b w:val="0"/>
          <w:bCs w:val="0"/>
          <w:color w:val="FF0000"/>
          <w:sz w:val="24"/>
          <w:szCs w:val="24"/>
        </w:rPr>
        <w:t>Tísňové linky:</w:t>
      </w:r>
    </w:p>
    <w:p w:rsidR="001C259B" w:rsidRPr="00D337FC" w:rsidRDefault="001C259B" w:rsidP="001C259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FF0000"/>
          <w:sz w:val="24"/>
          <w:szCs w:val="24"/>
        </w:rPr>
      </w:pPr>
      <w:r w:rsidRPr="00D337FC">
        <w:rPr>
          <w:rFonts w:ascii="Times New Roman" w:hAnsi="Times New Roman" w:cs="Times New Roman"/>
          <w:color w:val="FF0000"/>
          <w:sz w:val="24"/>
          <w:szCs w:val="24"/>
        </w:rPr>
        <w:t xml:space="preserve">Jednotné evropské číslo tísňového volání </w:t>
      </w:r>
      <w:r w:rsidRPr="00D337FC">
        <w:rPr>
          <w:rFonts w:ascii="Times New Roman" w:hAnsi="Times New Roman" w:cs="Times New Roman"/>
          <w:b/>
          <w:color w:val="FF0000"/>
          <w:sz w:val="24"/>
          <w:szCs w:val="24"/>
        </w:rPr>
        <w:t>112</w:t>
      </w:r>
    </w:p>
    <w:p w:rsidR="001C259B" w:rsidRPr="00D337FC" w:rsidRDefault="001C259B" w:rsidP="001C259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FF0000"/>
          <w:sz w:val="24"/>
          <w:szCs w:val="24"/>
        </w:rPr>
      </w:pPr>
      <w:r w:rsidRPr="00D337FC">
        <w:rPr>
          <w:rFonts w:ascii="Times New Roman" w:hAnsi="Times New Roman" w:cs="Times New Roman"/>
          <w:color w:val="FF0000"/>
          <w:sz w:val="24"/>
          <w:szCs w:val="24"/>
        </w:rPr>
        <w:t>národní tísňová linka Hasičského záchranného sboru České republiky: </w:t>
      </w:r>
      <w:r w:rsidRPr="00D337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150</w:t>
      </w:r>
    </w:p>
    <w:p w:rsidR="001C259B" w:rsidRPr="00D337FC" w:rsidRDefault="001C259B" w:rsidP="001C259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FF0000"/>
          <w:sz w:val="24"/>
          <w:szCs w:val="24"/>
        </w:rPr>
      </w:pPr>
      <w:r w:rsidRPr="00D337FC">
        <w:rPr>
          <w:rFonts w:ascii="Times New Roman" w:hAnsi="Times New Roman" w:cs="Times New Roman"/>
          <w:color w:val="FF0000"/>
          <w:sz w:val="24"/>
          <w:szCs w:val="24"/>
        </w:rPr>
        <w:t>národní tísňová linka zdravotnické záchranné služby: </w:t>
      </w:r>
      <w:r w:rsidRPr="00D337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155</w:t>
      </w:r>
    </w:p>
    <w:p w:rsidR="001C259B" w:rsidRPr="00D337FC" w:rsidRDefault="001C259B" w:rsidP="001C259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FF0000"/>
          <w:sz w:val="24"/>
          <w:szCs w:val="24"/>
        </w:rPr>
      </w:pPr>
      <w:r w:rsidRPr="00D337FC">
        <w:rPr>
          <w:rFonts w:ascii="Times New Roman" w:hAnsi="Times New Roman" w:cs="Times New Roman"/>
          <w:color w:val="FF0000"/>
          <w:sz w:val="24"/>
          <w:szCs w:val="24"/>
        </w:rPr>
        <w:t>národní tísňová linka městské policie: </w:t>
      </w:r>
      <w:r w:rsidRPr="00D337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156</w:t>
      </w:r>
    </w:p>
    <w:p w:rsidR="001C259B" w:rsidRPr="00D337FC" w:rsidRDefault="001C259B" w:rsidP="001C259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FF0000"/>
          <w:sz w:val="24"/>
          <w:szCs w:val="24"/>
        </w:rPr>
      </w:pPr>
      <w:r w:rsidRPr="00D337FC">
        <w:rPr>
          <w:rFonts w:ascii="Times New Roman" w:hAnsi="Times New Roman" w:cs="Times New Roman"/>
          <w:color w:val="FF0000"/>
          <w:sz w:val="24"/>
          <w:szCs w:val="24"/>
        </w:rPr>
        <w:t>národní tísňová linka Policie České republiky: </w:t>
      </w:r>
      <w:r w:rsidRPr="00D337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158</w:t>
      </w:r>
    </w:p>
    <w:p w:rsidR="001C259B" w:rsidRPr="00D337FC" w:rsidRDefault="001C259B" w:rsidP="001C259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FF0000"/>
          <w:sz w:val="24"/>
          <w:szCs w:val="24"/>
        </w:rPr>
      </w:pPr>
      <w:r w:rsidRPr="00D337FC">
        <w:rPr>
          <w:rFonts w:ascii="Times New Roman" w:hAnsi="Times New Roman" w:cs="Times New Roman"/>
          <w:color w:val="FF0000"/>
          <w:sz w:val="24"/>
          <w:szCs w:val="24"/>
        </w:rPr>
        <w:t>národní tísňová linka Horské služby ČR: </w:t>
      </w:r>
      <w:r w:rsidRPr="00D337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1210</w:t>
      </w:r>
    </w:p>
    <w:p w:rsidR="001C259B" w:rsidRPr="00D337FC" w:rsidRDefault="001C259B" w:rsidP="001C259B">
      <w:pPr>
        <w:shd w:val="clear" w:color="auto" w:fill="FDF8F2"/>
        <w:spacing w:after="0" w:line="570" w:lineRule="atLeast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D337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cs-CZ"/>
        </w:rPr>
        <w:t>V ohrožení života volejte tísňové číslo 112,</w:t>
      </w:r>
      <w:r w:rsidRPr="00D337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Pr="001C25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telefonní s</w:t>
      </w:r>
      <w:r w:rsidRPr="00D337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pojení na Integrovaný záchranný </w:t>
      </w:r>
      <w:r w:rsidRPr="001C259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systém fungující v rámci celé EU</w:t>
      </w:r>
    </w:p>
    <w:p w:rsidR="00A60C11" w:rsidRPr="00E23A22" w:rsidRDefault="00E23A22" w:rsidP="001C259B">
      <w:pPr>
        <w:shd w:val="clear" w:color="auto" w:fill="FDF8F2"/>
        <w:spacing w:after="0" w:line="57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E23A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Přečti si:</w:t>
      </w:r>
    </w:p>
    <w:p w:rsidR="00A60C11" w:rsidRPr="00D337FC" w:rsidRDefault="00A60C11" w:rsidP="00A60C11">
      <w:pPr>
        <w:pStyle w:val="Nadpis4"/>
        <w:shd w:val="clear" w:color="auto" w:fill="FFFFFF"/>
        <w:spacing w:before="300" w:after="120"/>
        <w:rPr>
          <w:rFonts w:ascii="Times New Roman" w:hAnsi="Times New Roman" w:cs="Times New Roman"/>
          <w:b w:val="0"/>
          <w:bCs w:val="0"/>
          <w:color w:val="002060"/>
          <w:sz w:val="24"/>
          <w:szCs w:val="24"/>
        </w:rPr>
      </w:pPr>
      <w:r w:rsidRPr="00D337FC">
        <w:rPr>
          <w:rStyle w:val="Siln"/>
          <w:rFonts w:ascii="Times New Roman" w:hAnsi="Times New Roman" w:cs="Times New Roman"/>
          <w:b/>
          <w:bCs/>
          <w:color w:val="002060"/>
          <w:sz w:val="24"/>
          <w:szCs w:val="24"/>
        </w:rPr>
        <w:t>JAK SI ČÍSLA TÍSŇOVÉHO VOLÁNÍ ZAPAMATOVAT</w:t>
      </w:r>
    </w:p>
    <w:p w:rsidR="00A60C11" w:rsidRPr="00A60C11" w:rsidRDefault="00A60C11" w:rsidP="00A60C11">
      <w:pPr>
        <w:pStyle w:val="Normlnweb"/>
        <w:shd w:val="clear" w:color="auto" w:fill="FFFFFF"/>
        <w:spacing w:before="120" w:beforeAutospacing="0" w:after="120" w:afterAutospacing="0" w:line="408" w:lineRule="atLeast"/>
        <w:rPr>
          <w:color w:val="000000"/>
        </w:rPr>
      </w:pPr>
      <w:r w:rsidRPr="00A60C11">
        <w:rPr>
          <w:color w:val="000000"/>
        </w:rPr>
        <w:t>Pro snadnější zapamatování jednotlivých čísel je dobré osvojit si malé nápovědy:</w:t>
      </w:r>
    </w:p>
    <w:p w:rsidR="00A60C11" w:rsidRPr="00A60C11" w:rsidRDefault="00A60C11" w:rsidP="00A60C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60C11">
        <w:rPr>
          <w:rFonts w:ascii="Times New Roman" w:hAnsi="Times New Roman" w:cs="Times New Roman"/>
          <w:color w:val="000000"/>
          <w:sz w:val="24"/>
          <w:szCs w:val="24"/>
        </w:rPr>
        <w:t>poslední číslice u </w:t>
      </w:r>
      <w:r w:rsidRPr="00A60C11">
        <w:rPr>
          <w:rStyle w:val="Siln"/>
          <w:rFonts w:ascii="Times New Roman" w:hAnsi="Times New Roman" w:cs="Times New Roman"/>
          <w:color w:val="000000"/>
          <w:sz w:val="24"/>
          <w:szCs w:val="24"/>
        </w:rPr>
        <w:t>hasičů</w:t>
      </w:r>
      <w:r w:rsidRPr="00A60C11">
        <w:rPr>
          <w:rFonts w:ascii="Times New Roman" w:hAnsi="Times New Roman" w:cs="Times New Roman"/>
          <w:color w:val="000000"/>
          <w:sz w:val="24"/>
          <w:szCs w:val="24"/>
        </w:rPr>
        <w:t> je </w:t>
      </w:r>
      <w:r w:rsidRPr="00A60C11">
        <w:rPr>
          <w:rStyle w:val="Siln"/>
          <w:rFonts w:ascii="Times New Roman" w:hAnsi="Times New Roman" w:cs="Times New Roman"/>
          <w:color w:val="000000"/>
          <w:sz w:val="24"/>
          <w:szCs w:val="24"/>
        </w:rPr>
        <w:t>„0“</w:t>
      </w:r>
      <w:r w:rsidRPr="00A60C11">
        <w:rPr>
          <w:rFonts w:ascii="Times New Roman" w:hAnsi="Times New Roman" w:cs="Times New Roman"/>
          <w:color w:val="000000"/>
          <w:sz w:val="24"/>
          <w:szCs w:val="24"/>
        </w:rPr>
        <w:t> - připomíná stočenou hadici k hašení (nebo rybník),</w:t>
      </w:r>
    </w:p>
    <w:p w:rsidR="00A60C11" w:rsidRPr="00A60C11" w:rsidRDefault="00A60C11" w:rsidP="00A60C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60C11">
        <w:rPr>
          <w:rFonts w:ascii="Times New Roman" w:hAnsi="Times New Roman" w:cs="Times New Roman"/>
          <w:color w:val="000000"/>
          <w:sz w:val="24"/>
          <w:szCs w:val="24"/>
        </w:rPr>
        <w:t>poslední číslice u </w:t>
      </w:r>
      <w:r w:rsidRPr="00A60C11">
        <w:rPr>
          <w:rStyle w:val="Siln"/>
          <w:rFonts w:ascii="Times New Roman" w:hAnsi="Times New Roman" w:cs="Times New Roman"/>
          <w:color w:val="000000"/>
          <w:sz w:val="24"/>
          <w:szCs w:val="24"/>
        </w:rPr>
        <w:t>záchranky</w:t>
      </w:r>
      <w:r w:rsidRPr="00A60C11">
        <w:rPr>
          <w:rFonts w:ascii="Times New Roman" w:hAnsi="Times New Roman" w:cs="Times New Roman"/>
          <w:color w:val="000000"/>
          <w:sz w:val="24"/>
          <w:szCs w:val="24"/>
        </w:rPr>
        <w:t> je </w:t>
      </w:r>
      <w:r w:rsidRPr="00A60C11">
        <w:rPr>
          <w:rStyle w:val="Siln"/>
          <w:rFonts w:ascii="Times New Roman" w:hAnsi="Times New Roman" w:cs="Times New Roman"/>
          <w:color w:val="000000"/>
          <w:sz w:val="24"/>
          <w:szCs w:val="24"/>
        </w:rPr>
        <w:t>„5“</w:t>
      </w:r>
      <w:r w:rsidRPr="00A60C11">
        <w:rPr>
          <w:rFonts w:ascii="Times New Roman" w:hAnsi="Times New Roman" w:cs="Times New Roman"/>
          <w:color w:val="000000"/>
          <w:sz w:val="24"/>
          <w:szCs w:val="24"/>
        </w:rPr>
        <w:t> - připomíná invalidní vozík,</w:t>
      </w:r>
    </w:p>
    <w:p w:rsidR="00A60C11" w:rsidRPr="00A60C11" w:rsidRDefault="00A60C11" w:rsidP="00A60C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60C11">
        <w:rPr>
          <w:rFonts w:ascii="Times New Roman" w:hAnsi="Times New Roman" w:cs="Times New Roman"/>
          <w:color w:val="000000"/>
          <w:sz w:val="24"/>
          <w:szCs w:val="24"/>
        </w:rPr>
        <w:t>poslední číslice u </w:t>
      </w:r>
      <w:r w:rsidRPr="00A60C11">
        <w:rPr>
          <w:rStyle w:val="Siln"/>
          <w:rFonts w:ascii="Times New Roman" w:hAnsi="Times New Roman" w:cs="Times New Roman"/>
          <w:color w:val="000000"/>
          <w:sz w:val="24"/>
          <w:szCs w:val="24"/>
        </w:rPr>
        <w:t>policie</w:t>
      </w:r>
      <w:r w:rsidRPr="00A60C11">
        <w:rPr>
          <w:rFonts w:ascii="Times New Roman" w:hAnsi="Times New Roman" w:cs="Times New Roman"/>
          <w:color w:val="000000"/>
          <w:sz w:val="24"/>
          <w:szCs w:val="24"/>
        </w:rPr>
        <w:t> je </w:t>
      </w:r>
      <w:r w:rsidRPr="00A60C11">
        <w:rPr>
          <w:rStyle w:val="Siln"/>
          <w:rFonts w:ascii="Times New Roman" w:hAnsi="Times New Roman" w:cs="Times New Roman"/>
          <w:color w:val="000000"/>
          <w:sz w:val="24"/>
          <w:szCs w:val="24"/>
        </w:rPr>
        <w:t>„8“</w:t>
      </w:r>
      <w:r w:rsidRPr="00A60C11">
        <w:rPr>
          <w:rFonts w:ascii="Times New Roman" w:hAnsi="Times New Roman" w:cs="Times New Roman"/>
          <w:color w:val="000000"/>
          <w:sz w:val="24"/>
          <w:szCs w:val="24"/>
        </w:rPr>
        <w:t> - připomíná policejní pouta,</w:t>
      </w:r>
    </w:p>
    <w:p w:rsidR="00A60C11" w:rsidRPr="00A60C11" w:rsidRDefault="00A60C11" w:rsidP="00A60C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60C11">
        <w:rPr>
          <w:rFonts w:ascii="Times New Roman" w:hAnsi="Times New Roman" w:cs="Times New Roman"/>
          <w:color w:val="000000"/>
          <w:sz w:val="24"/>
          <w:szCs w:val="24"/>
        </w:rPr>
        <w:t>poslední číslice u </w:t>
      </w:r>
      <w:r w:rsidRPr="00A60C11">
        <w:rPr>
          <w:rStyle w:val="Siln"/>
          <w:rFonts w:ascii="Times New Roman" w:hAnsi="Times New Roman" w:cs="Times New Roman"/>
          <w:color w:val="000000"/>
          <w:sz w:val="24"/>
          <w:szCs w:val="24"/>
        </w:rPr>
        <w:t>městské policie</w:t>
      </w:r>
      <w:r w:rsidRPr="00A60C11">
        <w:rPr>
          <w:rFonts w:ascii="Times New Roman" w:hAnsi="Times New Roman" w:cs="Times New Roman"/>
          <w:color w:val="000000"/>
          <w:sz w:val="24"/>
          <w:szCs w:val="24"/>
        </w:rPr>
        <w:t> je </w:t>
      </w:r>
      <w:r w:rsidRPr="00A60C11">
        <w:rPr>
          <w:rStyle w:val="Siln"/>
          <w:rFonts w:ascii="Times New Roman" w:hAnsi="Times New Roman" w:cs="Times New Roman"/>
          <w:color w:val="000000"/>
          <w:sz w:val="24"/>
          <w:szCs w:val="24"/>
        </w:rPr>
        <w:t>„6“</w:t>
      </w:r>
      <w:r w:rsidRPr="00A60C11">
        <w:rPr>
          <w:rFonts w:ascii="Times New Roman" w:hAnsi="Times New Roman" w:cs="Times New Roman"/>
          <w:color w:val="000000"/>
          <w:sz w:val="24"/>
          <w:szCs w:val="24"/>
        </w:rPr>
        <w:t> - připomíná blok na vypisování pokut,</w:t>
      </w:r>
    </w:p>
    <w:p w:rsidR="00A60C11" w:rsidRPr="00A60C11" w:rsidRDefault="00A60C11" w:rsidP="00A60C1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60C11">
        <w:rPr>
          <w:rFonts w:ascii="Times New Roman" w:hAnsi="Times New Roman" w:cs="Times New Roman"/>
          <w:color w:val="000000"/>
          <w:sz w:val="24"/>
          <w:szCs w:val="24"/>
        </w:rPr>
        <w:t>tak zvaná „sto dvanáctka“ je pak jednoduchým početním příkladem: </w:t>
      </w:r>
      <w:r w:rsidRPr="00A60C11">
        <w:rPr>
          <w:rStyle w:val="Siln"/>
          <w:rFonts w:ascii="Times New Roman" w:hAnsi="Times New Roman" w:cs="Times New Roman"/>
          <w:color w:val="000000"/>
          <w:sz w:val="24"/>
          <w:szCs w:val="24"/>
        </w:rPr>
        <w:t>1+1=2</w:t>
      </w:r>
      <w:r w:rsidRPr="00A60C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0C11" w:rsidRPr="001C259B" w:rsidRDefault="00A60C11" w:rsidP="001C259B">
      <w:pPr>
        <w:shd w:val="clear" w:color="auto" w:fill="FDF8F2"/>
        <w:spacing w:after="0" w:line="57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C259B" w:rsidRPr="001C259B" w:rsidRDefault="001C259B" w:rsidP="001C259B">
      <w:pPr>
        <w:shd w:val="clear" w:color="auto" w:fill="FDF8F2"/>
        <w:spacing w:after="0" w:line="390" w:lineRule="atLeast"/>
        <w:rPr>
          <w:rFonts w:ascii="Arial" w:eastAsia="Times New Roman" w:hAnsi="Arial" w:cs="Arial"/>
          <w:b/>
          <w:sz w:val="23"/>
          <w:szCs w:val="23"/>
          <w:lang w:eastAsia="cs-CZ"/>
        </w:rPr>
      </w:pPr>
    </w:p>
    <w:p w:rsidR="001C259B" w:rsidRPr="001C259B" w:rsidRDefault="001C259B" w:rsidP="001C259B">
      <w:pPr>
        <w:shd w:val="clear" w:color="auto" w:fill="FDF8F2"/>
        <w:spacing w:after="0" w:line="390" w:lineRule="atLeast"/>
        <w:rPr>
          <w:rFonts w:ascii="Arial" w:eastAsia="Times New Roman" w:hAnsi="Arial" w:cs="Arial"/>
          <w:sz w:val="23"/>
          <w:szCs w:val="23"/>
          <w:lang w:eastAsia="cs-CZ"/>
        </w:rPr>
      </w:pPr>
      <w:r>
        <w:rPr>
          <w:noProof/>
          <w:lang w:eastAsia="cs-CZ"/>
        </w:rPr>
        <w:drawing>
          <wp:inline distT="0" distB="0" distL="0" distR="0" wp14:anchorId="7CF3110E" wp14:editId="13E2392E">
            <wp:extent cx="6354095" cy="1227911"/>
            <wp:effectExtent l="0" t="0" r="0" b="0"/>
            <wp:docPr id="1" name="obrázek 1" descr="tisnove_volani_ci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snove_volani_cisl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94" cy="12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C11" w:rsidRPr="00D337FC" w:rsidRDefault="00A60C11" w:rsidP="00A60C11">
      <w:pPr>
        <w:pStyle w:val="Nadpis4"/>
        <w:shd w:val="clear" w:color="auto" w:fill="FFFFFF"/>
        <w:spacing w:before="300" w:after="120"/>
        <w:rPr>
          <w:rFonts w:ascii="Times New Roman" w:hAnsi="Times New Roman" w:cs="Times New Roman"/>
          <w:b w:val="0"/>
          <w:bCs w:val="0"/>
          <w:color w:val="1F497D" w:themeColor="text2"/>
          <w:sz w:val="24"/>
          <w:szCs w:val="24"/>
        </w:rPr>
      </w:pPr>
      <w:r w:rsidRPr="00D337FC">
        <w:rPr>
          <w:rStyle w:val="Siln"/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KDY KTERÉ ČÍSLO VOLAT</w:t>
      </w:r>
    </w:p>
    <w:p w:rsidR="00A60C11" w:rsidRPr="00A60C11" w:rsidRDefault="00A60C11" w:rsidP="00A60C11">
      <w:pPr>
        <w:shd w:val="clear" w:color="auto" w:fill="FFFFFF"/>
        <w:spacing w:before="120" w:after="120" w:line="408" w:lineRule="atLeast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A60C11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cs-CZ"/>
        </w:rPr>
        <w:t>150</w:t>
      </w:r>
      <w:r w:rsidRPr="00A60C11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 </w:t>
      </w:r>
      <w:r w:rsidRPr="00A60C11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cs-CZ"/>
        </w:rPr>
        <w:t>        Hasiči</w:t>
      </w:r>
      <w:r w:rsidRPr="00A60C11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 - číslo slouží k oznámení požáru, výbuchu, živelní pohromy, úniku nebezpečných látek, technických havárií, potřeby vyproštění osob atd. Toto číslo je odbavováno na krajských operačních a informačních střediscích Hasičských záchranných sborů krajů společně s tísňovým číslem 112.</w:t>
      </w:r>
    </w:p>
    <w:p w:rsidR="00A60C11" w:rsidRPr="00A60C11" w:rsidRDefault="00A60C11" w:rsidP="00A60C11">
      <w:pPr>
        <w:shd w:val="clear" w:color="auto" w:fill="FFFFFF"/>
        <w:spacing w:before="120" w:after="120" w:line="408" w:lineRule="atLeast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A60C11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cs-CZ"/>
        </w:rPr>
        <w:t>155</w:t>
      </w:r>
      <w:r w:rsidRPr="00A60C11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 </w:t>
      </w:r>
      <w:r w:rsidRPr="00A60C11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cs-CZ"/>
        </w:rPr>
        <w:t>        Zdravotnická záchranná služba</w:t>
      </w:r>
      <w:r w:rsidRPr="00A60C11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 - toto číslo je třeba volat, dojde-li k náhlé poruše zdraví, úrazu nebo nehodě se zdravotními následky (např. neobvyklé tlaky či bolest na prsou, potíže s dechem, porucha vědomí, bezvědomí, křeče, otrava léky, chemikáliemi atd.). Proškolená obsluha (zdravotníci) radí po telefonu, jak poskytnout první pomoc ještě před příjezdem sanitního vozu a v případě potřeby vedou telefonicky asistovanou neodkladnou resuscitaci.</w:t>
      </w:r>
    </w:p>
    <w:p w:rsidR="00A60C11" w:rsidRPr="00A60C11" w:rsidRDefault="00A60C11" w:rsidP="00A60C11">
      <w:pPr>
        <w:shd w:val="clear" w:color="auto" w:fill="FFFFFF"/>
        <w:spacing w:before="120" w:after="120" w:line="408" w:lineRule="atLeast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A60C11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cs-CZ"/>
        </w:rPr>
        <w:t>158         Policie ČR</w:t>
      </w:r>
      <w:r w:rsidRPr="00A60C11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 - na číslo volejte tehdy, došlo-li k narušení veřejného pořádku a bezpečnosti, krádeži, násilí, nálezu mrtvé osoby, nálezu podezřelého předmětu (např. opuštěné zavazadlo, nevybuchlá munice). Toto číslo rovněž vytočte v případě závažné dopravní nehody, kterou je třeba prošetřit.</w:t>
      </w:r>
    </w:p>
    <w:p w:rsidR="00A60C11" w:rsidRPr="00A60C11" w:rsidRDefault="00A60C11" w:rsidP="00A60C11">
      <w:pPr>
        <w:shd w:val="clear" w:color="auto" w:fill="FFFFFF"/>
        <w:spacing w:before="120" w:after="120" w:line="408" w:lineRule="atLeast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A60C11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cs-CZ"/>
        </w:rPr>
        <w:t>156         Městská policie</w:t>
      </w:r>
      <w:r w:rsidRPr="00A60C11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 (pokud je v městě zřízena) - přivolaná městská policie řeší vandalismus, drobnou kriminalitu, špatné parkování ohrožující bezpečnost, rušení nočního klidu atd.</w:t>
      </w:r>
    </w:p>
    <w:p w:rsidR="00A60C11" w:rsidRPr="00A60C11" w:rsidRDefault="00A60C11" w:rsidP="00A60C11">
      <w:pPr>
        <w:shd w:val="clear" w:color="auto" w:fill="FFFFFF"/>
        <w:spacing w:before="120" w:after="120" w:line="408" w:lineRule="atLeast"/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</w:pPr>
      <w:r w:rsidRPr="00A60C11">
        <w:rPr>
          <w:rFonts w:ascii="Helvetica" w:eastAsia="Times New Roman" w:hAnsi="Helvetica" w:cs="Times New Roman"/>
          <w:b/>
          <w:bCs/>
          <w:color w:val="000000"/>
          <w:sz w:val="20"/>
          <w:szCs w:val="20"/>
          <w:lang w:eastAsia="cs-CZ"/>
        </w:rPr>
        <w:t>112         Jednotné evropské číslo tísňového volání</w:t>
      </w:r>
      <w:r w:rsidRPr="00A60C11">
        <w:rPr>
          <w:rFonts w:ascii="Helvetica" w:eastAsia="Times New Roman" w:hAnsi="Helvetica" w:cs="Times New Roman"/>
          <w:color w:val="000000"/>
          <w:sz w:val="20"/>
          <w:szCs w:val="20"/>
          <w:lang w:eastAsia="cs-CZ"/>
        </w:rPr>
        <w:t> - toto číslo volejte vždy při závažnějších mimořádných událostech, potřebujete-li pomoc více složek.</w:t>
      </w:r>
    </w:p>
    <w:p w:rsidR="00A60C11" w:rsidRPr="00E23A22" w:rsidRDefault="00A60C11" w:rsidP="00A60C11">
      <w:pPr>
        <w:pStyle w:val="Nadpis4"/>
        <w:shd w:val="clear" w:color="auto" w:fill="FFFFFF"/>
        <w:spacing w:before="300" w:after="120"/>
        <w:rPr>
          <w:rFonts w:ascii="Times New Roman" w:hAnsi="Times New Roman" w:cs="Times New Roman"/>
          <w:b w:val="0"/>
          <w:bCs w:val="0"/>
          <w:color w:val="1F497D" w:themeColor="text2"/>
          <w:sz w:val="24"/>
          <w:szCs w:val="24"/>
        </w:rPr>
      </w:pPr>
      <w:r w:rsidRPr="00E23A22">
        <w:rPr>
          <w:rStyle w:val="Siln"/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PŘED NAHLÁŠENÍM UDÁLOSTI</w:t>
      </w:r>
    </w:p>
    <w:p w:rsidR="00A60C11" w:rsidRPr="00A60C11" w:rsidRDefault="00A60C11" w:rsidP="00A60C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60C11">
        <w:rPr>
          <w:rFonts w:ascii="Times New Roman" w:hAnsi="Times New Roman" w:cs="Times New Roman"/>
          <w:color w:val="000000"/>
          <w:sz w:val="24"/>
          <w:szCs w:val="24"/>
        </w:rPr>
        <w:t>Než zavoláte na tísňové číslo, udělejte vše pro své vlastní bezpečí (dostatečná vzdálenost od požáru nebo místa nehody a podobně).</w:t>
      </w:r>
    </w:p>
    <w:p w:rsidR="00A60C11" w:rsidRPr="00A60C11" w:rsidRDefault="00A60C11" w:rsidP="00A60C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60C11">
        <w:rPr>
          <w:rFonts w:ascii="Times New Roman" w:hAnsi="Times New Roman" w:cs="Times New Roman"/>
          <w:color w:val="000000"/>
          <w:sz w:val="24"/>
          <w:szCs w:val="24"/>
        </w:rPr>
        <w:t>Pokuste se uklidnit a zorientovat v okolí (obsluha linky bude chtít vědět, kde se přesně událost stala).</w:t>
      </w:r>
    </w:p>
    <w:p w:rsidR="00A60C11" w:rsidRPr="00A60C11" w:rsidRDefault="00A60C11" w:rsidP="00A60C1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60C11">
        <w:rPr>
          <w:rFonts w:ascii="Times New Roman" w:hAnsi="Times New Roman" w:cs="Times New Roman"/>
          <w:color w:val="000000"/>
          <w:sz w:val="24"/>
          <w:szCs w:val="24"/>
        </w:rPr>
        <w:t>Během hovoru se snažte mluvit pomalu, klidně a srozumitelně.</w:t>
      </w:r>
    </w:p>
    <w:p w:rsidR="00A60C11" w:rsidRPr="00A60C11" w:rsidRDefault="00A60C11" w:rsidP="00A60C11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cs-CZ"/>
        </w:rPr>
      </w:pPr>
      <w:r w:rsidRPr="00E23A2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cs-CZ"/>
        </w:rPr>
        <w:t>Co je potřeba nahlásit:</w:t>
      </w:r>
    </w:p>
    <w:p w:rsidR="00A60C11" w:rsidRPr="00A60C11" w:rsidRDefault="00A60C11" w:rsidP="00A60C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6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CO SE STALO</w:t>
      </w:r>
      <w:r w:rsidRPr="00A60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(Je třeba popsat událost, rozsah, počet postižených nebo ohrožených osob. Na základě tohoto popisu se vysílají síly a prostředky jednotlivých složek.)</w:t>
      </w:r>
    </w:p>
    <w:p w:rsidR="00A60C11" w:rsidRPr="00A60C11" w:rsidRDefault="00A60C11" w:rsidP="00A60C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6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KDE SE TO STALO</w:t>
      </w:r>
      <w:r w:rsidRPr="00A60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(Uveďte pokud možno přesnou adresu nebo popište místo události. Pokud je třeba, popište i nejvhodnější cestu k tomuto místu - v zahrádkářské kolonii, chatové oblasti apod. Podstatné je sdělit, kde se událost fyzicky stala, nikoliv, kde se právě nacházíte.)</w:t>
      </w:r>
    </w:p>
    <w:p w:rsidR="00A60C11" w:rsidRDefault="00A60C11" w:rsidP="00A60C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60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KDO VOLÁ</w:t>
      </w:r>
      <w:r w:rsidRPr="00A60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(Je třeba nahlásit také jméno a kontakt na volajícího.)</w:t>
      </w:r>
    </w:p>
    <w:p w:rsidR="00A60C11" w:rsidRPr="00A60C11" w:rsidRDefault="00A60C11" w:rsidP="00A60C11">
      <w:pPr>
        <w:shd w:val="clear" w:color="auto" w:fill="FFFFFF"/>
        <w:spacing w:after="0" w:line="240" w:lineRule="auto"/>
        <w:rPr>
          <w:rStyle w:val="Siln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cs-CZ"/>
        </w:rPr>
      </w:pPr>
    </w:p>
    <w:p w:rsidR="00A60C11" w:rsidRPr="00A60C11" w:rsidRDefault="00A60C11" w:rsidP="00A60C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Style w:val="Siln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cs-CZ"/>
        </w:rPr>
      </w:pPr>
      <w:r w:rsidRPr="00A60C11">
        <w:rPr>
          <w:rStyle w:val="Siln"/>
          <w:rFonts w:ascii="Helvetica" w:hAnsi="Helvetica"/>
          <w:color w:val="D4000F"/>
          <w:sz w:val="23"/>
          <w:szCs w:val="23"/>
        </w:rPr>
        <w:t>ZNEUŽITÍ TÍSŇOVÝCH LINEK</w:t>
      </w:r>
    </w:p>
    <w:p w:rsidR="00A60C11" w:rsidRPr="00A60C11" w:rsidRDefault="00A60C11" w:rsidP="00A60C1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60C11">
        <w:rPr>
          <w:rFonts w:ascii="Helvetica" w:hAnsi="Helvetica"/>
          <w:color w:val="000000"/>
          <w:sz w:val="20"/>
          <w:szCs w:val="20"/>
        </w:rPr>
        <w:t>Vědomé zneužití tísňových linek je trestným činem. Díky moderní technologii lze volajícího dohledat. </w:t>
      </w:r>
      <w:r w:rsidRPr="00A60C11">
        <w:rPr>
          <w:rStyle w:val="Siln"/>
          <w:rFonts w:ascii="Helvetica" w:hAnsi="Helvetica"/>
          <w:color w:val="000000"/>
          <w:sz w:val="20"/>
          <w:szCs w:val="20"/>
        </w:rPr>
        <w:t>Linky tísňového volání jsou zřízeny pouze pro přijetí stavu nouze</w:t>
      </w:r>
      <w:r w:rsidRPr="00A60C11">
        <w:rPr>
          <w:rFonts w:ascii="Helvetica" w:hAnsi="Helvetica"/>
          <w:color w:val="000000"/>
          <w:sz w:val="20"/>
          <w:szCs w:val="20"/>
        </w:rPr>
        <w:t>. Záchranáři, kteří jsou vázáni na řešení neexistující události, mohou chybět jinde!</w:t>
      </w:r>
    </w:p>
    <w:p w:rsidR="00A60C11" w:rsidRDefault="00D337FC" w:rsidP="001C259B">
      <w:pPr>
        <w:shd w:val="clear" w:color="auto" w:fill="FDF8F2"/>
        <w:spacing w:after="0" w:line="390" w:lineRule="atLeast"/>
      </w:pPr>
      <w:r w:rsidRPr="00D337FC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Při učení si můžeš vyplnit pracovní listy na</w:t>
      </w:r>
      <w:r>
        <w:rPr>
          <w:rFonts w:ascii="Arial" w:eastAsia="Times New Roman" w:hAnsi="Arial" w:cs="Arial"/>
          <w:color w:val="555555"/>
          <w:sz w:val="23"/>
          <w:szCs w:val="23"/>
          <w:lang w:eastAsia="cs-CZ"/>
        </w:rPr>
        <w:t xml:space="preserve"> </w:t>
      </w:r>
      <w:hyperlink r:id="rId14" w:history="1">
        <w:r>
          <w:rPr>
            <w:rStyle w:val="Hypertextovodkaz"/>
          </w:rPr>
          <w:t>https://www.hzscr.cz/clanek/hasicske-mysi-uci-deti-soubor-pracovnich-listu-pro-ucitele-zs.aspx</w:t>
        </w:r>
      </w:hyperlink>
    </w:p>
    <w:p w:rsidR="00D337FC" w:rsidRDefault="00D337FC" w:rsidP="001C259B">
      <w:pPr>
        <w:shd w:val="clear" w:color="auto" w:fill="FDF8F2"/>
        <w:spacing w:after="0" w:line="390" w:lineRule="atLeast"/>
      </w:pPr>
    </w:p>
    <w:p w:rsidR="00D337FC" w:rsidRDefault="00D337FC" w:rsidP="001C259B">
      <w:pPr>
        <w:shd w:val="clear" w:color="auto" w:fill="FDF8F2"/>
        <w:spacing w:after="0" w:line="390" w:lineRule="atLeast"/>
      </w:pPr>
    </w:p>
    <w:p w:rsidR="00D337FC" w:rsidRPr="001C259B" w:rsidRDefault="00D337FC" w:rsidP="001C259B">
      <w:pPr>
        <w:shd w:val="clear" w:color="auto" w:fill="FDF8F2"/>
        <w:spacing w:after="0" w:line="390" w:lineRule="atLeast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</w:p>
    <w:p w:rsidR="001C259B" w:rsidRPr="001C259B" w:rsidRDefault="001C259B" w:rsidP="001C259B">
      <w:pPr>
        <w:shd w:val="clear" w:color="auto" w:fill="FDF8F2"/>
        <w:spacing w:after="0" w:line="390" w:lineRule="atLeast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1C259B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cs-CZ"/>
        </w:rPr>
        <w:t>VAŠE CESTY K BEZPEČÍ - HZS JMK *  </w:t>
      </w:r>
      <w:hyperlink r:id="rId15" w:tgtFrame="_blank" w:history="1">
        <w:r w:rsidRPr="001C259B">
          <w:rPr>
            <w:rFonts w:ascii="inherit" w:eastAsia="Times New Roman" w:hAnsi="inherit" w:cs="Arial"/>
            <w:b/>
            <w:bCs/>
            <w:color w:val="F48534"/>
            <w:sz w:val="23"/>
            <w:szCs w:val="23"/>
            <w:u w:val="single"/>
            <w:bdr w:val="none" w:sz="0" w:space="0" w:color="auto" w:frame="1"/>
            <w:lang w:eastAsia="cs-CZ"/>
          </w:rPr>
          <w:t>www.firebrno.cz/vase-cesty-k-bezpeci</w:t>
        </w:r>
      </w:hyperlink>
    </w:p>
    <w:p w:rsidR="001C259B" w:rsidRPr="001C259B" w:rsidRDefault="001C259B" w:rsidP="001C259B">
      <w:pPr>
        <w:shd w:val="clear" w:color="auto" w:fill="FDF8F2"/>
        <w:spacing w:after="0" w:line="390" w:lineRule="atLeast"/>
        <w:rPr>
          <w:rFonts w:ascii="Arial" w:eastAsia="Times New Roman" w:hAnsi="Arial" w:cs="Arial"/>
          <w:color w:val="555555"/>
          <w:sz w:val="23"/>
          <w:szCs w:val="23"/>
          <w:lang w:eastAsia="cs-CZ"/>
        </w:rPr>
      </w:pPr>
      <w:r w:rsidRPr="001C259B">
        <w:rPr>
          <w:rFonts w:ascii="inherit" w:eastAsia="Times New Roman" w:hAnsi="inherit" w:cs="Arial"/>
          <w:b/>
          <w:bCs/>
          <w:color w:val="555555"/>
          <w:sz w:val="23"/>
          <w:szCs w:val="23"/>
          <w:bdr w:val="none" w:sz="0" w:space="0" w:color="auto" w:frame="1"/>
          <w:lang w:eastAsia="cs-CZ"/>
        </w:rPr>
        <w:t>ZÁCHRANNÝ KRUH </w:t>
      </w:r>
      <w:r w:rsidRPr="001C259B">
        <w:rPr>
          <w:rFonts w:ascii="Arial" w:eastAsia="Times New Roman" w:hAnsi="Arial" w:cs="Arial"/>
          <w:color w:val="555555"/>
          <w:sz w:val="23"/>
          <w:szCs w:val="23"/>
          <w:lang w:eastAsia="cs-CZ"/>
        </w:rPr>
        <w:t>- informace, rady, návody, výstrahy - </w:t>
      </w:r>
      <w:hyperlink r:id="rId16" w:tgtFrame="_blank" w:history="1">
        <w:r w:rsidRPr="001C259B">
          <w:rPr>
            <w:rFonts w:ascii="inherit" w:eastAsia="Times New Roman" w:hAnsi="inherit" w:cs="Arial"/>
            <w:b/>
            <w:bCs/>
            <w:color w:val="F48534"/>
            <w:sz w:val="23"/>
            <w:szCs w:val="23"/>
            <w:u w:val="single"/>
            <w:bdr w:val="none" w:sz="0" w:space="0" w:color="auto" w:frame="1"/>
            <w:lang w:eastAsia="cs-CZ"/>
          </w:rPr>
          <w:t>www.zachrannykruh.cz</w:t>
        </w:r>
      </w:hyperlink>
    </w:p>
    <w:p w:rsidR="00287889" w:rsidRDefault="00287889"/>
    <w:sectPr w:rsidR="0028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C5" w:rsidRDefault="00D302C5" w:rsidP="00D337FC">
      <w:pPr>
        <w:spacing w:after="0" w:line="240" w:lineRule="auto"/>
      </w:pPr>
      <w:r>
        <w:separator/>
      </w:r>
    </w:p>
  </w:endnote>
  <w:endnote w:type="continuationSeparator" w:id="0">
    <w:p w:rsidR="00D302C5" w:rsidRDefault="00D302C5" w:rsidP="00D3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C5" w:rsidRDefault="00D302C5" w:rsidP="00D337FC">
      <w:pPr>
        <w:spacing w:after="0" w:line="240" w:lineRule="auto"/>
      </w:pPr>
      <w:r>
        <w:separator/>
      </w:r>
    </w:p>
  </w:footnote>
  <w:footnote w:type="continuationSeparator" w:id="0">
    <w:p w:rsidR="00D302C5" w:rsidRDefault="00D302C5" w:rsidP="00D33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2EA"/>
    <w:multiLevelType w:val="multilevel"/>
    <w:tmpl w:val="6192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449D"/>
    <w:multiLevelType w:val="multilevel"/>
    <w:tmpl w:val="FDA6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10124"/>
    <w:multiLevelType w:val="multilevel"/>
    <w:tmpl w:val="E24E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04801"/>
    <w:multiLevelType w:val="multilevel"/>
    <w:tmpl w:val="094E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9B"/>
    <w:rsid w:val="001C259B"/>
    <w:rsid w:val="00287889"/>
    <w:rsid w:val="00452BDA"/>
    <w:rsid w:val="00A60C11"/>
    <w:rsid w:val="00D302C5"/>
    <w:rsid w:val="00D337FC"/>
    <w:rsid w:val="00E23A22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C2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C2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25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C25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C259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C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259B"/>
    <w:rPr>
      <w:color w:val="0000FF"/>
      <w:u w:val="single"/>
    </w:rPr>
  </w:style>
  <w:style w:type="character" w:customStyle="1" w:styleId="mw-headline">
    <w:name w:val="mw-headline"/>
    <w:basedOn w:val="Standardnpsmoodstavce"/>
    <w:rsid w:val="001C259B"/>
  </w:style>
  <w:style w:type="character" w:customStyle="1" w:styleId="mw-editsection">
    <w:name w:val="mw-editsection"/>
    <w:basedOn w:val="Standardnpsmoodstavce"/>
    <w:rsid w:val="001C259B"/>
  </w:style>
  <w:style w:type="character" w:customStyle="1" w:styleId="mw-editsection-bracket">
    <w:name w:val="mw-editsection-bracket"/>
    <w:basedOn w:val="Standardnpsmoodstavce"/>
    <w:rsid w:val="001C259B"/>
  </w:style>
  <w:style w:type="character" w:customStyle="1" w:styleId="mw-editsection-divider">
    <w:name w:val="mw-editsection-divider"/>
    <w:basedOn w:val="Standardnpsmoodstavce"/>
    <w:rsid w:val="001C259B"/>
  </w:style>
  <w:style w:type="paragraph" w:styleId="Textbubliny">
    <w:name w:val="Balloon Text"/>
    <w:basedOn w:val="Normln"/>
    <w:link w:val="TextbublinyChar"/>
    <w:uiPriority w:val="99"/>
    <w:semiHidden/>
    <w:unhideWhenUsed/>
    <w:rsid w:val="001C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59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A60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stparagraph">
    <w:name w:val="listparagraph"/>
    <w:basedOn w:val="Normln"/>
    <w:rsid w:val="00A6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7FC"/>
  </w:style>
  <w:style w:type="paragraph" w:styleId="Zpat">
    <w:name w:val="footer"/>
    <w:basedOn w:val="Normln"/>
    <w:link w:val="ZpatChar"/>
    <w:uiPriority w:val="99"/>
    <w:unhideWhenUsed/>
    <w:rsid w:val="00D3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7FC"/>
  </w:style>
  <w:style w:type="paragraph" w:styleId="Odstavecseseznamem">
    <w:name w:val="List Paragraph"/>
    <w:basedOn w:val="Normln"/>
    <w:uiPriority w:val="34"/>
    <w:qFormat/>
    <w:rsid w:val="00E23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C25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C2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25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C25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C259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C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259B"/>
    <w:rPr>
      <w:color w:val="0000FF"/>
      <w:u w:val="single"/>
    </w:rPr>
  </w:style>
  <w:style w:type="character" w:customStyle="1" w:styleId="mw-headline">
    <w:name w:val="mw-headline"/>
    <w:basedOn w:val="Standardnpsmoodstavce"/>
    <w:rsid w:val="001C259B"/>
  </w:style>
  <w:style w:type="character" w:customStyle="1" w:styleId="mw-editsection">
    <w:name w:val="mw-editsection"/>
    <w:basedOn w:val="Standardnpsmoodstavce"/>
    <w:rsid w:val="001C259B"/>
  </w:style>
  <w:style w:type="character" w:customStyle="1" w:styleId="mw-editsection-bracket">
    <w:name w:val="mw-editsection-bracket"/>
    <w:basedOn w:val="Standardnpsmoodstavce"/>
    <w:rsid w:val="001C259B"/>
  </w:style>
  <w:style w:type="character" w:customStyle="1" w:styleId="mw-editsection-divider">
    <w:name w:val="mw-editsection-divider"/>
    <w:basedOn w:val="Standardnpsmoodstavce"/>
    <w:rsid w:val="001C259B"/>
  </w:style>
  <w:style w:type="paragraph" w:styleId="Textbubliny">
    <w:name w:val="Balloon Text"/>
    <w:basedOn w:val="Normln"/>
    <w:link w:val="TextbublinyChar"/>
    <w:uiPriority w:val="99"/>
    <w:semiHidden/>
    <w:unhideWhenUsed/>
    <w:rsid w:val="001C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59B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A60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stparagraph">
    <w:name w:val="listparagraph"/>
    <w:basedOn w:val="Normln"/>
    <w:rsid w:val="00A6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7FC"/>
  </w:style>
  <w:style w:type="paragraph" w:styleId="Zpat">
    <w:name w:val="footer"/>
    <w:basedOn w:val="Normln"/>
    <w:link w:val="ZpatChar"/>
    <w:uiPriority w:val="99"/>
    <w:unhideWhenUsed/>
    <w:rsid w:val="00D33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7FC"/>
  </w:style>
  <w:style w:type="paragraph" w:styleId="Odstavecseseznamem">
    <w:name w:val="List Paragraph"/>
    <w:basedOn w:val="Normln"/>
    <w:uiPriority w:val="34"/>
    <w:qFormat/>
    <w:rsid w:val="00E23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bcupice.cz/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/index.php?title=Likvida%C4%8Dn%C3%AD_pr%C3%A1ce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chrannykruh.cz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/index.php?title=Z%C3%A1chrann%C3%A9_pr%C3%A1ce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rebrno.cz/vase-cesty-k-bezpeci" TargetMode="External"/><Relationship Id="rId10" Type="http://schemas.openxmlformats.org/officeDocument/2006/relationships/hyperlink" Target="https://cs.wikipedia.org/wiki/Mimo%C5%99%C3%A1dn%C3%A1_ud%C3%A1l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scr.cz/clanek/hasicske-mysi-uci-deti-soubor-pracovnich-listu-pro-ucitele-zs.aspx" TargetMode="External"/><Relationship Id="rId14" Type="http://schemas.openxmlformats.org/officeDocument/2006/relationships/hyperlink" Target="https://www.hzscr.cz/clanek/hasicske-mysi-uci-deti-soubor-pracovnich-listu-pro-ucitele-z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2020-04-05T15:32:00Z</dcterms:created>
  <dcterms:modified xsi:type="dcterms:W3CDTF">2020-04-05T16:10:00Z</dcterms:modified>
</cp:coreProperties>
</file>