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92" w:rsidRDefault="00B07392" w:rsidP="00B073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 xml:space="preserve">Učivo na domácí výuku od 25.  5.  – do </w:t>
      </w:r>
      <w:proofErr w:type="gramStart"/>
      <w:r>
        <w:rPr>
          <w:rStyle w:val="normaltextrun"/>
          <w:b/>
          <w:u w:val="single"/>
        </w:rPr>
        <w:t>29. 5.  2020</w:t>
      </w:r>
      <w:proofErr w:type="gramEnd"/>
    </w:p>
    <w:p w:rsidR="00B07392" w:rsidRPr="00481661" w:rsidRDefault="00B07392" w:rsidP="00B07392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B07392" w:rsidRDefault="00B07392" w:rsidP="007A0EB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Český jazyk </w:t>
      </w:r>
      <w:r w:rsidRPr="00A161E4">
        <w:rPr>
          <w:rStyle w:val="contextualspellingandgrammarerror"/>
          <w:b/>
          <w:sz w:val="22"/>
          <w:szCs w:val="22"/>
        </w:rPr>
        <w:t>čtení</w:t>
      </w:r>
      <w:r w:rsidR="0036413E">
        <w:rPr>
          <w:rStyle w:val="contextualspellingandgrammarerror"/>
          <w:b/>
          <w:sz w:val="22"/>
          <w:szCs w:val="22"/>
        </w:rPr>
        <w:t xml:space="preserve">,  ČJ – </w:t>
      </w:r>
      <w:proofErr w:type="spellStart"/>
      <w:r w:rsidR="0036413E">
        <w:rPr>
          <w:rStyle w:val="contextualspellingandgrammarerror"/>
          <w:b/>
          <w:sz w:val="22"/>
          <w:szCs w:val="22"/>
        </w:rPr>
        <w:t>ksv</w:t>
      </w:r>
      <w:proofErr w:type="spellEnd"/>
      <w:r w:rsidR="0036413E">
        <w:rPr>
          <w:rStyle w:val="contextualspellingandgrammarerror"/>
          <w:b/>
          <w:sz w:val="22"/>
          <w:szCs w:val="22"/>
        </w:rPr>
        <w:t xml:space="preserve"> </w:t>
      </w:r>
      <w:r w:rsidR="0036413E" w:rsidRPr="0036413E">
        <w:rPr>
          <w:rStyle w:val="contextualspellingandgrammarerror"/>
          <w:sz w:val="22"/>
          <w:szCs w:val="22"/>
        </w:rPr>
        <w:t>(popis obrázku</w:t>
      </w:r>
      <w:r w:rsidR="0036413E">
        <w:rPr>
          <w:rStyle w:val="contextualspellingandgrammarerror"/>
          <w:b/>
          <w:sz w:val="22"/>
          <w:szCs w:val="22"/>
        </w:rPr>
        <w:t>)</w:t>
      </w:r>
      <w:r w:rsidRPr="00A161E4">
        <w:rPr>
          <w:rStyle w:val="contextualspellingandgrammarerror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 - Živá abeceda – str. 124,125</w:t>
      </w:r>
      <w:r w:rsidR="007A0EB1">
        <w:rPr>
          <w:rStyle w:val="normaltextrun"/>
          <w:sz w:val="22"/>
          <w:szCs w:val="22"/>
        </w:rPr>
        <w:t xml:space="preserve"> -  přečtěte dětem příběh k obrázku  „Na táboře (viz. </w:t>
      </w:r>
      <w:proofErr w:type="gramStart"/>
      <w:r w:rsidR="007A0EB1">
        <w:rPr>
          <w:rStyle w:val="normaltextrun"/>
          <w:sz w:val="22"/>
          <w:szCs w:val="22"/>
        </w:rPr>
        <w:t>příloha</w:t>
      </w:r>
      <w:proofErr w:type="gramEnd"/>
      <w:r w:rsidR="007A0EB1">
        <w:rPr>
          <w:rStyle w:val="normaltextrun"/>
          <w:sz w:val="22"/>
          <w:szCs w:val="22"/>
        </w:rPr>
        <w:t xml:space="preserve"> v mailu)</w:t>
      </w:r>
      <w:r w:rsidRPr="00A161E4"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sz w:val="22"/>
          <w:szCs w:val="22"/>
        </w:rPr>
        <w:t xml:space="preserve">ukazujte </w:t>
      </w:r>
      <w:r w:rsidR="007A0EB1">
        <w:rPr>
          <w:rStyle w:val="normaltextrun"/>
          <w:sz w:val="22"/>
          <w:szCs w:val="22"/>
        </w:rPr>
        <w:t xml:space="preserve"> při čtení dané obrázky, děti </w:t>
      </w:r>
      <w:r>
        <w:rPr>
          <w:rStyle w:val="normaltextrun"/>
          <w:sz w:val="22"/>
          <w:szCs w:val="22"/>
        </w:rPr>
        <w:t xml:space="preserve"> řík</w:t>
      </w:r>
      <w:r w:rsidR="007A0EB1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j</w:t>
      </w:r>
      <w:r w:rsidR="007A0EB1">
        <w:rPr>
          <w:rStyle w:val="normaltextrun"/>
          <w:sz w:val="22"/>
          <w:szCs w:val="22"/>
        </w:rPr>
        <w:t>í</w:t>
      </w:r>
      <w:r>
        <w:rPr>
          <w:rStyle w:val="normaltextrun"/>
          <w:sz w:val="22"/>
          <w:szCs w:val="22"/>
        </w:rPr>
        <w:t xml:space="preserve"> </w:t>
      </w:r>
      <w:r w:rsidR="007A0EB1">
        <w:rPr>
          <w:rStyle w:val="normaltextrun"/>
          <w:sz w:val="22"/>
          <w:szCs w:val="22"/>
        </w:rPr>
        <w:t xml:space="preserve">slova </w:t>
      </w:r>
      <w:r>
        <w:rPr>
          <w:rStyle w:val="normaltextrun"/>
          <w:sz w:val="22"/>
          <w:szCs w:val="22"/>
        </w:rPr>
        <w:t xml:space="preserve"> na hlásku T, </w:t>
      </w:r>
      <w:r w:rsidR="007A0EB1">
        <w:rPr>
          <w:rStyle w:val="normaltextrun"/>
          <w:sz w:val="22"/>
          <w:szCs w:val="22"/>
        </w:rPr>
        <w:t>kterou  slyší z</w:t>
      </w:r>
      <w:r w:rsidR="0036413E">
        <w:rPr>
          <w:rStyle w:val="normaltextrun"/>
          <w:sz w:val="22"/>
          <w:szCs w:val="22"/>
        </w:rPr>
        <w:t> textu.</w:t>
      </w:r>
      <w:r w:rsidR="007A0EB1">
        <w:rPr>
          <w:rStyle w:val="normaltextrun"/>
          <w:sz w:val="22"/>
          <w:szCs w:val="22"/>
        </w:rPr>
        <w:t xml:space="preserve"> </w:t>
      </w:r>
    </w:p>
    <w:p w:rsidR="007A0EB1" w:rsidRDefault="007A0EB1" w:rsidP="007A0EB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7A0EB1" w:rsidRDefault="007A0EB1" w:rsidP="007A0EB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Živá abeceda – str. 130 – čtení syntéz „nos, </w:t>
      </w:r>
      <w:proofErr w:type="spellStart"/>
      <w:r>
        <w:rPr>
          <w:rStyle w:val="normaltextrun"/>
          <w:sz w:val="22"/>
          <w:szCs w:val="22"/>
        </w:rPr>
        <w:t>nus</w:t>
      </w:r>
      <w:proofErr w:type="spellEnd"/>
      <w:r>
        <w:rPr>
          <w:rStyle w:val="normaltextrun"/>
          <w:sz w:val="22"/>
          <w:szCs w:val="22"/>
        </w:rPr>
        <w:t xml:space="preserve">, </w:t>
      </w:r>
      <w:proofErr w:type="spellStart"/>
      <w:r>
        <w:rPr>
          <w:rStyle w:val="normaltextrun"/>
          <w:sz w:val="22"/>
          <w:szCs w:val="22"/>
        </w:rPr>
        <w:t>nas</w:t>
      </w:r>
      <w:proofErr w:type="spellEnd"/>
      <w:r>
        <w:rPr>
          <w:rStyle w:val="normaltextrun"/>
          <w:sz w:val="22"/>
          <w:szCs w:val="22"/>
        </w:rPr>
        <w:t>…“ – 3 řádky nahoře</w:t>
      </w:r>
    </w:p>
    <w:p w:rsidR="00B07392" w:rsidRPr="00A161E4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B07392" w:rsidRDefault="00B07392" w:rsidP="00E67D8C">
      <w:pPr>
        <w:pStyle w:val="paragraph"/>
        <w:spacing w:before="0" w:beforeAutospacing="0" w:after="0" w:afterAutospacing="0"/>
        <w:textAlignment w:val="baseline"/>
      </w:pPr>
      <w:r w:rsidRPr="00A161E4">
        <w:rPr>
          <w:rStyle w:val="normaltextrun"/>
          <w:b/>
          <w:sz w:val="22"/>
          <w:szCs w:val="22"/>
        </w:rPr>
        <w:t>Český </w:t>
      </w:r>
      <w:r w:rsidRPr="00A161E4">
        <w:rPr>
          <w:rStyle w:val="contextualspellingandgrammarerror"/>
          <w:b/>
          <w:sz w:val="22"/>
          <w:szCs w:val="22"/>
        </w:rPr>
        <w:t>jazyk  -</w:t>
      </w:r>
      <w:r w:rsidRPr="00A161E4">
        <w:rPr>
          <w:rStyle w:val="normaltextrun"/>
          <w:b/>
          <w:sz w:val="22"/>
          <w:szCs w:val="22"/>
        </w:rPr>
        <w:t> jazyková výchova</w:t>
      </w:r>
      <w:r w:rsidRPr="00A161E4">
        <w:rPr>
          <w:rStyle w:val="normaltextrun"/>
          <w:sz w:val="22"/>
          <w:szCs w:val="22"/>
        </w:rPr>
        <w:t xml:space="preserve"> – procvičuj probraná písmena malé a velké  </w:t>
      </w:r>
      <w:proofErr w:type="gramStart"/>
      <w:r w:rsidRPr="00A161E4">
        <w:rPr>
          <w:rStyle w:val="normaltextrun"/>
          <w:sz w:val="22"/>
          <w:szCs w:val="22"/>
        </w:rPr>
        <w:t>abecedy</w:t>
      </w:r>
      <w:proofErr w:type="gramEnd"/>
      <w:r>
        <w:rPr>
          <w:rStyle w:val="normaltextrun"/>
          <w:sz w:val="22"/>
          <w:szCs w:val="22"/>
        </w:rPr>
        <w:t xml:space="preserve"> –</w:t>
      </w:r>
      <w:hyperlink r:id="rId6" w:history="1">
        <w:proofErr w:type="gramStart"/>
        <w:r w:rsidR="00E67D8C">
          <w:rPr>
            <w:rStyle w:val="Hypertextovodkaz"/>
          </w:rPr>
          <w:t>http</w:t>
        </w:r>
        <w:proofErr w:type="gramEnd"/>
        <w:r w:rsidR="00E67D8C">
          <w:rPr>
            <w:rStyle w:val="Hypertextovodkaz"/>
          </w:rPr>
          <w:t>://rysava.websnadno.cz/cteni_1.roc/pozname_pismena1.htm</w:t>
        </w:r>
      </w:hyperlink>
    </w:p>
    <w:p w:rsidR="00E67D8C" w:rsidRDefault="00E67D8C" w:rsidP="00E67D8C">
      <w:pPr>
        <w:pStyle w:val="paragraph"/>
        <w:spacing w:before="0" w:beforeAutospacing="0" w:after="0" w:afterAutospacing="0"/>
        <w:textAlignment w:val="baseline"/>
      </w:pPr>
      <w:proofErr w:type="gramStart"/>
      <w:r>
        <w:t>( děti</w:t>
      </w:r>
      <w:proofErr w:type="gramEnd"/>
      <w:r>
        <w:t xml:space="preserve"> zatím neznají pouze písmeno J, tak dva obrázky nebudou znát)</w:t>
      </w:r>
    </w:p>
    <w:p w:rsidR="009A735A" w:rsidRDefault="009A735A" w:rsidP="00E67D8C">
      <w:pPr>
        <w:pStyle w:val="paragraph"/>
        <w:spacing w:before="0" w:beforeAutospacing="0" w:after="0" w:afterAutospacing="0"/>
        <w:textAlignment w:val="baseline"/>
      </w:pPr>
      <w:r>
        <w:t>- napište 4 tvary písmen (slabiky) na papírky a děti je budou k sobě správně přiřazovat</w:t>
      </w:r>
    </w:p>
    <w:p w:rsidR="00E67D8C" w:rsidRPr="002A0238" w:rsidRDefault="00E67D8C" w:rsidP="00E67D8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B07392" w:rsidRPr="002A0238" w:rsidRDefault="00B07392" w:rsidP="00B07392">
      <w:pPr>
        <w:rPr>
          <w:rFonts w:ascii="Times New Roman" w:hAnsi="Times New Roman" w:cs="Times New Roman"/>
        </w:rPr>
      </w:pPr>
      <w:r w:rsidRPr="002A0238">
        <w:rPr>
          <w:rStyle w:val="normaltextrun"/>
          <w:rFonts w:ascii="Times New Roman" w:hAnsi="Times New Roman" w:cs="Times New Roman"/>
          <w:b/>
        </w:rPr>
        <w:t>Český </w:t>
      </w:r>
      <w:r w:rsidRPr="002A0238">
        <w:rPr>
          <w:rStyle w:val="contextualspellingandgrammarerror"/>
          <w:rFonts w:ascii="Times New Roman" w:hAnsi="Times New Roman" w:cs="Times New Roman"/>
          <w:b/>
        </w:rPr>
        <w:t xml:space="preserve">jazyk - </w:t>
      </w:r>
      <w:proofErr w:type="gramStart"/>
      <w:r w:rsidRPr="002A0238">
        <w:rPr>
          <w:rStyle w:val="contextualspellingandgrammarerror"/>
          <w:rFonts w:ascii="Times New Roman" w:hAnsi="Times New Roman" w:cs="Times New Roman"/>
          <w:b/>
        </w:rPr>
        <w:t>psaní</w:t>
      </w:r>
      <w:r w:rsidRPr="002A0238">
        <w:rPr>
          <w:rStyle w:val="normaltextrun"/>
          <w:rFonts w:ascii="Times New Roman" w:hAnsi="Times New Roman" w:cs="Times New Roman"/>
        </w:rPr>
        <w:t> –   procvičování</w:t>
      </w:r>
      <w:proofErr w:type="gramEnd"/>
      <w:r w:rsidRPr="002A0238">
        <w:rPr>
          <w:rStyle w:val="normaltextrun"/>
          <w:rFonts w:ascii="Times New Roman" w:hAnsi="Times New Roman" w:cs="Times New Roman"/>
        </w:rPr>
        <w:t xml:space="preserve"> motoriky –</w:t>
      </w:r>
      <w:r w:rsidR="00B606DD">
        <w:rPr>
          <w:rFonts w:ascii="Times New Roman" w:hAnsi="Times New Roman" w:cs="Times New Roman"/>
        </w:rPr>
        <w:t xml:space="preserve">  pracovní list č. </w:t>
      </w:r>
      <w:r w:rsidRPr="002A0238">
        <w:rPr>
          <w:rFonts w:ascii="Times New Roman" w:hAnsi="Times New Roman" w:cs="Times New Roman"/>
        </w:rPr>
        <w:t>2,</w:t>
      </w:r>
      <w:r w:rsidR="00B606DD">
        <w:rPr>
          <w:rFonts w:ascii="Times New Roman" w:hAnsi="Times New Roman" w:cs="Times New Roman"/>
        </w:rPr>
        <w:t>3</w:t>
      </w:r>
      <w:r w:rsidRPr="002A0238">
        <w:rPr>
          <w:rFonts w:ascii="Times New Roman" w:hAnsi="Times New Roman" w:cs="Times New Roman"/>
        </w:rPr>
        <w:t xml:space="preserve">  – pokud nemáte možnost list vytisknout, nakreslete dětem obrázek na papír</w:t>
      </w:r>
    </w:p>
    <w:p w:rsidR="00B07392" w:rsidRPr="00B76A11" w:rsidRDefault="00B07392" w:rsidP="00B76A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76A11">
        <w:rPr>
          <w:rFonts w:ascii="Times New Roman" w:hAnsi="Times New Roman" w:cs="Times New Roman"/>
        </w:rPr>
        <w:t xml:space="preserve">s dětmi </w:t>
      </w:r>
      <w:r w:rsidR="009A735A" w:rsidRPr="00B76A11">
        <w:rPr>
          <w:rFonts w:ascii="Times New Roman" w:hAnsi="Times New Roman" w:cs="Times New Roman"/>
        </w:rPr>
        <w:t>si pište různá písmenka na záda, děti hádají, jaké písmeno jste napsali</w:t>
      </w:r>
    </w:p>
    <w:p w:rsidR="00B76A11" w:rsidRPr="0064322A" w:rsidRDefault="00B76A11" w:rsidP="00B76A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B76A11">
        <w:rPr>
          <w:rFonts w:ascii="Times New Roman" w:hAnsi="Times New Roman" w:cs="Times New Roman"/>
        </w:rPr>
        <w:t xml:space="preserve">procvičte si prstíky před </w:t>
      </w:r>
      <w:proofErr w:type="gramStart"/>
      <w:r w:rsidRPr="00B76A11">
        <w:rPr>
          <w:rFonts w:ascii="Times New Roman" w:hAnsi="Times New Roman" w:cs="Times New Roman"/>
        </w:rPr>
        <w:t>psan</w:t>
      </w:r>
      <w:r>
        <w:rPr>
          <w:rFonts w:ascii="Times New Roman" w:hAnsi="Times New Roman" w:cs="Times New Roman"/>
        </w:rPr>
        <w:t>í</w:t>
      </w:r>
      <w:r w:rsidRPr="00B76A11">
        <w:rPr>
          <w:rFonts w:ascii="Times New Roman" w:hAnsi="Times New Roman" w:cs="Times New Roman"/>
        </w:rPr>
        <w:t>m</w:t>
      </w:r>
      <w:r w:rsidR="007C7840">
        <w:rPr>
          <w:rFonts w:ascii="Times New Roman" w:hAnsi="Times New Roman" w:cs="Times New Roman"/>
        </w:rPr>
        <w:t>,  ťukejte</w:t>
      </w:r>
      <w:proofErr w:type="gramEnd"/>
      <w:r w:rsidR="007C7840">
        <w:rPr>
          <w:rFonts w:ascii="Times New Roman" w:hAnsi="Times New Roman" w:cs="Times New Roman"/>
        </w:rPr>
        <w:t xml:space="preserve"> prsty o sebe</w:t>
      </w:r>
      <w:r>
        <w:rPr>
          <w:rFonts w:ascii="Times New Roman" w:hAnsi="Times New Roman" w:cs="Times New Roman"/>
        </w:rPr>
        <w:t>, o stůl a říkejte básničku</w:t>
      </w:r>
    </w:p>
    <w:p w:rsidR="00B76A11" w:rsidRPr="0064322A" w:rsidRDefault="00B76A11" w:rsidP="00B76A11">
      <w:pPr>
        <w:jc w:val="center"/>
        <w:rPr>
          <w:rFonts w:ascii="Times New Roman" w:hAnsi="Times New Roman" w:cs="Times New Roman"/>
          <w:color w:val="FF0000"/>
        </w:rPr>
      </w:pPr>
      <w:r w:rsidRPr="0064322A">
        <w:rPr>
          <w:rFonts w:ascii="Times New Roman" w:hAnsi="Times New Roman" w:cs="Times New Roman"/>
          <w:color w:val="FF0000"/>
        </w:rPr>
        <w:t>Ťuká, ťuká deštík,</w:t>
      </w:r>
    </w:p>
    <w:p w:rsidR="00B76A11" w:rsidRPr="0064322A" w:rsidRDefault="00B76A11" w:rsidP="00B76A11">
      <w:pPr>
        <w:jc w:val="center"/>
        <w:rPr>
          <w:rFonts w:ascii="Times New Roman" w:hAnsi="Times New Roman" w:cs="Times New Roman"/>
          <w:color w:val="FF0000"/>
        </w:rPr>
      </w:pPr>
      <w:r w:rsidRPr="0064322A">
        <w:rPr>
          <w:rFonts w:ascii="Times New Roman" w:hAnsi="Times New Roman" w:cs="Times New Roman"/>
          <w:color w:val="FF0000"/>
        </w:rPr>
        <w:t>na široký deštník…</w:t>
      </w:r>
    </w:p>
    <w:p w:rsidR="00B76A11" w:rsidRPr="0064322A" w:rsidRDefault="00B76A11" w:rsidP="00B76A11">
      <w:pPr>
        <w:jc w:val="center"/>
        <w:rPr>
          <w:rFonts w:ascii="Times New Roman" w:hAnsi="Times New Roman" w:cs="Times New Roman"/>
          <w:color w:val="FF0000"/>
        </w:rPr>
      </w:pPr>
      <w:r w:rsidRPr="0064322A">
        <w:rPr>
          <w:rFonts w:ascii="Times New Roman" w:hAnsi="Times New Roman" w:cs="Times New Roman"/>
          <w:color w:val="FF0000"/>
        </w:rPr>
        <w:t>Ťuká, ťuká prstíkem.</w:t>
      </w:r>
    </w:p>
    <w:p w:rsidR="00B76A11" w:rsidRPr="0064322A" w:rsidRDefault="00B76A11" w:rsidP="0064322A">
      <w:pPr>
        <w:jc w:val="center"/>
        <w:rPr>
          <w:rFonts w:ascii="Times New Roman" w:hAnsi="Times New Roman" w:cs="Times New Roman"/>
          <w:color w:val="FF0000"/>
        </w:rPr>
      </w:pPr>
      <w:r w:rsidRPr="0064322A">
        <w:rPr>
          <w:rFonts w:ascii="Times New Roman" w:hAnsi="Times New Roman" w:cs="Times New Roman"/>
          <w:color w:val="FF0000"/>
        </w:rPr>
        <w:t>Kdo je pod tím deštníkem?</w:t>
      </w:r>
    </w:p>
    <w:p w:rsidR="00B07392" w:rsidRDefault="00B07392" w:rsidP="00B0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písanka </w:t>
      </w:r>
      <w:proofErr w:type="gramStart"/>
      <w:r>
        <w:rPr>
          <w:rFonts w:ascii="Times New Roman" w:hAnsi="Times New Roman" w:cs="Times New Roman"/>
          <w:u w:val="single"/>
        </w:rPr>
        <w:t>č. 4 –lodička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A161E4">
        <w:rPr>
          <w:rFonts w:ascii="Times New Roman" w:hAnsi="Times New Roman" w:cs="Times New Roman"/>
        </w:rPr>
        <w:t xml:space="preserve"> – str. 1/7</w:t>
      </w:r>
      <w:r w:rsidR="00B76A11">
        <w:rPr>
          <w:rFonts w:ascii="Times New Roman" w:hAnsi="Times New Roman" w:cs="Times New Roman"/>
        </w:rPr>
        <w:t>9</w:t>
      </w:r>
      <w:r w:rsidRPr="00A161E4">
        <w:rPr>
          <w:rFonts w:ascii="Times New Roman" w:hAnsi="Times New Roman" w:cs="Times New Roman"/>
        </w:rPr>
        <w:t xml:space="preserve">– nácvik psaní </w:t>
      </w:r>
      <w:r w:rsidR="00B76A11">
        <w:rPr>
          <w:rFonts w:ascii="Times New Roman" w:hAnsi="Times New Roman" w:cs="Times New Roman"/>
        </w:rPr>
        <w:t xml:space="preserve">slabik, pište od „umí, </w:t>
      </w:r>
      <w:proofErr w:type="spellStart"/>
      <w:r w:rsidR="00B76A11">
        <w:rPr>
          <w:rFonts w:ascii="Times New Roman" w:hAnsi="Times New Roman" w:cs="Times New Roman"/>
        </w:rPr>
        <w:t>te</w:t>
      </w:r>
      <w:proofErr w:type="spellEnd"/>
      <w:r w:rsidR="00B76A11">
        <w:rPr>
          <w:rFonts w:ascii="Times New Roman" w:hAnsi="Times New Roman" w:cs="Times New Roman"/>
        </w:rPr>
        <w:t>….</w:t>
      </w:r>
    </w:p>
    <w:p w:rsidR="00B76A11" w:rsidRPr="00A161E4" w:rsidRDefault="00B76A11" w:rsidP="00B07392">
      <w:pPr>
        <w:rPr>
          <w:rFonts w:ascii="Times New Roman" w:hAnsi="Times New Roman" w:cs="Times New Roman"/>
        </w:rPr>
      </w:pPr>
      <w:r w:rsidRPr="00B76A1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písanka </w:t>
      </w:r>
      <w:proofErr w:type="gramStart"/>
      <w:r>
        <w:rPr>
          <w:rFonts w:ascii="Times New Roman" w:hAnsi="Times New Roman" w:cs="Times New Roman"/>
          <w:u w:val="single"/>
        </w:rPr>
        <w:t>č. 4 –lodička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A161E4">
        <w:rPr>
          <w:rFonts w:ascii="Times New Roman" w:hAnsi="Times New Roman" w:cs="Times New Roman"/>
        </w:rPr>
        <w:t xml:space="preserve"> – </w:t>
      </w:r>
      <w:proofErr w:type="spellStart"/>
      <w:r w:rsidRPr="00A161E4"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1/84 – tabulka s tiskacími písmeny – přepiš do psacího písma a slabiky „ta, </w:t>
      </w:r>
      <w:proofErr w:type="spellStart"/>
      <w:r>
        <w:rPr>
          <w:rFonts w:ascii="Times New Roman" w:hAnsi="Times New Roman" w:cs="Times New Roman"/>
        </w:rPr>
        <w:t>tá</w:t>
      </w:r>
      <w:proofErr w:type="spellEnd"/>
      <w:r>
        <w:rPr>
          <w:rFonts w:ascii="Times New Roman" w:hAnsi="Times New Roman" w:cs="Times New Roman"/>
        </w:rPr>
        <w:t>, to, slova zatím nepište</w:t>
      </w:r>
    </w:p>
    <w:p w:rsidR="00B07392" w:rsidRDefault="00B07392" w:rsidP="00B073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do domácích sešitů dětem </w:t>
      </w:r>
      <w:r w:rsidR="0061408E">
        <w:rPr>
          <w:rStyle w:val="normaltextrun"/>
          <w:sz w:val="22"/>
          <w:szCs w:val="22"/>
        </w:rPr>
        <w:t>diktujte probrané slabiky</w:t>
      </w:r>
      <w:r w:rsidR="0036413E">
        <w:rPr>
          <w:rStyle w:val="normaltextrun"/>
          <w:sz w:val="22"/>
          <w:szCs w:val="22"/>
        </w:rPr>
        <w:t xml:space="preserve"> a písmena (diktát </w:t>
      </w:r>
      <w:proofErr w:type="gramStart"/>
      <w:r w:rsidR="0036413E">
        <w:rPr>
          <w:rStyle w:val="normaltextrun"/>
          <w:sz w:val="22"/>
          <w:szCs w:val="22"/>
        </w:rPr>
        <w:t>slabik..)</w:t>
      </w:r>
      <w:proofErr w:type="gramEnd"/>
    </w:p>
    <w:p w:rsidR="00910BCB" w:rsidRPr="00A161E4" w:rsidRDefault="00910BCB" w:rsidP="00910BC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do domácích sešitů předepište dětem </w:t>
      </w:r>
      <w:proofErr w:type="gramStart"/>
      <w:r>
        <w:rPr>
          <w:rStyle w:val="normaltextrun"/>
          <w:sz w:val="22"/>
          <w:szCs w:val="22"/>
        </w:rPr>
        <w:t>slabiky</w:t>
      </w:r>
      <w:proofErr w:type="gramEnd"/>
      <w:r>
        <w:rPr>
          <w:rStyle w:val="normaltextrun"/>
          <w:sz w:val="22"/>
          <w:szCs w:val="22"/>
        </w:rPr>
        <w:t xml:space="preserve"> –</w:t>
      </w:r>
      <w:proofErr w:type="gramStart"/>
      <w:r>
        <w:rPr>
          <w:rStyle w:val="normaltextrun"/>
          <w:sz w:val="22"/>
          <w:szCs w:val="22"/>
        </w:rPr>
        <w:t>mu</w:t>
      </w:r>
      <w:proofErr w:type="gramEnd"/>
      <w:r>
        <w:rPr>
          <w:rStyle w:val="normaltextrun"/>
          <w:sz w:val="22"/>
          <w:szCs w:val="22"/>
        </w:rPr>
        <w:t xml:space="preserve"> , so, </w:t>
      </w:r>
      <w:proofErr w:type="spellStart"/>
      <w:r>
        <w:rPr>
          <w:rStyle w:val="normaltextrun"/>
          <w:sz w:val="22"/>
          <w:szCs w:val="22"/>
        </w:rPr>
        <w:t>lo</w:t>
      </w:r>
      <w:proofErr w:type="spellEnd"/>
      <w:r>
        <w:rPr>
          <w:rStyle w:val="normaltextrun"/>
          <w:sz w:val="22"/>
          <w:szCs w:val="22"/>
        </w:rPr>
        <w:t xml:space="preserve">, </w:t>
      </w:r>
      <w:proofErr w:type="spellStart"/>
      <w:r>
        <w:rPr>
          <w:rStyle w:val="normaltextrun"/>
          <w:sz w:val="22"/>
          <w:szCs w:val="22"/>
        </w:rPr>
        <w:t>mo</w:t>
      </w:r>
      <w:proofErr w:type="spellEnd"/>
      <w:r>
        <w:rPr>
          <w:rStyle w:val="normaltextrun"/>
          <w:sz w:val="22"/>
          <w:szCs w:val="22"/>
        </w:rPr>
        <w:t xml:space="preserve"> – 2 řádky od každé slabiky</w:t>
      </w:r>
    </w:p>
    <w:p w:rsidR="00910BCB" w:rsidRPr="00A161E4" w:rsidRDefault="00910BCB" w:rsidP="00910BCB">
      <w:pPr>
        <w:pStyle w:val="paragraph"/>
        <w:spacing w:before="0" w:beforeAutospacing="0" w:after="0" w:afterAutospacing="0"/>
        <w:textAlignment w:val="baseline"/>
      </w:pPr>
    </w:p>
    <w:p w:rsidR="00B07392" w:rsidRDefault="00B07392" w:rsidP="00B07392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  <w:shd w:val="clear" w:color="auto" w:fill="FFFFFF"/>
        </w:rPr>
      </w:pPr>
    </w:p>
    <w:p w:rsidR="0036413E" w:rsidRDefault="00B07392" w:rsidP="00B0739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 w:rsidRPr="00A161E4">
        <w:rPr>
          <w:b/>
          <w:sz w:val="22"/>
          <w:szCs w:val="22"/>
          <w:shd w:val="clear" w:color="auto" w:fill="FFFFFF"/>
        </w:rPr>
        <w:t xml:space="preserve">Český jazyk – literární výchova </w:t>
      </w:r>
      <w:r w:rsidRPr="00A161E4">
        <w:rPr>
          <w:sz w:val="22"/>
          <w:szCs w:val="22"/>
          <w:shd w:val="clear" w:color="auto" w:fill="FFFFFF"/>
        </w:rPr>
        <w:t xml:space="preserve">– </w:t>
      </w:r>
      <w:r w:rsidR="0036413E">
        <w:rPr>
          <w:sz w:val="22"/>
          <w:szCs w:val="22"/>
          <w:shd w:val="clear" w:color="auto" w:fill="FFFFFF"/>
        </w:rPr>
        <w:t xml:space="preserve">Kdo umí básničku (na písmeno T nebo </w:t>
      </w:r>
      <w:proofErr w:type="gramStart"/>
      <w:r w:rsidR="0036413E">
        <w:rPr>
          <w:sz w:val="22"/>
          <w:szCs w:val="22"/>
          <w:shd w:val="clear" w:color="auto" w:fill="FFFFFF"/>
        </w:rPr>
        <w:t>Květen) ,</w:t>
      </w:r>
      <w:proofErr w:type="gramEnd"/>
    </w:p>
    <w:p w:rsidR="00B07392" w:rsidRDefault="0036413E" w:rsidP="00B0739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pošlete mi prosím video na mail. </w:t>
      </w:r>
    </w:p>
    <w:p w:rsidR="0036413E" w:rsidRDefault="0036413E" w:rsidP="00B0739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</w:p>
    <w:p w:rsidR="00B07392" w:rsidRDefault="00B07392" w:rsidP="00B0739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47CF8F6" wp14:editId="2967E3BD">
            <wp:extent cx="1419225" cy="1102830"/>
            <wp:effectExtent l="0" t="0" r="0" b="2540"/>
            <wp:docPr id="3" name="obrázek 4" descr="https://becko-tc-stistkove.webnode.cz/_files/200000239-30c5331c6e/T%20B%C3%8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cko-tc-stistkove.webnode.cz/_files/200000239-30c5331c6e/T%20B%C3%81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05" cy="111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3E" w:rsidRPr="00A161E4" w:rsidRDefault="0036413E" w:rsidP="00B0739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</w:p>
    <w:p w:rsidR="00B07392" w:rsidRDefault="0036413E" w:rsidP="00B07392">
      <w:r>
        <w:t xml:space="preserve">Podívej se na </w:t>
      </w:r>
      <w:proofErr w:type="spellStart"/>
      <w:r>
        <w:t>youtube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 na </w:t>
      </w:r>
      <w:r w:rsidR="007C7840">
        <w:t xml:space="preserve">příběh:  </w:t>
      </w:r>
      <w:r>
        <w:t xml:space="preserve"> </w:t>
      </w:r>
      <w:proofErr w:type="spellStart"/>
      <w:r>
        <w:t>Teo</w:t>
      </w:r>
      <w:proofErr w:type="spellEnd"/>
      <w:r>
        <w:t xml:space="preserve"> </w:t>
      </w:r>
      <w:r w:rsidR="007C7840">
        <w:t xml:space="preserve">ve škole </w:t>
      </w:r>
      <w:hyperlink r:id="rId8" w:history="1">
        <w:r w:rsidR="007C7840">
          <w:rPr>
            <w:rStyle w:val="Hypertextovodkaz"/>
          </w:rPr>
          <w:t>https://www.youtube.com/watch?v=5BMBhJ77U_M</w:t>
        </w:r>
      </w:hyperlink>
      <w:r w:rsidR="007C7840">
        <w:t xml:space="preserve">     </w:t>
      </w:r>
      <w:r>
        <w:t xml:space="preserve"> </w:t>
      </w:r>
    </w:p>
    <w:p w:rsidR="00B606DD" w:rsidRDefault="00B606DD" w:rsidP="00B606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FF0000"/>
          <w:sz w:val="22"/>
          <w:szCs w:val="22"/>
        </w:rPr>
      </w:pPr>
    </w:p>
    <w:p w:rsidR="00B606DD" w:rsidRDefault="00B606DD" w:rsidP="00B606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FF0000"/>
          <w:sz w:val="22"/>
          <w:szCs w:val="22"/>
        </w:rPr>
      </w:pPr>
    </w:p>
    <w:p w:rsidR="00B606DD" w:rsidRDefault="00B606DD" w:rsidP="008D66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</w:p>
    <w:p w:rsidR="008D66DB" w:rsidRDefault="008D66DB" w:rsidP="008D66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</w:p>
    <w:p w:rsidR="00B606DD" w:rsidRDefault="00B606DD" w:rsidP="00B606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FF0000"/>
          <w:sz w:val="22"/>
          <w:szCs w:val="22"/>
        </w:rPr>
      </w:pPr>
    </w:p>
    <w:p w:rsidR="00B606DD" w:rsidRDefault="00B606DD" w:rsidP="00B606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FF0000"/>
          <w:sz w:val="22"/>
          <w:szCs w:val="22"/>
        </w:rPr>
      </w:pPr>
      <w:r>
        <w:rPr>
          <w:rStyle w:val="normaltextrun"/>
          <w:color w:val="FF0000"/>
          <w:sz w:val="22"/>
          <w:szCs w:val="22"/>
        </w:rPr>
        <w:t>A kdo ještě nemá dost,</w:t>
      </w:r>
    </w:p>
    <w:p w:rsidR="00B606DD" w:rsidRDefault="00B606DD" w:rsidP="00B606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FF0000"/>
          <w:sz w:val="22"/>
          <w:szCs w:val="22"/>
        </w:rPr>
      </w:pPr>
      <w:r>
        <w:rPr>
          <w:rStyle w:val="normaltextrun"/>
          <w:color w:val="FF0000"/>
          <w:sz w:val="22"/>
          <w:szCs w:val="22"/>
        </w:rPr>
        <w:t>počítá si pro radost.</w:t>
      </w:r>
    </w:p>
    <w:p w:rsidR="00B606DD" w:rsidRPr="0036413E" w:rsidRDefault="00B606DD" w:rsidP="00B606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FF0000"/>
          <w:sz w:val="22"/>
          <w:szCs w:val="22"/>
        </w:rPr>
      </w:pPr>
    </w:p>
    <w:p w:rsidR="00B07392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</w:p>
    <w:p w:rsidR="00B07392" w:rsidRPr="00A161E4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>Matematika</w:t>
      </w:r>
      <w:r w:rsidRPr="00A161E4">
        <w:rPr>
          <w:rStyle w:val="normaltextrun"/>
          <w:sz w:val="22"/>
          <w:szCs w:val="22"/>
        </w:rPr>
        <w:t xml:space="preserve"> – stále </w:t>
      </w:r>
      <w:proofErr w:type="gramStart"/>
      <w:r w:rsidRPr="00A161E4">
        <w:rPr>
          <w:rStyle w:val="normaltextrun"/>
          <w:sz w:val="22"/>
          <w:szCs w:val="22"/>
        </w:rPr>
        <w:t>procvičujeme  sčítání</w:t>
      </w:r>
      <w:proofErr w:type="gramEnd"/>
      <w:r w:rsidRPr="00A161E4">
        <w:rPr>
          <w:rStyle w:val="normaltextrun"/>
          <w:sz w:val="22"/>
          <w:szCs w:val="22"/>
        </w:rPr>
        <w:t>, odčítání v čís. oboru 1 –</w:t>
      </w:r>
      <w:r>
        <w:rPr>
          <w:rStyle w:val="normaltextrun"/>
          <w:sz w:val="22"/>
          <w:szCs w:val="22"/>
        </w:rPr>
        <w:t>5</w:t>
      </w:r>
      <w:r w:rsidRPr="00A161E4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, </w:t>
      </w:r>
      <w:r w:rsidRPr="00A161E4">
        <w:rPr>
          <w:rStyle w:val="normaltextrun"/>
          <w:sz w:val="22"/>
          <w:szCs w:val="22"/>
        </w:rPr>
        <w:t xml:space="preserve">zápis příkladů  ( </w:t>
      </w:r>
      <w:r>
        <w:rPr>
          <w:rStyle w:val="normaltextrun"/>
          <w:sz w:val="22"/>
          <w:szCs w:val="22"/>
        </w:rPr>
        <w:t>2</w:t>
      </w:r>
      <w:r w:rsidRPr="00A161E4">
        <w:rPr>
          <w:rStyle w:val="normaltextrun"/>
          <w:sz w:val="22"/>
          <w:szCs w:val="22"/>
        </w:rPr>
        <w:t xml:space="preserve"> + 3 = </w:t>
      </w:r>
      <w:r>
        <w:rPr>
          <w:rStyle w:val="normaltextrun"/>
          <w:sz w:val="22"/>
          <w:szCs w:val="22"/>
        </w:rPr>
        <w:t>5</w:t>
      </w:r>
      <w:r w:rsidRPr="00A161E4">
        <w:rPr>
          <w:rStyle w:val="normaltextrun"/>
          <w:sz w:val="22"/>
          <w:szCs w:val="22"/>
        </w:rPr>
        <w:t>),</w:t>
      </w:r>
    </w:p>
    <w:p w:rsidR="00B07392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sz w:val="22"/>
          <w:szCs w:val="22"/>
        </w:rPr>
        <w:t>do sešitu 5 příkladů na sčítání</w:t>
      </w:r>
      <w:r>
        <w:rPr>
          <w:rStyle w:val="normaltextrun"/>
          <w:sz w:val="22"/>
          <w:szCs w:val="22"/>
        </w:rPr>
        <w:t xml:space="preserve"> do 5</w:t>
      </w:r>
      <w:r w:rsidRPr="00A161E4">
        <w:rPr>
          <w:rStyle w:val="normaltextrun"/>
          <w:sz w:val="22"/>
          <w:szCs w:val="22"/>
        </w:rPr>
        <w:t xml:space="preserve">, odčítání </w:t>
      </w:r>
      <w:proofErr w:type="gramStart"/>
      <w:r w:rsidRPr="00A161E4">
        <w:rPr>
          <w:rStyle w:val="normaltextrun"/>
          <w:sz w:val="22"/>
          <w:szCs w:val="22"/>
        </w:rPr>
        <w:t xml:space="preserve">do 4 </w:t>
      </w:r>
      <w:r>
        <w:rPr>
          <w:rStyle w:val="normaltextrun"/>
          <w:sz w:val="22"/>
          <w:szCs w:val="22"/>
        </w:rPr>
        <w:t>, pamětné</w:t>
      </w:r>
      <w:proofErr w:type="gramEnd"/>
      <w:r>
        <w:rPr>
          <w:rStyle w:val="normaltextrun"/>
          <w:sz w:val="22"/>
          <w:szCs w:val="22"/>
        </w:rPr>
        <w:t xml:space="preserve"> + , - do 4, pamětné + do 5</w:t>
      </w:r>
    </w:p>
    <w:p w:rsidR="00B07392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</w:t>
      </w:r>
    </w:p>
    <w:p w:rsidR="00B07392" w:rsidRPr="00A161E4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A161E4">
        <w:rPr>
          <w:rStyle w:val="normaltextrun"/>
          <w:b/>
          <w:sz w:val="22"/>
          <w:szCs w:val="22"/>
          <w:u w:val="single"/>
        </w:rPr>
        <w:t>Nové učivo:</w:t>
      </w:r>
      <w:r w:rsidRPr="00A161E4">
        <w:rPr>
          <w:rStyle w:val="normaltextrun"/>
          <w:sz w:val="22"/>
          <w:szCs w:val="22"/>
          <w:u w:val="single"/>
        </w:rPr>
        <w:t xml:space="preserve"> </w:t>
      </w:r>
      <w:r w:rsidR="0064322A">
        <w:rPr>
          <w:rStyle w:val="normaltextrun"/>
          <w:sz w:val="22"/>
          <w:szCs w:val="22"/>
          <w:u w:val="single"/>
        </w:rPr>
        <w:t xml:space="preserve">odčítání </w:t>
      </w:r>
      <w:r w:rsidRPr="00A161E4">
        <w:rPr>
          <w:rStyle w:val="normaltextrun"/>
          <w:sz w:val="22"/>
          <w:szCs w:val="22"/>
          <w:u w:val="single"/>
        </w:rPr>
        <w:t xml:space="preserve">v číselném oboru 1 – 5 </w:t>
      </w:r>
    </w:p>
    <w:p w:rsidR="00B07392" w:rsidRPr="00A161E4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</w:p>
    <w:p w:rsidR="00B07392" w:rsidRPr="00A161E4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A161E4">
        <w:rPr>
          <w:rStyle w:val="normaltextrun"/>
          <w:b/>
          <w:sz w:val="22"/>
          <w:szCs w:val="22"/>
        </w:rPr>
        <w:t xml:space="preserve">Pracovní sešit </w:t>
      </w:r>
      <w:proofErr w:type="gramStart"/>
      <w:r w:rsidRPr="00A161E4">
        <w:rPr>
          <w:rStyle w:val="normaltextrun"/>
          <w:b/>
          <w:sz w:val="22"/>
          <w:szCs w:val="22"/>
        </w:rPr>
        <w:t>č. 3</w:t>
      </w:r>
      <w:r w:rsidRPr="00A161E4">
        <w:rPr>
          <w:rStyle w:val="normaltextrun"/>
          <w:sz w:val="22"/>
          <w:szCs w:val="22"/>
        </w:rPr>
        <w:t xml:space="preserve">  str.</w:t>
      </w:r>
      <w:proofErr w:type="gramEnd"/>
      <w:r w:rsidRPr="00A161E4">
        <w:rPr>
          <w:rStyle w:val="normaltextrun"/>
          <w:sz w:val="22"/>
          <w:szCs w:val="22"/>
        </w:rPr>
        <w:t xml:space="preserve"> </w:t>
      </w:r>
      <w:r w:rsidR="0064322A">
        <w:rPr>
          <w:rStyle w:val="normaltextrun"/>
          <w:sz w:val="22"/>
          <w:szCs w:val="22"/>
        </w:rPr>
        <w:t>33</w:t>
      </w:r>
      <w:r>
        <w:rPr>
          <w:rStyle w:val="normaltextrun"/>
          <w:sz w:val="22"/>
          <w:szCs w:val="22"/>
        </w:rPr>
        <w:t xml:space="preserve"> – 3</w:t>
      </w:r>
      <w:r w:rsidR="0064322A">
        <w:rPr>
          <w:rStyle w:val="normaltextrun"/>
          <w:sz w:val="22"/>
          <w:szCs w:val="22"/>
        </w:rPr>
        <w:t>6</w:t>
      </w:r>
      <w:r>
        <w:rPr>
          <w:rStyle w:val="normaltextrun"/>
          <w:sz w:val="22"/>
          <w:szCs w:val="22"/>
        </w:rPr>
        <w:t xml:space="preserve">, </w:t>
      </w:r>
      <w:r w:rsidRPr="00A161E4">
        <w:rPr>
          <w:rStyle w:val="normaltextrun"/>
          <w:sz w:val="22"/>
          <w:szCs w:val="22"/>
        </w:rPr>
        <w:t xml:space="preserve"> při  nácviku </w:t>
      </w:r>
      <w:r w:rsidR="0064322A">
        <w:rPr>
          <w:rStyle w:val="normaltextrun"/>
          <w:sz w:val="22"/>
          <w:szCs w:val="22"/>
          <w:u w:val="single"/>
        </w:rPr>
        <w:t>odčítání</w:t>
      </w:r>
      <w:r w:rsidRPr="00A161E4">
        <w:rPr>
          <w:rStyle w:val="normaltextrun"/>
          <w:sz w:val="22"/>
          <w:szCs w:val="22"/>
        </w:rPr>
        <w:t xml:space="preserve"> využijte názoru např. počítejte pastelky, </w:t>
      </w:r>
      <w:proofErr w:type="spellStart"/>
      <w:r w:rsidRPr="00A161E4">
        <w:rPr>
          <w:rStyle w:val="normaltextrun"/>
          <w:sz w:val="22"/>
          <w:szCs w:val="22"/>
        </w:rPr>
        <w:t>kostky</w:t>
      </w:r>
      <w:r w:rsidR="0064322A">
        <w:rPr>
          <w:rStyle w:val="normaltextrun"/>
          <w:sz w:val="22"/>
          <w:szCs w:val="22"/>
        </w:rPr>
        <w:t>,kuličky</w:t>
      </w:r>
      <w:proofErr w:type="spellEnd"/>
      <w:r w:rsidRPr="00A161E4">
        <w:rPr>
          <w:rStyle w:val="normaltextrun"/>
          <w:sz w:val="22"/>
          <w:szCs w:val="22"/>
        </w:rPr>
        <w:t>…</w:t>
      </w:r>
    </w:p>
    <w:p w:rsidR="00B07392" w:rsidRPr="00A161E4" w:rsidRDefault="00B07392" w:rsidP="00B0739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B07392" w:rsidRDefault="00B07392" w:rsidP="00B07392">
      <w:pPr>
        <w:pStyle w:val="paragraph"/>
        <w:spacing w:before="0" w:beforeAutospacing="0" w:after="0" w:afterAutospacing="0"/>
        <w:textAlignment w:val="baseline"/>
      </w:pPr>
      <w:r w:rsidRPr="00A161E4">
        <w:rPr>
          <w:rStyle w:val="normaltextrun"/>
          <w:sz w:val="22"/>
          <w:szCs w:val="22"/>
        </w:rPr>
        <w:t xml:space="preserve">- při procvičování využijte  </w:t>
      </w:r>
      <w:hyperlink r:id="rId9" w:history="1">
        <w:r w:rsidR="0064322A">
          <w:rPr>
            <w:rStyle w:val="Hypertextovodkaz"/>
          </w:rPr>
          <w:t>https://skolakov.eu/matematika-1-trida/scitani-a-odcitani-do-5</w:t>
        </w:r>
      </w:hyperlink>
      <w:r w:rsidR="0064322A">
        <w:t xml:space="preserve"> (od motorky dál)</w:t>
      </w:r>
    </w:p>
    <w:p w:rsidR="0064322A" w:rsidRDefault="00B82367" w:rsidP="00B07392">
      <w:pPr>
        <w:pStyle w:val="paragraph"/>
        <w:spacing w:before="0" w:beforeAutospacing="0" w:after="0" w:afterAutospacing="0"/>
        <w:textAlignment w:val="baseline"/>
      </w:pPr>
      <w:hyperlink r:id="rId10" w:history="1">
        <w:r w:rsidR="0064322A">
          <w:rPr>
            <w:rStyle w:val="Hypertextovodkaz"/>
          </w:rPr>
          <w:t>http://rysava.websnadno.cz/matematika_1.roc/plusaminus2_do5.htm</w:t>
        </w:r>
      </w:hyperlink>
      <w:r w:rsidR="0064322A">
        <w:t xml:space="preserve"> (</w:t>
      </w:r>
      <w:proofErr w:type="spellStart"/>
      <w:r w:rsidR="0064322A">
        <w:t>cv</w:t>
      </w:r>
      <w:proofErr w:type="spellEnd"/>
      <w:r w:rsidR="0064322A">
        <w:t>. 2 – 7)</w:t>
      </w:r>
    </w:p>
    <w:p w:rsidR="0064322A" w:rsidRDefault="00B82367" w:rsidP="00B07392">
      <w:pPr>
        <w:pStyle w:val="paragraph"/>
        <w:spacing w:before="0" w:beforeAutospacing="0" w:after="0" w:afterAutospacing="0"/>
        <w:textAlignment w:val="baseline"/>
      </w:pPr>
      <w:hyperlink r:id="rId11" w:history="1">
        <w:r w:rsidR="0064322A">
          <w:rPr>
            <w:rStyle w:val="Hypertextovodkaz"/>
          </w:rPr>
          <w:t>http://rysava.websnadno.cz/matematika_1.roc/procvic_poctydo5_2.htm</w:t>
        </w:r>
      </w:hyperlink>
      <w:r w:rsidR="0064322A">
        <w:t xml:space="preserve"> (</w:t>
      </w:r>
      <w:proofErr w:type="spellStart"/>
      <w:r w:rsidR="0064322A">
        <w:t>cv</w:t>
      </w:r>
      <w:proofErr w:type="spellEnd"/>
      <w:r w:rsidR="0064322A">
        <w:t>. 2 – 5)</w:t>
      </w:r>
    </w:p>
    <w:p w:rsidR="00A62BBE" w:rsidRDefault="00A62BBE"/>
    <w:p w:rsidR="006E3C36" w:rsidRPr="00B606DD" w:rsidRDefault="006E3C36" w:rsidP="006E3C36">
      <w:pPr>
        <w:pStyle w:val="paragraph"/>
        <w:spacing w:before="0" w:beforeAutospacing="0" w:after="0" w:afterAutospacing="0"/>
        <w:textAlignment w:val="baseline"/>
      </w:pPr>
      <w:r w:rsidRPr="00B606DD">
        <w:rPr>
          <w:rStyle w:val="normaltextrun"/>
          <w:b/>
          <w:sz w:val="22"/>
          <w:szCs w:val="22"/>
        </w:rPr>
        <w:t>Matematika </w:t>
      </w:r>
      <w:r w:rsidRPr="00B606DD">
        <w:rPr>
          <w:rStyle w:val="spellingerror"/>
          <w:b/>
          <w:sz w:val="22"/>
          <w:szCs w:val="22"/>
        </w:rPr>
        <w:t>geometrie</w:t>
      </w:r>
      <w:r w:rsidRPr="00B606DD">
        <w:rPr>
          <w:rStyle w:val="normaltextrun"/>
          <w:b/>
          <w:sz w:val="22"/>
          <w:szCs w:val="22"/>
        </w:rPr>
        <w:t> </w:t>
      </w:r>
      <w:r w:rsidRPr="00B606DD">
        <w:rPr>
          <w:rStyle w:val="normaltextrun"/>
          <w:sz w:val="22"/>
          <w:szCs w:val="22"/>
        </w:rPr>
        <w:t xml:space="preserve">-  vyhledávání a </w:t>
      </w:r>
      <w:proofErr w:type="gramStart"/>
      <w:r w:rsidR="00B606DD" w:rsidRPr="00B606DD">
        <w:rPr>
          <w:rStyle w:val="normaltextrun"/>
          <w:sz w:val="22"/>
          <w:szCs w:val="22"/>
        </w:rPr>
        <w:t>vybarvování</w:t>
      </w:r>
      <w:r w:rsidRPr="00B606DD">
        <w:rPr>
          <w:rStyle w:val="normaltextrun"/>
          <w:sz w:val="22"/>
          <w:szCs w:val="22"/>
        </w:rPr>
        <w:t xml:space="preserve"> </w:t>
      </w:r>
      <w:r w:rsidRPr="00B606DD">
        <w:rPr>
          <w:noProof/>
          <w:sz w:val="22"/>
          <w:szCs w:val="22"/>
        </w:rPr>
        <w:t xml:space="preserve"> geometrických</w:t>
      </w:r>
      <w:proofErr w:type="gramEnd"/>
      <w:r w:rsidRPr="00B606DD">
        <w:rPr>
          <w:noProof/>
          <w:sz w:val="22"/>
          <w:szCs w:val="22"/>
        </w:rPr>
        <w:t xml:space="preserve"> tvarů</w:t>
      </w:r>
      <w:r w:rsidR="00B606DD" w:rsidRPr="00B606DD">
        <w:rPr>
          <w:noProof/>
          <w:sz w:val="22"/>
          <w:szCs w:val="22"/>
        </w:rPr>
        <w:t xml:space="preserve"> dle pokynů</w:t>
      </w:r>
    </w:p>
    <w:p w:rsidR="00B606DD" w:rsidRPr="006271BA" w:rsidRDefault="006E3C36" w:rsidP="006E3C36">
      <w:r w:rsidRPr="00B606DD">
        <w:t>pracovní list vytiskněte (kdo nemá možnost – přivezu vytištěné v pondělí)</w:t>
      </w:r>
    </w:p>
    <w:p w:rsidR="00B606DD" w:rsidRDefault="00B606DD" w:rsidP="00B606DD">
      <w:p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Prvouka -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zdravé </w:t>
      </w:r>
      <w:r w:rsidR="00BD68AF">
        <w:rPr>
          <w:rFonts w:ascii="Times New Roman" w:hAnsi="Times New Roman" w:cs="Times New Roman"/>
          <w:color w:val="000000"/>
          <w:u w:val="single"/>
          <w:shd w:val="clear" w:color="auto" w:fill="FFFFFF"/>
        </w:rPr>
        <w:t>zoubky</w:t>
      </w:r>
    </w:p>
    <w:p w:rsidR="008D66DB" w:rsidRDefault="008D66DB" w:rsidP="008D66DB">
      <w:p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62BCA8BB" wp14:editId="7AA204FE">
            <wp:extent cx="1466850" cy="1466850"/>
            <wp:effectExtent l="0" t="0" r="0" b="0"/>
            <wp:docPr id="13" name="obrázek 14" descr="Coloring pages and coloring sheets - Raste-enblog coloring pages,coloring,coloring book,coloring pages for kids,colouring pages,coloring for kids,coloring page coloring pages coloring sheets coloring pages for kids coloring pages free printable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ing pages and coloring sheets - Raste-enblog coloring pages,coloring,coloring book,coloring pages for kids,colouring pages,coloring for kids,coloring page coloring pages coloring sheets coloring pages for kids coloring pages free printable pre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529FA799" wp14:editId="58ABA645">
            <wp:extent cx="1771650" cy="1752181"/>
            <wp:effectExtent l="0" t="0" r="0" b="635"/>
            <wp:docPr id="14" name="obrázek 16" descr="dentist dental professi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ntist dental profession coloring p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 wp14:anchorId="4ED499BB" wp14:editId="76A0054E">
            <wp:extent cx="1851538" cy="1031868"/>
            <wp:effectExtent l="0" t="0" r="0" b="0"/>
            <wp:docPr id="15" name="obrázek 18" descr="how to brush your teeth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w to brush your teeth,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97" r="1112" b="11111"/>
                    <a:stretch/>
                  </pic:blipFill>
                  <pic:spPr bwMode="auto">
                    <a:xfrm>
                      <a:off x="0" y="0"/>
                      <a:ext cx="1855929" cy="10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6DB" w:rsidRDefault="008D66DB" w:rsidP="00B606DD">
      <w:p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BD68AF" w:rsidRDefault="00BD68AF" w:rsidP="00BD68A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BD68AF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povídejte si s dětmi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o správné péči o zuby</w:t>
      </w:r>
    </w:p>
    <w:p w:rsidR="00BD68AF" w:rsidRDefault="00BD68AF" w:rsidP="008D66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BD68AF">
        <w:rPr>
          <w:rFonts w:ascii="Times New Roman" w:hAnsi="Times New Roman" w:cs="Times New Roman"/>
          <w:color w:val="000000"/>
          <w:u w:val="single"/>
          <w:shd w:val="clear" w:color="auto" w:fill="FFFFFF"/>
        </w:rPr>
        <w:t>co k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 </w:t>
      </w:r>
      <w:r w:rsidRPr="00BD68AF">
        <w:rPr>
          <w:rFonts w:ascii="Times New Roman" w:hAnsi="Times New Roman" w:cs="Times New Roman"/>
          <w:color w:val="000000"/>
          <w:u w:val="single"/>
          <w:shd w:val="clear" w:color="auto" w:fill="FFFFFF"/>
        </w:rPr>
        <w:t>čištění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zubů</w:t>
      </w:r>
      <w:r w:rsidRPr="00BD68AF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používáme</w:t>
      </w:r>
    </w:p>
    <w:p w:rsidR="00BD68AF" w:rsidRDefault="00BD68AF" w:rsidP="00BD68A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koho navštívíme, když nás zoubky bolí</w:t>
      </w:r>
    </w:p>
    <w:p w:rsidR="006271BA" w:rsidRDefault="00BD68AF" w:rsidP="008D66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podívej se na </w:t>
      </w:r>
      <w:proofErr w:type="spellStart"/>
      <w:proofErr w:type="gramStart"/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8D66DB">
        <w:rPr>
          <w:rFonts w:ascii="Times New Roman" w:hAnsi="Times New Roman" w:cs="Times New Roman"/>
          <w:color w:val="000000"/>
          <w:u w:val="single"/>
          <w:shd w:val="clear" w:color="auto" w:fill="FFFFFF"/>
        </w:rPr>
        <w:t>–</w:t>
      </w:r>
      <w:r w:rsidR="006271B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 S Hurvínkem</w:t>
      </w:r>
      <w:proofErr w:type="gramEnd"/>
      <w:r w:rsidR="006271B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za zubařem</w:t>
      </w:r>
    </w:p>
    <w:p w:rsidR="008D66DB" w:rsidRDefault="00B82367" w:rsidP="008D66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hyperlink r:id="rId15" w:history="1">
        <w:r w:rsidR="006271BA">
          <w:rPr>
            <w:rStyle w:val="Hypertextovodkaz"/>
          </w:rPr>
          <w:t>https://www.youtube.com/watch?v=Fl7IM3iqw-k&amp;list=TLPQMjMwNTIwMjCdWXpsdJlC3A&amp;index=1</w:t>
        </w:r>
      </w:hyperlink>
    </w:p>
    <w:p w:rsidR="008D66DB" w:rsidRPr="008D66DB" w:rsidRDefault="008D66DB" w:rsidP="008D66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8D66DB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vytvoř si koláž – zdravý </w:t>
      </w:r>
      <w:r w:rsidR="006271B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a nezdravý zoubek     - </w:t>
      </w:r>
      <w:proofErr w:type="gramStart"/>
      <w:r w:rsidR="006271BA">
        <w:rPr>
          <w:rFonts w:ascii="Times New Roman" w:hAnsi="Times New Roman" w:cs="Times New Roman"/>
          <w:color w:val="000000"/>
          <w:u w:val="single"/>
          <w:shd w:val="clear" w:color="auto" w:fill="FFFFFF"/>
        </w:rPr>
        <w:t>viz. vzor</w:t>
      </w:r>
      <w:proofErr w:type="gramEnd"/>
      <w:r w:rsidRPr="008D66DB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 </w:t>
      </w:r>
    </w:p>
    <w:p w:rsidR="00910BCB" w:rsidRDefault="008D66DB" w:rsidP="00B606DD">
      <w:p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02296FFB" wp14:editId="0AB9B1E6">
            <wp:extent cx="1600200" cy="1200151"/>
            <wp:effectExtent l="0" t="0" r="0" b="0"/>
            <wp:docPr id="11" name="obrázek 5" descr="Ragjal sokat,mossal fog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gjal sokat,mossal fogat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BE" w:rsidRPr="00B82367" w:rsidRDefault="006271BA" w:rsidP="00B8236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B8236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lastRenderedPageBreak/>
        <w:t>šablona</w:t>
      </w:r>
      <w:r w:rsidR="00B82367" w:rsidRPr="00B8236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zoubků</w:t>
      </w:r>
      <w:r w:rsidR="00BF3BF5" w:rsidRPr="00B8236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 nebo si vyt</w:t>
      </w:r>
      <w:r w:rsidR="00B82367" w:rsidRPr="00B8236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v</w:t>
      </w:r>
      <w:r w:rsidR="00BF3BF5" w:rsidRPr="00B82367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oř  zoubky vlastní</w:t>
      </w:r>
      <w:bookmarkStart w:id="0" w:name="_GoBack"/>
      <w:bookmarkEnd w:id="0"/>
    </w:p>
    <w:p w:rsidR="006271BA" w:rsidRDefault="006271BA">
      <w:r>
        <w:rPr>
          <w:noProof/>
          <w:lang w:eastAsia="cs-CZ"/>
        </w:rPr>
        <w:drawing>
          <wp:inline distT="0" distB="0" distL="0" distR="0" wp14:anchorId="528219F5" wp14:editId="642AAEC2">
            <wp:extent cx="5295900" cy="7334250"/>
            <wp:effectExtent l="0" t="0" r="0" b="0"/>
            <wp:docPr id="16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3" b="901"/>
                    <a:stretch/>
                  </pic:blipFill>
                  <pic:spPr bwMode="auto">
                    <a:xfrm>
                      <a:off x="0" y="0"/>
                      <a:ext cx="52959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BBE" w:rsidRDefault="00A62BBE"/>
    <w:p w:rsidR="00B606DD" w:rsidRDefault="00B606DD"/>
    <w:p w:rsidR="00BD68AF" w:rsidRDefault="00BD68AF">
      <w:pPr>
        <w:rPr>
          <w:noProof/>
          <w:lang w:eastAsia="cs-CZ"/>
        </w:rPr>
      </w:pPr>
    </w:p>
    <w:p w:rsidR="00BD68AF" w:rsidRDefault="00BD68AF" w:rsidP="00BD68AF">
      <w:pPr>
        <w:pStyle w:val="Odstavecseseznamem"/>
        <w:numPr>
          <w:ilvl w:val="0"/>
          <w:numId w:val="4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>vybarvi jen ty potraviny a věci , které zoubkům pomáhají, aby byly zdravé a pevné</w:t>
      </w:r>
    </w:p>
    <w:p w:rsidR="00BD68AF" w:rsidRDefault="00BD68AF">
      <w:pPr>
        <w:rPr>
          <w:noProof/>
          <w:lang w:eastAsia="cs-CZ"/>
        </w:rPr>
      </w:pPr>
    </w:p>
    <w:p w:rsidR="00B606DD" w:rsidRDefault="00910BCB" w:rsidP="00BD68AF">
      <w:pPr>
        <w:jc w:val="center"/>
      </w:pPr>
      <w:r>
        <w:rPr>
          <w:noProof/>
          <w:lang w:eastAsia="cs-CZ"/>
        </w:rPr>
        <w:drawing>
          <wp:inline distT="0" distB="0" distL="0" distR="0" wp14:anchorId="371B8360" wp14:editId="29D95D2E">
            <wp:extent cx="4610100" cy="6102296"/>
            <wp:effectExtent l="0" t="0" r="0" b="0"/>
            <wp:docPr id="7" name="obrázek 2" descr="Pin by Kateřina Vašinová on pracovní listy | Zdravé zuby, Lids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Kateřina Vašinová on pracovní listy | Zdravé zuby, Lidsk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3" b="9123"/>
                    <a:stretch/>
                  </pic:blipFill>
                  <pic:spPr bwMode="auto">
                    <a:xfrm>
                      <a:off x="0" y="0"/>
                      <a:ext cx="4610600" cy="61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6DD" w:rsidRDefault="00B606DD"/>
    <w:p w:rsidR="00B606DD" w:rsidRDefault="00B606DD"/>
    <w:p w:rsidR="00B606DD" w:rsidRDefault="00B606DD"/>
    <w:p w:rsidR="00B606DD" w:rsidRDefault="00B606DD"/>
    <w:p w:rsidR="00B606DD" w:rsidRDefault="00B606DD"/>
    <w:p w:rsidR="00B606DD" w:rsidRDefault="00B606DD"/>
    <w:p w:rsidR="00BF3BF5" w:rsidRDefault="004B231D" w:rsidP="00BF3BF5">
      <w:pPr>
        <w:jc w:val="center"/>
      </w:pPr>
      <w:r>
        <w:lastRenderedPageBreak/>
        <w:t>Mějte se dobře, dělejte věci, které vás baví a které vám přinášejí radost</w:t>
      </w:r>
      <w:r w:rsidR="00BF3BF5">
        <w:t xml:space="preserve">, </w:t>
      </w:r>
    </w:p>
    <w:p w:rsidR="00BF3BF5" w:rsidRDefault="00BF3BF5" w:rsidP="00BF3BF5">
      <w:pPr>
        <w:jc w:val="center"/>
      </w:pPr>
      <w:r>
        <w:t xml:space="preserve">nezapomeňte si trošku zasportovat. </w:t>
      </w:r>
    </w:p>
    <w:p w:rsidR="00BF3BF5" w:rsidRDefault="00BF3BF5" w:rsidP="00BF3BF5">
      <w:pPr>
        <w:jc w:val="center"/>
      </w:pPr>
      <w:r>
        <w:rPr>
          <w:noProof/>
          <w:lang w:eastAsia="cs-CZ"/>
        </w:rPr>
        <w:drawing>
          <wp:inline distT="0" distB="0" distL="0" distR="0" wp14:anchorId="6D0FB573" wp14:editId="0EB0EDD9">
            <wp:extent cx="2886075" cy="2819400"/>
            <wp:effectExtent l="0" t="0" r="9525" b="0"/>
            <wp:docPr id="17" name="obrázek 2" descr="Fototapeta Sada šťastné kreslených děti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Sada šťastné kreslených děti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5" b="5432"/>
                    <a:stretch/>
                  </pic:blipFill>
                  <pic:spPr bwMode="auto">
                    <a:xfrm>
                      <a:off x="0" y="0"/>
                      <a:ext cx="2885121" cy="281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BF5" w:rsidRDefault="00BF3BF5" w:rsidP="00BF3BF5">
      <w:pPr>
        <w:jc w:val="center"/>
      </w:pPr>
    </w:p>
    <w:p w:rsidR="004B231D" w:rsidRDefault="004B231D">
      <w:r>
        <w:t>I v dalším týdnu se budu těšit na vaše vypracované úkoly. Napište mi, jak se vám daří a co byste potřebovali – s čím by</w:t>
      </w:r>
      <w:r w:rsidR="00BF3BF5">
        <w:t xml:space="preserve">ch vám mohla takhle na dálku pomoci. Budu ráda za fotografie při učení, při pomoci rodičům, z výletů atd. </w:t>
      </w:r>
    </w:p>
    <w:p w:rsidR="00BF3BF5" w:rsidRDefault="00BF3BF5" w:rsidP="00BF3BF5">
      <w:pPr>
        <w:jc w:val="center"/>
      </w:pPr>
      <w:r>
        <w:t>Všechny moc zdraví p. učitelka Sabina a p. asistentka Zdenička</w:t>
      </w:r>
    </w:p>
    <w:p w:rsidR="004B231D" w:rsidRDefault="004B231D"/>
    <w:p w:rsidR="004B231D" w:rsidRDefault="004B231D"/>
    <w:p w:rsidR="004B231D" w:rsidRDefault="004B231D"/>
    <w:p w:rsidR="004B231D" w:rsidRDefault="004B231D"/>
    <w:p w:rsidR="004B231D" w:rsidRDefault="004B231D"/>
    <w:p w:rsidR="004B231D" w:rsidRDefault="004B231D"/>
    <w:p w:rsidR="004B231D" w:rsidRDefault="004B231D"/>
    <w:p w:rsidR="004B231D" w:rsidRDefault="004B231D"/>
    <w:p w:rsidR="004B231D" w:rsidRDefault="004B231D"/>
    <w:p w:rsidR="004B231D" w:rsidRDefault="004B231D"/>
    <w:p w:rsidR="004B231D" w:rsidRDefault="004B231D"/>
    <w:p w:rsidR="00B82367" w:rsidRDefault="00B82367"/>
    <w:p w:rsidR="00B606DD" w:rsidRDefault="00B606DD" w:rsidP="00B606DD">
      <w:r>
        <w:lastRenderedPageBreak/>
        <w:t>Pracovní list č. 1 – geometrie</w:t>
      </w:r>
    </w:p>
    <w:p w:rsidR="00B606DD" w:rsidRDefault="00B606DD"/>
    <w:p w:rsidR="00B82367" w:rsidRDefault="00B82367"/>
    <w:p w:rsidR="00B82367" w:rsidRDefault="00B606DD">
      <w:r>
        <w:rPr>
          <w:noProof/>
          <w:lang w:eastAsia="cs-CZ"/>
        </w:rPr>
        <w:drawing>
          <wp:inline distT="0" distB="0" distL="0" distR="0" wp14:anchorId="0E6DE818" wp14:editId="296D92FF">
            <wp:extent cx="5502957" cy="7677150"/>
            <wp:effectExtent l="0" t="0" r="2540" b="0"/>
            <wp:docPr id="4" name="obrázek 1" descr="Barevný šašek - barvy a počítání podle teček | Omal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evný šašek - barvy a počítání podle teček | Omalovánky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51" cy="767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BE" w:rsidRDefault="00B606DD">
      <w:r>
        <w:lastRenderedPageBreak/>
        <w:t xml:space="preserve">Pracovní list </w:t>
      </w:r>
      <w:proofErr w:type="gramStart"/>
      <w:r>
        <w:t xml:space="preserve">č. </w:t>
      </w:r>
      <w:r w:rsidR="00A62BBE">
        <w:t xml:space="preserve"> </w:t>
      </w:r>
      <w:r>
        <w:t>2</w:t>
      </w:r>
      <w:r w:rsidR="00A62BBE">
        <w:t xml:space="preserve"> – </w:t>
      </w:r>
      <w:proofErr w:type="spellStart"/>
      <w:r w:rsidR="00A62BBE">
        <w:t>grafomotorika</w:t>
      </w:r>
      <w:proofErr w:type="spellEnd"/>
      <w:proofErr w:type="gramEnd"/>
    </w:p>
    <w:p w:rsidR="00A62BBE" w:rsidRDefault="00A62BBE" w:rsidP="00A62BBE">
      <w:pPr>
        <w:jc w:val="center"/>
      </w:pPr>
      <w:r>
        <w:rPr>
          <w:noProof/>
          <w:lang w:eastAsia="cs-CZ"/>
        </w:rPr>
        <w:drawing>
          <wp:inline distT="0" distB="0" distL="0" distR="0" wp14:anchorId="65C7FCCE" wp14:editId="443A60C6">
            <wp:extent cx="5372100" cy="7368577"/>
            <wp:effectExtent l="0" t="0" r="0" b="3810"/>
            <wp:docPr id="2" name="obrázek 3" descr="Uvolňovací grafomotorické cviky &quot;Jedním tahem&quot; | Kresby, Kres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olňovací grafomotorické cviky &quot;Jedním tahem&quot; | Kresby, Kresb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5" b="6500"/>
                    <a:stretch/>
                  </pic:blipFill>
                  <pic:spPr bwMode="auto">
                    <a:xfrm>
                      <a:off x="0" y="0"/>
                      <a:ext cx="5372100" cy="73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BBE" w:rsidRDefault="00A62BBE"/>
    <w:p w:rsidR="00B82367" w:rsidRDefault="00B82367"/>
    <w:p w:rsidR="00B82367" w:rsidRDefault="00B82367"/>
    <w:p w:rsidR="00A62BBE" w:rsidRDefault="00B606DD">
      <w:r>
        <w:lastRenderedPageBreak/>
        <w:t>Pracovní list č. 3</w:t>
      </w:r>
      <w:r w:rsidR="00A62BBE">
        <w:t xml:space="preserve"> – </w:t>
      </w:r>
      <w:proofErr w:type="spellStart"/>
      <w:r w:rsidR="00A62BBE">
        <w:t>grafomotorika</w:t>
      </w:r>
      <w:proofErr w:type="spellEnd"/>
    </w:p>
    <w:p w:rsidR="00A62BBE" w:rsidRDefault="00A62BBE" w:rsidP="00A62BBE">
      <w:pPr>
        <w:jc w:val="center"/>
      </w:pPr>
      <w:r>
        <w:rPr>
          <w:noProof/>
          <w:lang w:eastAsia="cs-CZ"/>
        </w:rPr>
        <w:drawing>
          <wp:inline distT="0" distB="0" distL="0" distR="0" wp14:anchorId="69023462" wp14:editId="14A07769">
            <wp:extent cx="4876800" cy="6793552"/>
            <wp:effectExtent l="0" t="0" r="0" b="7620"/>
            <wp:docPr id="1" name="obrázek 2" descr="Uvolňovací grafomotorické cviky &quot;Jedním tahem&quot;: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olňovací grafomotorické cviky &quot;Jedním tahem&quot;: (With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2" b="6666"/>
                    <a:stretch/>
                  </pic:blipFill>
                  <pic:spPr bwMode="auto">
                    <a:xfrm>
                      <a:off x="0" y="0"/>
                      <a:ext cx="4876800" cy="67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52A"/>
    <w:multiLevelType w:val="hybridMultilevel"/>
    <w:tmpl w:val="E81C2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43901"/>
    <w:multiLevelType w:val="hybridMultilevel"/>
    <w:tmpl w:val="34A0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36DB7"/>
    <w:multiLevelType w:val="hybridMultilevel"/>
    <w:tmpl w:val="9A66CEE0"/>
    <w:lvl w:ilvl="0" w:tplc="853858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41FD8"/>
    <w:multiLevelType w:val="hybridMultilevel"/>
    <w:tmpl w:val="D4E6F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CF9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3270"/>
    <w:multiLevelType w:val="hybridMultilevel"/>
    <w:tmpl w:val="5D90E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D5A11"/>
    <w:multiLevelType w:val="hybridMultilevel"/>
    <w:tmpl w:val="253C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94BAA"/>
    <w:multiLevelType w:val="hybridMultilevel"/>
    <w:tmpl w:val="EE78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92"/>
    <w:rsid w:val="00287889"/>
    <w:rsid w:val="002A0238"/>
    <w:rsid w:val="0036413E"/>
    <w:rsid w:val="004B231D"/>
    <w:rsid w:val="0061408E"/>
    <w:rsid w:val="006271BA"/>
    <w:rsid w:val="0064322A"/>
    <w:rsid w:val="006E3C36"/>
    <w:rsid w:val="007A0EB1"/>
    <w:rsid w:val="007C7840"/>
    <w:rsid w:val="008D66DB"/>
    <w:rsid w:val="00910BCB"/>
    <w:rsid w:val="009A735A"/>
    <w:rsid w:val="00A62BBE"/>
    <w:rsid w:val="00B07392"/>
    <w:rsid w:val="00B606DD"/>
    <w:rsid w:val="00B76A11"/>
    <w:rsid w:val="00B82367"/>
    <w:rsid w:val="00BD68AF"/>
    <w:rsid w:val="00BF3BF5"/>
    <w:rsid w:val="00E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uiPriority w:val="99"/>
    <w:semiHidden/>
    <w:rsid w:val="00B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7392"/>
  </w:style>
  <w:style w:type="character" w:customStyle="1" w:styleId="contextualspellingandgrammarerror">
    <w:name w:val="contextualspellingandgrammarerror"/>
    <w:basedOn w:val="Standardnpsmoodstavce"/>
    <w:rsid w:val="00B07392"/>
  </w:style>
  <w:style w:type="character" w:styleId="Hypertextovodkaz">
    <w:name w:val="Hyperlink"/>
    <w:basedOn w:val="Standardnpsmoodstavce"/>
    <w:uiPriority w:val="99"/>
    <w:unhideWhenUsed/>
    <w:rsid w:val="00B073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6A11"/>
    <w:pPr>
      <w:ind w:left="720"/>
      <w:contextualSpacing/>
    </w:pPr>
  </w:style>
  <w:style w:type="character" w:customStyle="1" w:styleId="spellingerror">
    <w:name w:val="spellingerror"/>
    <w:basedOn w:val="Standardnpsmoodstavce"/>
    <w:rsid w:val="006E3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uiPriority w:val="99"/>
    <w:semiHidden/>
    <w:rsid w:val="00B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7392"/>
  </w:style>
  <w:style w:type="character" w:customStyle="1" w:styleId="contextualspellingandgrammarerror">
    <w:name w:val="contextualspellingandgrammarerror"/>
    <w:basedOn w:val="Standardnpsmoodstavce"/>
    <w:rsid w:val="00B07392"/>
  </w:style>
  <w:style w:type="character" w:styleId="Hypertextovodkaz">
    <w:name w:val="Hyperlink"/>
    <w:basedOn w:val="Standardnpsmoodstavce"/>
    <w:uiPriority w:val="99"/>
    <w:unhideWhenUsed/>
    <w:rsid w:val="00B073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6A11"/>
    <w:pPr>
      <w:ind w:left="720"/>
      <w:contextualSpacing/>
    </w:pPr>
  </w:style>
  <w:style w:type="character" w:customStyle="1" w:styleId="spellingerror">
    <w:name w:val="spellingerror"/>
    <w:basedOn w:val="Standardnpsmoodstavce"/>
    <w:rsid w:val="006E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MBhJ77U_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cteni_1.roc/pozname_pismena1.htm" TargetMode="External"/><Relationship Id="rId11" Type="http://schemas.openxmlformats.org/officeDocument/2006/relationships/hyperlink" Target="http://rysava.websnadno.cz/matematika_1.roc/procvic_poctydo5_2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l7IM3iqw-k&amp;list=TLPQMjMwNTIwMjCdWXpsdJlC3A&amp;index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ysava.websnadno.cz/matematika_1.roc/plusaminus2_do5.ht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skolakov.eu/matematika-1-trida/scitani-a-odcitani-do-5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2020-05-23T07:04:00Z</dcterms:created>
  <dcterms:modified xsi:type="dcterms:W3CDTF">2020-05-23T14:10:00Z</dcterms:modified>
</cp:coreProperties>
</file>