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Temat lekcji: Ćwiczenia ogólnorozwojowe z nietypowym przedmiotem.</w:t>
      </w:r>
    </w:p>
    <w:p w:rsidR="00BF2CF5" w:rsidRDefault="00BF2CF5" w:rsidP="008A5B9A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  <w:bookmarkStart w:id="0" w:name="_GoBack"/>
      <w:bookmarkEnd w:id="0"/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 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- bawić się </w:t>
      </w:r>
      <w:r w:rsidR="00C71BBA">
        <w:br/>
      </w:r>
      <w:r>
        <w:t xml:space="preserve">z nietypowymi przyborami.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Wiadomości: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się, - zna zasady kulturalnego uczestnictwa w różnych formach aktywności ruchowej.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Przybory: gazeta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Uczniowie wykonują ćwiczenia RR, NN i tułowia: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krążenia naprzemienne PR i LR trzymając gazetę,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rozkroku przekładanie złożonej gazety między stopami „ósemki”,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przeskoki przez gazetę w prawo i w lewo, do przodu i do tyłu,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siadzie rozkrocznym, poprzez skłon w przód dotknięcie czołem gazety leżącej na podłodze,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leżeniu przodem „przeglądanie się w lusterku” – gazeta w RR,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i trzymając gazetę przekładanie gazety wokół tułowia,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krążenia tułowia z gazetą trzymaną w górze,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w leżeniu tyłem przełożenie gazety, trzymanej w stopach za głowę,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w marszu rzuty i chwyty zgniecionej gazety,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nad gazetą skręty tułowia, </w:t>
      </w:r>
    </w:p>
    <w:p w:rsidR="00374352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podrzut gazety do góry, podskok, klaśnięcie i chwyt,</w:t>
      </w:r>
    </w:p>
    <w:p w:rsidR="00150A75" w:rsidRPr="008A5B9A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 xml:space="preserve">Wykonuj ćwiczenia z gazetą codziennie, po rozgrzewce </w:t>
      </w:r>
      <w:r w:rsidR="00C71BBA">
        <w:t xml:space="preserve">otwórz link </w:t>
      </w:r>
      <w:hyperlink r:id="rId5" w:history="1">
        <w:r w:rsidR="00C71BBA" w:rsidRPr="009C2E14">
          <w:rPr>
            <w:rStyle w:val="Hipercze"/>
          </w:rPr>
          <w:t>https://youtu.be/UG0_OY31274</w:t>
        </w:r>
      </w:hyperlink>
      <w:r w:rsidR="00C71BBA">
        <w:t xml:space="preserve"> i naśladuj ćwiczenia.</w:t>
      </w:r>
    </w:p>
    <w:sectPr w:rsidR="00150A75" w:rsidRPr="008A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150A75"/>
    <w:rsid w:val="00374352"/>
    <w:rsid w:val="004F3140"/>
    <w:rsid w:val="008A5B9A"/>
    <w:rsid w:val="00BF2CF5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C99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G0_OY312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2020-03-30T12:20:00Z</dcterms:created>
  <dcterms:modified xsi:type="dcterms:W3CDTF">2020-03-30T13:28:00Z</dcterms:modified>
</cp:coreProperties>
</file>