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EB" w:rsidRPr="00EB5F74" w:rsidRDefault="006E1BEB" w:rsidP="006E1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18.05-24.05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Branżowa Szkoła Specjalna I Stopnia klasa I</w:t>
      </w:r>
      <w:r w:rsidR="00110CEE">
        <w:rPr>
          <w:rFonts w:ascii="Times New Roman" w:hAnsi="Times New Roman" w:cs="Times New Roman"/>
          <w:color w:val="C00000"/>
          <w:sz w:val="24"/>
          <w:szCs w:val="24"/>
        </w:rPr>
        <w:t>I-III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na 2 godziny lekcyjne.</w:t>
      </w:r>
    </w:p>
    <w:p w:rsidR="006E1BEB" w:rsidRDefault="006E1BEB" w:rsidP="006E1BEB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 xml:space="preserve">: </w:t>
      </w:r>
      <w:r w:rsidR="001D2DC2">
        <w:rPr>
          <w:b w:val="0"/>
          <w:color w:val="000000" w:themeColor="text1"/>
          <w:sz w:val="24"/>
          <w:szCs w:val="24"/>
        </w:rPr>
        <w:t>Nauka pisania otwartych wypowiedzi. Uczeń potrafi w kilku zdaniach wyrazić własne zdanie na dany temat...</w:t>
      </w:r>
    </w:p>
    <w:p w:rsidR="006E1BEB" w:rsidRDefault="006E1BEB" w:rsidP="006E1B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1D2D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Czytanie ze zrozumieniem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Zapisz zdania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1D2DC2" w:rsidRPr="001D2DC2" w:rsidRDefault="001D2DC2" w:rsidP="006E1BE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D2DC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Zadanie 1</w:t>
      </w:r>
    </w:p>
    <w:p w:rsidR="006E1BEB" w:rsidRDefault="006E1BEB" w:rsidP="006E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Wyjaśnij s</w:t>
      </w:r>
      <w:r>
        <w:rPr>
          <w:rFonts w:ascii="Times New Roman" w:hAnsi="Times New Roman" w:cs="Times New Roman"/>
          <w:sz w:val="24"/>
          <w:szCs w:val="24"/>
        </w:rPr>
        <w:t>ens zdania brak mi słów...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Pr="001D2DC2" w:rsidRDefault="001D2DC2" w:rsidP="001D2D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2DC2">
        <w:rPr>
          <w:rFonts w:ascii="Times New Roman" w:hAnsi="Times New Roman" w:cs="Times New Roman"/>
          <w:color w:val="FF0000"/>
          <w:sz w:val="24"/>
          <w:szCs w:val="24"/>
        </w:rPr>
        <w:t>Zadanie 2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 xml:space="preserve">Sformułuj  jeden  argument  zwolennika  i  jeden  przeciwnika  uprawiania  sportów 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ekstremalnych.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Argument zwolennika sportów ekstremalnych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Argument przeciwnika sportów ekstremalnych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  <w:r w:rsidRPr="001D2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2DC2" w:rsidRPr="001D2DC2" w:rsidRDefault="001D2DC2" w:rsidP="001D2DC2">
      <w:pPr>
        <w:rPr>
          <w:rFonts w:ascii="Times New Roman" w:hAnsi="Times New Roman" w:cs="Times New Roman"/>
          <w:sz w:val="24"/>
          <w:szCs w:val="24"/>
        </w:rPr>
      </w:pPr>
    </w:p>
    <w:sectPr w:rsidR="001D2DC2" w:rsidRPr="001D2DC2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BEB"/>
    <w:rsid w:val="00110CEE"/>
    <w:rsid w:val="001D2DC2"/>
    <w:rsid w:val="006E1BEB"/>
    <w:rsid w:val="00846FFA"/>
    <w:rsid w:val="00C321BF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paragraph" w:styleId="Nagwek1">
    <w:name w:val="heading 1"/>
    <w:basedOn w:val="Normalny"/>
    <w:link w:val="Nagwek1Znak"/>
    <w:uiPriority w:val="9"/>
    <w:qFormat/>
    <w:rsid w:val="006E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2020-05-30T15:53:00Z</dcterms:created>
  <dcterms:modified xsi:type="dcterms:W3CDTF">2020-05-30T15:53:00Z</dcterms:modified>
</cp:coreProperties>
</file>