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EC" w:rsidRDefault="00D65CEC" w:rsidP="00D65CE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5501"/>
          <w:kern w:val="36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5501"/>
          <w:kern w:val="36"/>
          <w:sz w:val="32"/>
          <w:szCs w:val="32"/>
          <w:lang w:eastAsia="pl-PL"/>
        </w:rPr>
        <w:t xml:space="preserve">Temat: </w:t>
      </w:r>
      <w:r w:rsidRPr="00D65CEC">
        <w:rPr>
          <w:rFonts w:ascii="Arial" w:eastAsia="Times New Roman" w:hAnsi="Arial" w:cs="Arial"/>
          <w:b/>
          <w:bCs/>
          <w:color w:val="005501"/>
          <w:kern w:val="36"/>
          <w:sz w:val="32"/>
          <w:szCs w:val="32"/>
          <w:lang w:eastAsia="pl-PL"/>
        </w:rPr>
        <w:t>Piłka nożna - zasady gry</w:t>
      </w:r>
    </w:p>
    <w:p w:rsidR="00D65CEC" w:rsidRPr="00D65CEC" w:rsidRDefault="00D65CEC" w:rsidP="00D65CE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5501"/>
          <w:kern w:val="36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5501"/>
          <w:kern w:val="36"/>
          <w:sz w:val="32"/>
          <w:szCs w:val="32"/>
          <w:lang w:eastAsia="pl-PL"/>
        </w:rPr>
        <w:t>Przeczytaj i odpowiedz na pytania:</w:t>
      </w:r>
    </w:p>
    <w:p w:rsidR="000221D2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5C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meczu biorą udział dwie drużyny. Na boisku może przebywać 11 zawodników z każdej drużyny, w tym z każdej po jednym bramkarzu. </w:t>
      </w:r>
    </w:p>
    <w:p w:rsidR="000221D2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5C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Czas </w:t>
      </w:r>
      <w:r w:rsidRPr="00D65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gry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65C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Każdy mecz trwa 2 połowy, obie po 45 minut. Między poszczególnymi częściami gry powinna odbyć się przerwa, które nie może przekroczyć 15 minut. </w:t>
      </w:r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PYTANIA:</w:t>
      </w:r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1Podaj liczbę zawodników drużyny?</w:t>
      </w:r>
    </w:p>
    <w:p w:rsidR="00D65CEC" w:rsidRDefault="000221D2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bookmarkStart w:id="0" w:name="_GoBack"/>
      <w:bookmarkEnd w:id="0"/>
      <w:r w:rsidR="00D65C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Podaj czas gry</w:t>
      </w:r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Odpowiedzi proszę przesyłać: </w:t>
      </w:r>
      <w:hyperlink r:id="rId5" w:history="1">
        <w:r w:rsidR="00D14DB9" w:rsidRPr="0083412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apopadenczuk@interia.pl</w:t>
        </w:r>
      </w:hyperlink>
    </w:p>
    <w:p w:rsidR="00D14DB9" w:rsidRDefault="00D14DB9" w:rsidP="00D14D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Obejrzyj filmy</w:t>
      </w:r>
    </w:p>
    <w:p w:rsidR="00D14DB9" w:rsidRDefault="00D14DB9" w:rsidP="00D14D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Nauka prowadzenia piłki </w:t>
      </w:r>
      <w:hyperlink r:id="rId6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https://youtu.be/V8vtTm8U_vs</w:t>
        </w:r>
      </w:hyperlink>
    </w:p>
    <w:p w:rsidR="00D14DB9" w:rsidRDefault="00D14DB9" w:rsidP="00D14D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Uderzenia piłki prostym podbiciem </w:t>
      </w:r>
      <w:hyperlink r:id="rId7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https://youtu.be/Lc1iYYUDAVM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D14DB9" w:rsidRDefault="00D14DB9" w:rsidP="00D14D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Techniki strzałów </w:t>
      </w:r>
      <w:hyperlink r:id="rId8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https://youtu.be/X1Y0d2xZykIhttps://youtu.be/X1Y0d2xZykI</w:t>
        </w:r>
      </w:hyperlink>
    </w:p>
    <w:p w:rsidR="00D14DB9" w:rsidRPr="00D65CEC" w:rsidRDefault="00D14DB9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0A75" w:rsidRPr="008A5B9A" w:rsidRDefault="00150A75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rFonts w:ascii="Arial" w:hAnsi="Arial" w:cs="Arial"/>
          <w:color w:val="333333"/>
          <w:sz w:val="32"/>
          <w:szCs w:val="32"/>
        </w:rPr>
      </w:pP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150A75"/>
    <w:rsid w:val="00374352"/>
    <w:rsid w:val="00393444"/>
    <w:rsid w:val="003C516E"/>
    <w:rsid w:val="004F3140"/>
    <w:rsid w:val="008A5B9A"/>
    <w:rsid w:val="008D2EC0"/>
    <w:rsid w:val="00990E76"/>
    <w:rsid w:val="00C71BBA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FD96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1Y0d2xZykIhttps:/youtu.be/X1Y0d2xZy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c1iYYUDA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8vtTm8U_vs" TargetMode="External"/><Relationship Id="rId5" Type="http://schemas.openxmlformats.org/officeDocument/2006/relationships/hyperlink" Target="mailto:apopadenczuk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2020-04-22T15:52:00Z</dcterms:created>
  <dcterms:modified xsi:type="dcterms:W3CDTF">2020-04-22T15:52:00Z</dcterms:modified>
</cp:coreProperties>
</file>