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4F" w:rsidRDefault="002B4C89">
      <w:pPr>
        <w:jc w:val="center"/>
        <w:rPr>
          <w:sz w:val="30"/>
          <w:szCs w:val="30"/>
        </w:rPr>
      </w:pPr>
      <w:bookmarkStart w:id="0" w:name="__DdeLink__220_1565525864"/>
      <w:bookmarkEnd w:id="0"/>
      <w:r>
        <w:rPr>
          <w:b/>
          <w:bCs/>
          <w:spacing w:val="32"/>
          <w:sz w:val="30"/>
          <w:szCs w:val="30"/>
        </w:rPr>
        <w:t>Základní škola Rychnovek – Zvole, příspěvková organizace</w:t>
      </w:r>
    </w:p>
    <w:p w:rsidR="001B264F" w:rsidRDefault="002B4C89">
      <w:pPr>
        <w:jc w:val="center"/>
      </w:pPr>
      <w:r>
        <w:rPr>
          <w:spacing w:val="32"/>
        </w:rPr>
        <w:t xml:space="preserve">Zvole 78, Rychnovek, 552 25, IČO: </w:t>
      </w:r>
      <w:r>
        <w:rPr>
          <w:color w:val="222222"/>
        </w:rPr>
        <w:t>07009411</w:t>
      </w:r>
      <w:r>
        <w:rPr>
          <w:spacing w:val="32"/>
        </w:rPr>
        <w:t xml:space="preserve"> </w:t>
      </w:r>
    </w:p>
    <w:p w:rsidR="001B264F" w:rsidRDefault="002B4C8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59690</wp:posOffset>
                </wp:positionV>
                <wp:extent cx="5963285" cy="3175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80" cy="14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7F8E94" id="Přímá spojnice 1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4.7pt" to="47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" strokeweight="1.06mm"/>
            </w:pict>
          </mc:Fallback>
        </mc:AlternateContent>
      </w:r>
    </w:p>
    <w:p w:rsidR="001B264F" w:rsidRDefault="001B264F">
      <w:bookmarkStart w:id="1" w:name="__DdeLink__220_15655258641"/>
      <w:bookmarkEnd w:id="1"/>
    </w:p>
    <w:p w:rsidR="001B264F" w:rsidRPr="006303EE" w:rsidRDefault="006303EE" w:rsidP="006303EE">
      <w:pPr>
        <w:rPr>
          <w:sz w:val="32"/>
          <w:szCs w:val="32"/>
        </w:rPr>
      </w:pPr>
      <w:proofErr w:type="gramStart"/>
      <w:r w:rsidRPr="006303EE">
        <w:rPr>
          <w:sz w:val="32"/>
          <w:szCs w:val="32"/>
        </w:rPr>
        <w:t>Č.j.</w:t>
      </w:r>
      <w:proofErr w:type="gramEnd"/>
      <w:r w:rsidRPr="006303EE">
        <w:rPr>
          <w:sz w:val="32"/>
          <w:szCs w:val="32"/>
        </w:rPr>
        <w:t>: Z</w:t>
      </w:r>
      <w:r w:rsidR="0010211D">
        <w:rPr>
          <w:sz w:val="32"/>
          <w:szCs w:val="32"/>
        </w:rPr>
        <w:t>8</w:t>
      </w:r>
      <w:r w:rsidRPr="006303EE">
        <w:rPr>
          <w:sz w:val="32"/>
          <w:szCs w:val="32"/>
        </w:rPr>
        <w:t>/20</w:t>
      </w:r>
      <w:r w:rsidR="0010211D">
        <w:rPr>
          <w:sz w:val="32"/>
          <w:szCs w:val="32"/>
        </w:rPr>
        <w:t>20</w:t>
      </w:r>
    </w:p>
    <w:p w:rsidR="006303EE" w:rsidRPr="006303EE" w:rsidRDefault="006303EE" w:rsidP="006303EE">
      <w:pPr>
        <w:pStyle w:val="Normlnweb"/>
        <w:jc w:val="center"/>
        <w:rPr>
          <w:sz w:val="32"/>
          <w:szCs w:val="32"/>
          <w:u w:val="single"/>
        </w:rPr>
      </w:pPr>
      <w:r w:rsidRPr="006303EE">
        <w:rPr>
          <w:rStyle w:val="Siln"/>
          <w:sz w:val="32"/>
          <w:szCs w:val="32"/>
          <w:u w:val="single"/>
        </w:rPr>
        <w:t>ROZHODNUTÍ</w:t>
      </w:r>
    </w:p>
    <w:p w:rsidR="006303EE" w:rsidRPr="006303EE" w:rsidRDefault="006303EE" w:rsidP="006303EE">
      <w:pPr>
        <w:pStyle w:val="Normlnweb"/>
        <w:jc w:val="center"/>
        <w:rPr>
          <w:sz w:val="32"/>
          <w:szCs w:val="32"/>
        </w:rPr>
      </w:pPr>
      <w:r w:rsidRPr="006303EE">
        <w:rPr>
          <w:rStyle w:val="Siln"/>
          <w:sz w:val="32"/>
          <w:szCs w:val="32"/>
        </w:rPr>
        <w:t>o přijetí žáků k základnímu vzdělávání od školního roku 20</w:t>
      </w:r>
      <w:r w:rsidR="0010211D">
        <w:rPr>
          <w:rStyle w:val="Siln"/>
          <w:sz w:val="32"/>
          <w:szCs w:val="32"/>
        </w:rPr>
        <w:t>20</w:t>
      </w:r>
      <w:r w:rsidRPr="006303EE">
        <w:rPr>
          <w:rStyle w:val="Siln"/>
          <w:sz w:val="32"/>
          <w:szCs w:val="32"/>
        </w:rPr>
        <w:t>/202</w:t>
      </w:r>
      <w:r w:rsidR="0010211D">
        <w:rPr>
          <w:rStyle w:val="Siln"/>
          <w:sz w:val="32"/>
          <w:szCs w:val="32"/>
        </w:rPr>
        <w:t>1</w:t>
      </w:r>
    </w:p>
    <w:p w:rsidR="006303EE" w:rsidRPr="006303EE" w:rsidRDefault="006303EE" w:rsidP="006303EE">
      <w:pPr>
        <w:pStyle w:val="Normlnweb"/>
        <w:rPr>
          <w:sz w:val="28"/>
          <w:szCs w:val="28"/>
        </w:rPr>
      </w:pPr>
      <w:r w:rsidRPr="006303EE">
        <w:rPr>
          <w:sz w:val="28"/>
          <w:szCs w:val="28"/>
        </w:rPr>
        <w:t>Ředitelka školy, jejíž činnost vykonává Základní škola Rychnovek – Zvole, příspěvková organizace, podle ustanovení § 46, §165, odst. 2 e), zák. č. 561/2004 Sb. o předškolním, základním, středním, vyšším odborném a jiném vzdělávání (školský zákon), a v souladu s ustanoveními § 11 zákona č. 500/2004 Sb., správní řád, projednala žádosti o přijetí dětí k základnímu vzdělávání pro školní rok 20</w:t>
      </w:r>
      <w:r w:rsidR="0010211D">
        <w:rPr>
          <w:sz w:val="28"/>
          <w:szCs w:val="28"/>
        </w:rPr>
        <w:t>20</w:t>
      </w:r>
      <w:r w:rsidRPr="006303EE">
        <w:rPr>
          <w:sz w:val="28"/>
          <w:szCs w:val="28"/>
        </w:rPr>
        <w:t>/202</w:t>
      </w:r>
      <w:r w:rsidR="0010211D">
        <w:rPr>
          <w:sz w:val="28"/>
          <w:szCs w:val="28"/>
        </w:rPr>
        <w:t>1</w:t>
      </w:r>
      <w:r w:rsidRPr="006303EE">
        <w:rPr>
          <w:sz w:val="28"/>
          <w:szCs w:val="28"/>
        </w:rPr>
        <w:t xml:space="preserve"> a rozhodla takto:</w:t>
      </w:r>
    </w:p>
    <w:p w:rsidR="006303EE" w:rsidRPr="006303EE" w:rsidRDefault="006303EE" w:rsidP="006303EE">
      <w:pPr>
        <w:pStyle w:val="Normlnweb"/>
        <w:rPr>
          <w:sz w:val="32"/>
          <w:szCs w:val="32"/>
        </w:rPr>
      </w:pPr>
      <w:r w:rsidRPr="006303EE">
        <w:rPr>
          <w:sz w:val="32"/>
          <w:szCs w:val="32"/>
        </w:rPr>
        <w:t>Děti uvedené pod registračním číslem:</w:t>
      </w:r>
    </w:p>
    <w:p w:rsidR="00A940BD" w:rsidRDefault="006303EE" w:rsidP="006303EE">
      <w:pPr>
        <w:pStyle w:val="Normlnweb"/>
        <w:rPr>
          <w:sz w:val="28"/>
          <w:szCs w:val="28"/>
        </w:rPr>
      </w:pPr>
      <w:r w:rsidRPr="006303EE">
        <w:rPr>
          <w:rStyle w:val="Siln"/>
          <w:sz w:val="28"/>
          <w:szCs w:val="28"/>
        </w:rPr>
        <w:t>Z1/20</w:t>
      </w:r>
      <w:r w:rsidR="0010211D">
        <w:rPr>
          <w:rStyle w:val="Siln"/>
          <w:sz w:val="28"/>
          <w:szCs w:val="28"/>
        </w:rPr>
        <w:t>20</w:t>
      </w:r>
    </w:p>
    <w:p w:rsidR="006303EE" w:rsidRPr="006303EE" w:rsidRDefault="006303EE" w:rsidP="006303EE">
      <w:pPr>
        <w:pStyle w:val="Normlnweb"/>
        <w:rPr>
          <w:sz w:val="28"/>
          <w:szCs w:val="28"/>
        </w:rPr>
      </w:pPr>
      <w:r w:rsidRPr="006303EE">
        <w:rPr>
          <w:rStyle w:val="Siln"/>
          <w:sz w:val="28"/>
          <w:szCs w:val="28"/>
        </w:rPr>
        <w:t>Z2/20</w:t>
      </w:r>
      <w:r w:rsidR="0010211D">
        <w:rPr>
          <w:rStyle w:val="Siln"/>
          <w:sz w:val="28"/>
          <w:szCs w:val="28"/>
        </w:rPr>
        <w:t>20</w:t>
      </w:r>
    </w:p>
    <w:p w:rsidR="006303EE" w:rsidRPr="006303EE" w:rsidRDefault="006303EE" w:rsidP="006303EE">
      <w:pPr>
        <w:pStyle w:val="Normlnweb"/>
        <w:rPr>
          <w:sz w:val="28"/>
          <w:szCs w:val="28"/>
        </w:rPr>
      </w:pPr>
      <w:r w:rsidRPr="006303EE">
        <w:rPr>
          <w:rStyle w:val="Siln"/>
          <w:sz w:val="28"/>
          <w:szCs w:val="28"/>
        </w:rPr>
        <w:t>Z3/20</w:t>
      </w:r>
      <w:r w:rsidR="0010211D">
        <w:rPr>
          <w:rStyle w:val="Siln"/>
          <w:sz w:val="28"/>
          <w:szCs w:val="28"/>
        </w:rPr>
        <w:t>20</w:t>
      </w:r>
    </w:p>
    <w:p w:rsidR="006303EE" w:rsidRDefault="006303EE" w:rsidP="006303EE">
      <w:pPr>
        <w:pStyle w:val="Normlnweb"/>
        <w:rPr>
          <w:rStyle w:val="Siln"/>
          <w:sz w:val="32"/>
          <w:szCs w:val="32"/>
          <w:u w:val="single"/>
        </w:rPr>
      </w:pPr>
    </w:p>
    <w:p w:rsidR="006303EE" w:rsidRPr="006303EE" w:rsidRDefault="006303EE" w:rsidP="006303EE">
      <w:pPr>
        <w:pStyle w:val="Normlnweb"/>
        <w:rPr>
          <w:sz w:val="32"/>
          <w:szCs w:val="32"/>
        </w:rPr>
      </w:pPr>
      <w:r w:rsidRPr="006303EE">
        <w:rPr>
          <w:rStyle w:val="Siln"/>
          <w:sz w:val="32"/>
          <w:szCs w:val="32"/>
          <w:u w:val="single"/>
        </w:rPr>
        <w:t>se přijímají</w:t>
      </w:r>
      <w:r w:rsidRPr="006303EE">
        <w:rPr>
          <w:sz w:val="32"/>
          <w:szCs w:val="32"/>
        </w:rPr>
        <w:t xml:space="preserve"> od školního roku 20</w:t>
      </w:r>
      <w:r w:rsidR="0010211D">
        <w:rPr>
          <w:sz w:val="32"/>
          <w:szCs w:val="32"/>
        </w:rPr>
        <w:t>20</w:t>
      </w:r>
      <w:r w:rsidRPr="006303EE">
        <w:rPr>
          <w:sz w:val="32"/>
          <w:szCs w:val="32"/>
        </w:rPr>
        <w:t>/202</w:t>
      </w:r>
      <w:r w:rsidR="0010211D">
        <w:rPr>
          <w:sz w:val="32"/>
          <w:szCs w:val="32"/>
        </w:rPr>
        <w:t>1</w:t>
      </w:r>
      <w:r w:rsidRPr="006303EE">
        <w:rPr>
          <w:sz w:val="32"/>
          <w:szCs w:val="32"/>
        </w:rPr>
        <w:t xml:space="preserve"> k základnímu vzdělávání v Základní škole Rychnovek – Zvole, příspěvková organizace.</w:t>
      </w:r>
    </w:p>
    <w:p w:rsidR="006303EE" w:rsidRPr="006303EE" w:rsidRDefault="006303EE" w:rsidP="006303EE">
      <w:pPr>
        <w:pStyle w:val="Normlnweb"/>
        <w:rPr>
          <w:sz w:val="28"/>
          <w:szCs w:val="28"/>
          <w:u w:val="single"/>
        </w:rPr>
      </w:pPr>
      <w:r w:rsidRPr="006303EE">
        <w:rPr>
          <w:sz w:val="28"/>
          <w:szCs w:val="28"/>
          <w:u w:val="single"/>
        </w:rPr>
        <w:t>Odůvodnění:</w:t>
      </w:r>
    </w:p>
    <w:p w:rsidR="006303EE" w:rsidRPr="006303EE" w:rsidRDefault="006303EE" w:rsidP="006303EE">
      <w:pPr>
        <w:pStyle w:val="Normlnweb"/>
        <w:rPr>
          <w:sz w:val="28"/>
          <w:szCs w:val="28"/>
        </w:rPr>
      </w:pPr>
      <w:r w:rsidRPr="006303EE">
        <w:rPr>
          <w:sz w:val="28"/>
          <w:szCs w:val="28"/>
        </w:rPr>
        <w:t>Rodiče dítěte v souladu s ustanovením zákona č. 561/2004 Sb. přihlásili žáka k zápisu k povinné školní docházce na ZŠ Rychnovek – Zvole.</w:t>
      </w:r>
    </w:p>
    <w:p w:rsidR="006303EE" w:rsidRPr="006303EE" w:rsidRDefault="006303EE" w:rsidP="006303EE">
      <w:pPr>
        <w:pStyle w:val="Normlnweb"/>
        <w:rPr>
          <w:sz w:val="28"/>
          <w:szCs w:val="28"/>
        </w:rPr>
      </w:pPr>
      <w:r w:rsidRPr="006303EE">
        <w:rPr>
          <w:sz w:val="28"/>
          <w:szCs w:val="28"/>
        </w:rPr>
        <w:t xml:space="preserve">V Rychnovku </w:t>
      </w:r>
      <w:r w:rsidR="0010211D">
        <w:rPr>
          <w:sz w:val="28"/>
          <w:szCs w:val="28"/>
        </w:rPr>
        <w:t>30</w:t>
      </w:r>
      <w:r w:rsidRPr="006303EE">
        <w:rPr>
          <w:sz w:val="28"/>
          <w:szCs w:val="28"/>
        </w:rPr>
        <w:t>.4.20</w:t>
      </w:r>
      <w:r w:rsidR="0010211D">
        <w:rPr>
          <w:sz w:val="28"/>
          <w:szCs w:val="28"/>
        </w:rPr>
        <w:t>20</w:t>
      </w:r>
      <w:bookmarkStart w:id="2" w:name="_GoBack"/>
      <w:bookmarkEnd w:id="2"/>
      <w:r w:rsidRPr="006303EE">
        <w:rPr>
          <w:sz w:val="28"/>
          <w:szCs w:val="28"/>
        </w:rPr>
        <w:t xml:space="preserve"> Mgr. Marie Nováková, ředitelka školy</w:t>
      </w:r>
    </w:p>
    <w:p w:rsidR="005B09DB" w:rsidRPr="00E76242" w:rsidRDefault="00A72FBC" w:rsidP="00E76242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sectPr w:rsidR="005B09DB" w:rsidRPr="00E76242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4F"/>
    <w:rsid w:val="0010211D"/>
    <w:rsid w:val="001B264F"/>
    <w:rsid w:val="002B4C89"/>
    <w:rsid w:val="00362DEE"/>
    <w:rsid w:val="005B09DB"/>
    <w:rsid w:val="006303EE"/>
    <w:rsid w:val="00A72FBC"/>
    <w:rsid w:val="00A940BD"/>
    <w:rsid w:val="00AA5996"/>
    <w:rsid w:val="00E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B5D05-057C-4257-8FA8-A0AFD94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626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914007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Arial" w:hAnsi="Arial"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14007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rsid w:val="006806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303EE"/>
    <w:pPr>
      <w:spacing w:before="100" w:beforeAutospacing="1" w:after="100" w:afterAutospacing="1"/>
    </w:pPr>
    <w:rPr>
      <w:color w:val="auto"/>
    </w:rPr>
  </w:style>
  <w:style w:type="character" w:styleId="Siln">
    <w:name w:val="Strong"/>
    <w:basedOn w:val="Standardnpsmoodstavce"/>
    <w:uiPriority w:val="22"/>
    <w:qFormat/>
    <w:rsid w:val="00630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Jaroměř, Na Ostrově 4, okres Náchod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Jaroměř, Na Ostrově 4, okres Náchod</dc:title>
  <dc:subject/>
  <dc:creator>usos</dc:creator>
  <dc:description/>
  <cp:lastModifiedBy>Péťa</cp:lastModifiedBy>
  <cp:revision>2</cp:revision>
  <cp:lastPrinted>2019-04-08T05:53:00Z</cp:lastPrinted>
  <dcterms:created xsi:type="dcterms:W3CDTF">2020-04-30T10:29:00Z</dcterms:created>
  <dcterms:modified xsi:type="dcterms:W3CDTF">2020-04-30T10:29:00Z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