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99" w:rsidRPr="008A0D17" w:rsidRDefault="00B27F06">
      <w:pPr>
        <w:spacing w:after="161"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B27F06">
      <w:pPr>
        <w:spacing w:after="158"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B27F06">
      <w:pPr>
        <w:spacing w:after="160"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B27F06">
      <w:pPr>
        <w:spacing w:after="188"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8A0D17">
      <w:pPr>
        <w:spacing w:after="0" w:line="259" w:lineRule="auto"/>
        <w:ind w:left="360" w:right="0" w:firstLine="0"/>
        <w:jc w:val="left"/>
        <w:rPr>
          <w:lang w:val="pl-PL"/>
        </w:rPr>
      </w:pPr>
      <w:r w:rsidRPr="008A0D17">
        <w:rPr>
          <w:sz w:val="24"/>
          <w:lang w:val="pl-PL"/>
        </w:rPr>
        <w:t xml:space="preserve"> </w:t>
      </w:r>
    </w:p>
    <w:p w:rsidR="00132B99" w:rsidRPr="008A0D17" w:rsidRDefault="00B27F06">
      <w:pPr>
        <w:spacing w:after="202" w:line="259" w:lineRule="auto"/>
        <w:ind w:left="332" w:right="0" w:firstLine="0"/>
        <w:jc w:val="left"/>
        <w:rPr>
          <w:lang w:val="pl-PL"/>
        </w:rPr>
      </w:pPr>
      <w:r w:rsidRPr="008A0D17">
        <w:rPr>
          <w:rFonts w:ascii="Calibri" w:eastAsia="Calibri" w:hAnsi="Calibri" w:cs="Calibri"/>
          <w:noProof/>
          <w:lang w:val="pl-PL" w:eastAsia="pl-PL"/>
        </w:rPr>
        <mc:AlternateContent>
          <mc:Choice Requires="wpg">
            <w:drawing>
              <wp:inline distT="0" distB="0" distL="0" distR="0" wp14:anchorId="1C00C6FF" wp14:editId="64DEE4C6">
                <wp:extent cx="5798185" cy="6096"/>
                <wp:effectExtent l="0" t="0" r="0" b="0"/>
                <wp:docPr id="82956" name="Group 8295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08987" name="Shape 1089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82956" style="width:456.55pt;height:0.47998pt;mso-position-horizontal-relative:char;mso-position-vertical-relative:line" coordsize="57981,60">
                <v:shape id="Shape 108988"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132B99" w:rsidRPr="008A0D17" w:rsidRDefault="00132B99">
      <w:pPr>
        <w:spacing w:after="300" w:line="392" w:lineRule="auto"/>
        <w:ind w:left="4897" w:right="4787" w:firstLine="0"/>
        <w:rPr>
          <w:lang w:val="pl-PL"/>
        </w:rPr>
      </w:pPr>
    </w:p>
    <w:p w:rsidR="00132B99" w:rsidRPr="008A0D17" w:rsidRDefault="00132B99">
      <w:pPr>
        <w:spacing w:after="310" w:line="259" w:lineRule="auto"/>
        <w:ind w:left="180" w:right="0" w:firstLine="0"/>
        <w:jc w:val="center"/>
        <w:rPr>
          <w:lang w:val="pl-PL"/>
        </w:rPr>
      </w:pPr>
    </w:p>
    <w:p w:rsidR="00132B99" w:rsidRPr="008A0D17" w:rsidRDefault="008A0D17">
      <w:pPr>
        <w:spacing w:after="1" w:line="259" w:lineRule="auto"/>
        <w:ind w:left="0" w:right="1353" w:firstLine="0"/>
        <w:jc w:val="right"/>
        <w:rPr>
          <w:lang w:val="pl-PL"/>
        </w:rPr>
      </w:pPr>
      <w:r w:rsidRPr="008A0D17">
        <w:rPr>
          <w:b/>
          <w:sz w:val="72"/>
          <w:lang w:val="pl-PL"/>
        </w:rPr>
        <w:t xml:space="preserve">BEZPIECZNA SZKOŁA </w:t>
      </w:r>
    </w:p>
    <w:p w:rsidR="00132B99" w:rsidRPr="008A0D17" w:rsidRDefault="008A0D17">
      <w:pPr>
        <w:spacing w:after="2" w:line="257" w:lineRule="auto"/>
        <w:ind w:left="290" w:right="113" w:firstLine="0"/>
        <w:jc w:val="center"/>
        <w:rPr>
          <w:lang w:val="pl-PL"/>
        </w:rPr>
      </w:pPr>
      <w:r w:rsidRPr="008A0D17">
        <w:rPr>
          <w:b/>
          <w:sz w:val="56"/>
          <w:lang w:val="pl-PL"/>
        </w:rPr>
        <w:t>Procedury reagowania w </w:t>
      </w:r>
      <w:r w:rsidR="00B27F06" w:rsidRPr="008A0D17">
        <w:rPr>
          <w:b/>
          <w:sz w:val="56"/>
          <w:lang w:val="pl-PL"/>
        </w:rPr>
        <w:t xml:space="preserve">przypadku wystąpienia </w:t>
      </w:r>
    </w:p>
    <w:p w:rsidR="00132B99" w:rsidRPr="008A0D17" w:rsidRDefault="00B27F06">
      <w:pPr>
        <w:spacing w:after="0" w:line="259" w:lineRule="auto"/>
        <w:ind w:left="0" w:right="933" w:firstLine="0"/>
        <w:jc w:val="right"/>
        <w:rPr>
          <w:lang w:val="pl-PL"/>
        </w:rPr>
      </w:pPr>
      <w:r w:rsidRPr="008A0D17">
        <w:rPr>
          <w:b/>
          <w:sz w:val="56"/>
          <w:lang w:val="pl-PL"/>
        </w:rPr>
        <w:t xml:space="preserve">wewnętrznych i zewnętrznych </w:t>
      </w:r>
    </w:p>
    <w:p w:rsidR="00132B99" w:rsidRPr="008A0D17" w:rsidRDefault="00B27F06">
      <w:pPr>
        <w:spacing w:after="0" w:line="259" w:lineRule="auto"/>
        <w:ind w:left="1188" w:right="0" w:firstLine="0"/>
        <w:jc w:val="left"/>
        <w:rPr>
          <w:lang w:val="pl-PL"/>
        </w:rPr>
      </w:pPr>
      <w:r w:rsidRPr="008A0D17">
        <w:rPr>
          <w:b/>
          <w:sz w:val="56"/>
          <w:lang w:val="pl-PL"/>
        </w:rPr>
        <w:t>zagrożeń fizycznych w</w:t>
      </w:r>
      <w:r w:rsidRPr="008A0D17">
        <w:rPr>
          <w:b/>
          <w:lang w:val="pl-PL"/>
        </w:rPr>
        <w:t xml:space="preserve"> </w:t>
      </w:r>
      <w:r w:rsidRPr="008A0D17">
        <w:rPr>
          <w:b/>
          <w:sz w:val="56"/>
          <w:lang w:val="pl-PL"/>
        </w:rPr>
        <w:t>szkole</w:t>
      </w: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8A0D17">
      <w:pPr>
        <w:spacing w:after="180" w:line="259" w:lineRule="auto"/>
        <w:ind w:left="53" w:right="0" w:firstLine="0"/>
        <w:jc w:val="center"/>
        <w:rPr>
          <w:lang w:val="pl-PL"/>
        </w:rPr>
      </w:pPr>
      <w:r w:rsidRPr="008A0D17">
        <w:rPr>
          <w:b/>
          <w:lang w:val="pl-PL"/>
        </w:rPr>
        <w:t>Warszawa, sierpień 2017r.</w:t>
      </w:r>
    </w:p>
    <w:p w:rsidR="00132B99" w:rsidRPr="008A0D17" w:rsidRDefault="00B27F06">
      <w:pPr>
        <w:spacing w:after="135" w:line="257" w:lineRule="auto"/>
        <w:ind w:left="360" w:right="307" w:firstLine="0"/>
        <w:rPr>
          <w:lang w:val="pl-PL"/>
        </w:rPr>
      </w:pPr>
      <w:r w:rsidRPr="008A0D17">
        <w:rPr>
          <w:sz w:val="24"/>
          <w:lang w:val="pl-PL"/>
        </w:rPr>
        <w:lastRenderedPageBreak/>
        <w:t xml:space="preserve">Dokument został opracowany w ramach prac Departamentu Wychowania i Kształcenia Integracyjnego Ministerstwa Edukacji Narodowej jako zbiór rekomendacji i wytycznych dla dyrektorów szkół i organów prowadzących szkoły, do realizacji począwszy od września 2017r.  </w:t>
      </w:r>
    </w:p>
    <w:p w:rsidR="00132B99" w:rsidRPr="008A0D17" w:rsidRDefault="00B27F06">
      <w:pPr>
        <w:spacing w:after="115" w:line="259" w:lineRule="auto"/>
        <w:ind w:left="360" w:right="0" w:firstLine="0"/>
        <w:jc w:val="left"/>
        <w:rPr>
          <w:lang w:val="pl-PL"/>
        </w:rPr>
      </w:pPr>
      <w:r w:rsidRPr="008A0D17">
        <w:rPr>
          <w:sz w:val="26"/>
          <w:lang w:val="pl-PL"/>
        </w:rPr>
        <w:t xml:space="preserve"> </w:t>
      </w:r>
    </w:p>
    <w:p w:rsidR="00132B99" w:rsidRPr="008A0D17" w:rsidRDefault="00B27F06">
      <w:pPr>
        <w:spacing w:after="101" w:line="259" w:lineRule="auto"/>
        <w:ind w:left="361" w:right="0" w:firstLine="0"/>
        <w:jc w:val="left"/>
        <w:rPr>
          <w:lang w:val="pl-PL"/>
        </w:rPr>
      </w:pPr>
      <w:r w:rsidRPr="008A0D17">
        <w:rPr>
          <w:noProof/>
          <w:lang w:val="pl-PL" w:eastAsia="pl-PL"/>
        </w:rPr>
        <w:drawing>
          <wp:inline distT="0" distB="0" distL="0" distR="0" wp14:anchorId="55FB6C5A" wp14:editId="29788C2B">
            <wp:extent cx="2384933" cy="75501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8"/>
                    <a:stretch>
                      <a:fillRect/>
                    </a:stretch>
                  </pic:blipFill>
                  <pic:spPr>
                    <a:xfrm>
                      <a:off x="0" y="0"/>
                      <a:ext cx="2384933" cy="755015"/>
                    </a:xfrm>
                    <a:prstGeom prst="rect">
                      <a:avLst/>
                    </a:prstGeom>
                  </pic:spPr>
                </pic:pic>
              </a:graphicData>
            </a:graphic>
          </wp:inline>
        </w:drawing>
      </w:r>
      <w:r w:rsidRPr="008A0D17">
        <w:rPr>
          <w:sz w:val="26"/>
          <w:lang w:val="pl-PL"/>
        </w:rPr>
        <w:t xml:space="preserve"> </w:t>
      </w:r>
    </w:p>
    <w:p w:rsidR="00132B99" w:rsidRPr="008A0D17" w:rsidRDefault="00B27F06">
      <w:pPr>
        <w:spacing w:after="119" w:line="259" w:lineRule="auto"/>
        <w:ind w:left="360" w:right="0" w:firstLine="0"/>
        <w:jc w:val="left"/>
        <w:rPr>
          <w:lang w:val="pl-PL"/>
        </w:rPr>
      </w:pPr>
      <w:r w:rsidRPr="008A0D17">
        <w:rPr>
          <w:sz w:val="26"/>
          <w:lang w:val="pl-PL"/>
        </w:rPr>
        <w:t xml:space="preserve"> </w:t>
      </w:r>
    </w:p>
    <w:p w:rsidR="00132B99" w:rsidRPr="008A0D17" w:rsidRDefault="00B27F06">
      <w:pPr>
        <w:ind w:left="355"/>
        <w:rPr>
          <w:lang w:val="pl-PL"/>
        </w:rPr>
      </w:pPr>
      <w:r w:rsidRPr="008A0D17">
        <w:rPr>
          <w:lang w:val="pl-PL"/>
        </w:rPr>
        <w:t xml:space="preserve">Departament Wychowania i Kształcenia Integracyjnego 00-918 Warszawa, al. J. Ch,. Szucha  25 </w:t>
      </w:r>
    </w:p>
    <w:p w:rsidR="00132B99" w:rsidRPr="008A0D17" w:rsidRDefault="00B27F06">
      <w:pPr>
        <w:spacing w:after="111" w:line="259" w:lineRule="auto"/>
        <w:ind w:left="360" w:right="0" w:firstLine="0"/>
        <w:jc w:val="left"/>
        <w:rPr>
          <w:lang w:val="pl-PL"/>
        </w:rPr>
      </w:pPr>
      <w:r w:rsidRPr="008A0D17">
        <w:rPr>
          <w:sz w:val="10"/>
          <w:lang w:val="pl-PL"/>
        </w:rPr>
        <w:t xml:space="preserve"> </w:t>
      </w:r>
    </w:p>
    <w:p w:rsidR="00132B99" w:rsidRPr="008A0D17" w:rsidRDefault="00B27F06">
      <w:pPr>
        <w:spacing w:after="4"/>
        <w:ind w:left="345" w:right="290" w:firstLine="0"/>
        <w:rPr>
          <w:lang w:val="pl-PL"/>
        </w:rPr>
      </w:pPr>
      <w:r w:rsidRPr="008A0D17">
        <w:rPr>
          <w:lang w:val="pl-PL"/>
        </w:rPr>
        <w:t xml:space="preserve">Dyrektor: </w:t>
      </w:r>
      <w:r w:rsidRPr="008A0D17">
        <w:rPr>
          <w:b/>
          <w:lang w:val="pl-PL"/>
        </w:rPr>
        <w:t>Joanna Wilewska</w:t>
      </w:r>
      <w:r w:rsidRPr="008A0D17">
        <w:rPr>
          <w:lang w:val="pl-PL"/>
        </w:rPr>
        <w:t xml:space="preserve"> </w:t>
      </w:r>
    </w:p>
    <w:p w:rsidR="00132B99" w:rsidRPr="008A0D17" w:rsidRDefault="00B27F06">
      <w:pPr>
        <w:ind w:left="355" w:right="5810"/>
        <w:rPr>
          <w:lang w:val="pl-PL"/>
        </w:rPr>
      </w:pPr>
      <w:r w:rsidRPr="008A0D17">
        <w:rPr>
          <w:lang w:val="pl-PL"/>
        </w:rPr>
        <w:t xml:space="preserve">tel.: (22) 34 74 228 e-mail: </w:t>
      </w:r>
      <w:r w:rsidRPr="008A0D17">
        <w:rPr>
          <w:color w:val="0563C1"/>
          <w:u w:val="single" w:color="0563C1"/>
          <w:lang w:val="pl-PL"/>
        </w:rPr>
        <w:t>Sekretariat.DWKI@men.gov.pl</w:t>
      </w:r>
      <w:r w:rsidRPr="008A0D17">
        <w:rPr>
          <w:lang w:val="pl-PL"/>
        </w:rPr>
        <w:t xml:space="preserve"> </w:t>
      </w:r>
    </w:p>
    <w:p w:rsidR="00132B99" w:rsidRPr="008A0D17" w:rsidRDefault="00B27F06">
      <w:pPr>
        <w:spacing w:after="38" w:line="259" w:lineRule="auto"/>
        <w:ind w:left="360" w:right="0" w:firstLine="0"/>
        <w:jc w:val="left"/>
        <w:rPr>
          <w:lang w:val="pl-PL"/>
        </w:rPr>
      </w:pPr>
      <w:r w:rsidRPr="008A0D17">
        <w:rPr>
          <w:lang w:val="pl-PL"/>
        </w:rPr>
        <w:t xml:space="preserve"> </w:t>
      </w:r>
    </w:p>
    <w:p w:rsidR="00132B99" w:rsidRPr="008A0D17" w:rsidRDefault="00B27F06">
      <w:pPr>
        <w:spacing w:after="0" w:line="259" w:lineRule="auto"/>
        <w:ind w:left="360" w:right="0" w:firstLine="0"/>
        <w:jc w:val="left"/>
        <w:rPr>
          <w:lang w:val="pl-PL"/>
        </w:rPr>
      </w:pPr>
      <w:r w:rsidRPr="008A0D17">
        <w:rPr>
          <w:sz w:val="26"/>
          <w:lang w:val="pl-PL"/>
        </w:rPr>
        <w:t xml:space="preserve"> </w:t>
      </w:r>
    </w:p>
    <w:p w:rsidR="00132B99" w:rsidRPr="008A0D17" w:rsidRDefault="008A0D17">
      <w:pPr>
        <w:spacing w:after="159" w:line="259" w:lineRule="auto"/>
        <w:ind w:left="360" w:right="0" w:firstLine="0"/>
        <w:jc w:val="left"/>
        <w:rPr>
          <w:lang w:val="pl-PL"/>
        </w:rPr>
      </w:pPr>
      <w:r>
        <w:rPr>
          <w:sz w:val="26"/>
          <w:lang w:val="pl-PL"/>
        </w:rPr>
        <w:t xml:space="preserve"> </w:t>
      </w:r>
    </w:p>
    <w:p w:rsidR="00132B99" w:rsidRPr="008A0D17" w:rsidRDefault="00B27F06">
      <w:pPr>
        <w:spacing w:after="157"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7"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7"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60"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157" w:line="259" w:lineRule="auto"/>
        <w:ind w:left="360" w:right="0" w:firstLine="0"/>
        <w:jc w:val="left"/>
        <w:rPr>
          <w:lang w:val="pl-PL"/>
        </w:rPr>
      </w:pPr>
      <w:r w:rsidRPr="008A0D17">
        <w:rPr>
          <w:sz w:val="26"/>
          <w:lang w:val="pl-PL"/>
        </w:rPr>
        <w:t xml:space="preserve"> </w:t>
      </w:r>
    </w:p>
    <w:p w:rsidR="00132B99" w:rsidRPr="008A0D17" w:rsidRDefault="00B27F06">
      <w:pPr>
        <w:spacing w:after="159" w:line="259" w:lineRule="auto"/>
        <w:ind w:left="360" w:right="0" w:firstLine="0"/>
        <w:jc w:val="left"/>
        <w:rPr>
          <w:sz w:val="26"/>
          <w:lang w:val="pl-PL"/>
        </w:rPr>
      </w:pPr>
      <w:r w:rsidRPr="008A0D17">
        <w:rPr>
          <w:sz w:val="26"/>
          <w:lang w:val="pl-PL"/>
        </w:rPr>
        <w:t xml:space="preserve"> </w:t>
      </w:r>
    </w:p>
    <w:p w:rsidR="0011638E" w:rsidRPr="008A0D17" w:rsidRDefault="0011638E">
      <w:pPr>
        <w:spacing w:after="159" w:line="259" w:lineRule="auto"/>
        <w:ind w:left="360" w:right="0" w:firstLine="0"/>
        <w:jc w:val="left"/>
        <w:rPr>
          <w:sz w:val="26"/>
          <w:lang w:val="pl-PL"/>
        </w:rPr>
      </w:pPr>
    </w:p>
    <w:p w:rsidR="0011638E" w:rsidRPr="008A0D17" w:rsidRDefault="0011638E">
      <w:pPr>
        <w:spacing w:after="159" w:line="259" w:lineRule="auto"/>
        <w:ind w:left="360" w:right="0" w:firstLine="0"/>
        <w:jc w:val="left"/>
        <w:rPr>
          <w:lang w:val="pl-PL"/>
        </w:rPr>
      </w:pPr>
    </w:p>
    <w:p w:rsidR="00132B99" w:rsidRPr="008A0D17" w:rsidRDefault="00B27F06">
      <w:pPr>
        <w:spacing w:after="159" w:line="259" w:lineRule="auto"/>
        <w:ind w:left="360" w:right="0" w:firstLine="0"/>
        <w:jc w:val="left"/>
        <w:rPr>
          <w:lang w:val="pl-PL"/>
        </w:rPr>
      </w:pPr>
      <w:r w:rsidRPr="008A0D17">
        <w:rPr>
          <w:sz w:val="26"/>
          <w:lang w:val="pl-PL"/>
        </w:rPr>
        <w:t xml:space="preserve"> </w:t>
      </w:r>
    </w:p>
    <w:p w:rsidR="00132B99" w:rsidRPr="008A0D17" w:rsidRDefault="00B27F06">
      <w:pPr>
        <w:spacing w:after="0" w:line="259" w:lineRule="auto"/>
        <w:ind w:left="360" w:right="0" w:firstLine="0"/>
        <w:jc w:val="left"/>
        <w:rPr>
          <w:lang w:val="pl-PL"/>
        </w:rPr>
      </w:pPr>
      <w:r w:rsidRPr="008A0D17">
        <w:rPr>
          <w:sz w:val="26"/>
          <w:lang w:val="pl-PL"/>
        </w:rPr>
        <w:t xml:space="preserve"> </w:t>
      </w:r>
    </w:p>
    <w:p w:rsidR="00132B99" w:rsidRPr="008A0D17" w:rsidRDefault="00B27F06">
      <w:pPr>
        <w:pStyle w:val="Nagwek1"/>
        <w:rPr>
          <w:lang w:val="pl-PL"/>
        </w:rPr>
      </w:pPr>
      <w:r w:rsidRPr="008A0D17">
        <w:rPr>
          <w:lang w:val="pl-PL"/>
        </w:rPr>
        <w:lastRenderedPageBreak/>
        <w:t>SPIS TREŚCI</w:t>
      </w:r>
      <w:r w:rsidRPr="008A0D17">
        <w:rPr>
          <w:b w:val="0"/>
          <w:sz w:val="26"/>
          <w:lang w:val="pl-PL"/>
        </w:rPr>
        <w:t xml:space="preserve"> </w:t>
      </w:r>
      <w:r w:rsidRPr="008A0D17">
        <w:rPr>
          <w:b w:val="0"/>
          <w:vertAlign w:val="subscript"/>
          <w:lang w:val="pl-PL"/>
        </w:rPr>
        <w:t xml:space="preserve"> </w:t>
      </w:r>
    </w:p>
    <w:p w:rsidR="00132B99" w:rsidRPr="008A0D17" w:rsidRDefault="00B27F06">
      <w:pPr>
        <w:spacing w:after="63"/>
        <w:ind w:left="345" w:right="290" w:firstLine="0"/>
        <w:rPr>
          <w:lang w:val="pl-PL"/>
        </w:rPr>
      </w:pPr>
      <w:r w:rsidRPr="008A0D17">
        <w:rPr>
          <w:b/>
          <w:sz w:val="28"/>
          <w:lang w:val="pl-PL"/>
        </w:rPr>
        <w:t>R</w:t>
      </w:r>
      <w:r w:rsidRPr="008A0D17">
        <w:rPr>
          <w:b/>
          <w:lang w:val="pl-PL"/>
        </w:rPr>
        <w:t xml:space="preserve">OZDZIAŁ </w:t>
      </w:r>
      <w:r w:rsidRPr="008A0D17">
        <w:rPr>
          <w:b/>
          <w:sz w:val="28"/>
          <w:lang w:val="pl-PL"/>
        </w:rPr>
        <w:t xml:space="preserve">I </w:t>
      </w:r>
    </w:p>
    <w:p w:rsidR="00132B99" w:rsidRPr="008A0D17" w:rsidRDefault="00B27F06">
      <w:pPr>
        <w:spacing w:after="34"/>
        <w:ind w:left="345" w:right="290" w:firstLine="0"/>
        <w:rPr>
          <w:lang w:val="pl-PL"/>
        </w:rPr>
      </w:pPr>
      <w:r w:rsidRPr="008A0D17">
        <w:rPr>
          <w:b/>
          <w:sz w:val="28"/>
          <w:lang w:val="pl-PL"/>
        </w:rPr>
        <w:t>P</w:t>
      </w:r>
      <w:r w:rsidRPr="008A0D17">
        <w:rPr>
          <w:b/>
          <w:lang w:val="pl-PL"/>
        </w:rPr>
        <w:t>ROCEDURY REAGOWANIA W PRZYPADKU WYSTĄPIENIA WEWNĘTRZNYCH I ZEWNĘTRZNYCH ZAGROŻEŃ FIZYCZNYCH W SZKOLE</w:t>
      </w:r>
      <w:r w:rsidR="008A0D17" w:rsidRPr="008A0D17">
        <w:rPr>
          <w:b/>
          <w:sz w:val="28"/>
          <w:lang w:val="pl-PL"/>
        </w:rPr>
        <w:t>………………………………………..</w:t>
      </w:r>
      <w:r w:rsidRPr="008A0D17">
        <w:rPr>
          <w:b/>
          <w:lang w:val="pl-PL"/>
        </w:rPr>
        <w:t xml:space="preserve"> </w:t>
      </w:r>
      <w:r w:rsidRPr="008A0D17">
        <w:rPr>
          <w:b/>
          <w:sz w:val="28"/>
          <w:lang w:val="pl-PL"/>
        </w:rPr>
        <w:t>4</w:t>
      </w:r>
      <w:r w:rsidRPr="008A0D17">
        <w:rPr>
          <w:sz w:val="28"/>
          <w:lang w:val="pl-PL"/>
        </w:rPr>
        <w:t xml:space="preserve"> </w:t>
      </w:r>
    </w:p>
    <w:p w:rsidR="00132B99" w:rsidRPr="008A0D17" w:rsidRDefault="00B27F06">
      <w:pPr>
        <w:numPr>
          <w:ilvl w:val="0"/>
          <w:numId w:val="1"/>
        </w:numPr>
        <w:ind w:right="291" w:hanging="216"/>
        <w:rPr>
          <w:lang w:val="pl-PL"/>
        </w:rPr>
      </w:pPr>
      <w:r w:rsidRPr="008A0D17">
        <w:rPr>
          <w:b/>
          <w:lang w:val="pl-PL"/>
        </w:rPr>
        <w:t>Zagrożenia zewnętrzne</w:t>
      </w:r>
      <w:r w:rsidRPr="008A0D17">
        <w:rPr>
          <w:lang w:val="pl-PL"/>
        </w:rPr>
        <w:t xml:space="preserve">…………………………………………………………………..……………………………… 4 </w:t>
      </w:r>
    </w:p>
    <w:p w:rsidR="00132B99" w:rsidRPr="008A0D17" w:rsidRDefault="00B27F06">
      <w:pPr>
        <w:numPr>
          <w:ilvl w:val="1"/>
          <w:numId w:val="1"/>
        </w:numPr>
        <w:ind w:left="1069" w:right="292" w:hanging="425"/>
        <w:rPr>
          <w:lang w:val="pl-PL"/>
        </w:rPr>
      </w:pPr>
      <w:r w:rsidRPr="008A0D17">
        <w:rPr>
          <w:lang w:val="pl-PL"/>
        </w:rPr>
        <w:t xml:space="preserve">Ewakuacja w trakcie lekcji i przerwy – zasady postępowania po ogłoszeniu alarmu......... 4 </w:t>
      </w:r>
    </w:p>
    <w:p w:rsidR="00132B99" w:rsidRPr="008A0D17" w:rsidRDefault="00B27F06">
      <w:pPr>
        <w:numPr>
          <w:ilvl w:val="1"/>
          <w:numId w:val="1"/>
        </w:numPr>
        <w:ind w:left="1069" w:right="292" w:hanging="425"/>
        <w:rPr>
          <w:lang w:val="pl-PL"/>
        </w:rPr>
      </w:pPr>
      <w:r w:rsidRPr="008A0D17">
        <w:rPr>
          <w:lang w:val="pl-PL"/>
        </w:rPr>
        <w:t xml:space="preserve">Wtargnięcie napastnika (terrorysty) do szkoły………………………………………………………….... 7 </w:t>
      </w:r>
    </w:p>
    <w:p w:rsidR="00132B99" w:rsidRPr="008A0D17" w:rsidRDefault="00B27F06">
      <w:pPr>
        <w:numPr>
          <w:ilvl w:val="1"/>
          <w:numId w:val="1"/>
        </w:numPr>
        <w:ind w:left="1069" w:right="292" w:hanging="425"/>
        <w:rPr>
          <w:lang w:val="pl-PL"/>
        </w:rPr>
      </w:pPr>
      <w:r w:rsidRPr="008A0D17">
        <w:rPr>
          <w:lang w:val="pl-PL"/>
        </w:rPr>
        <w:t xml:space="preserve">Podłożenie ładunku wybuchowego…………………………………………………………………………..... 10 </w:t>
      </w:r>
    </w:p>
    <w:p w:rsidR="00132B99" w:rsidRPr="008A0D17" w:rsidRDefault="00B27F06">
      <w:pPr>
        <w:numPr>
          <w:ilvl w:val="1"/>
          <w:numId w:val="1"/>
        </w:numPr>
        <w:ind w:left="1069" w:right="292" w:hanging="425"/>
        <w:rPr>
          <w:lang w:val="pl-PL"/>
        </w:rPr>
      </w:pPr>
      <w:r w:rsidRPr="008A0D17">
        <w:rPr>
          <w:lang w:val="pl-PL"/>
        </w:rPr>
        <w:t xml:space="preserve">Podłożenie podejrzanego pakunku…………………………………………………………………………….. 11 </w:t>
      </w:r>
    </w:p>
    <w:p w:rsidR="00132B99" w:rsidRPr="008A0D17" w:rsidRDefault="00B27F06">
      <w:pPr>
        <w:numPr>
          <w:ilvl w:val="1"/>
          <w:numId w:val="1"/>
        </w:numPr>
        <w:ind w:left="1069" w:right="292" w:hanging="425"/>
        <w:rPr>
          <w:lang w:val="pl-PL"/>
        </w:rPr>
      </w:pPr>
      <w:r w:rsidRPr="008A0D17">
        <w:rPr>
          <w:lang w:val="pl-PL"/>
        </w:rPr>
        <w:t xml:space="preserve">Wypadek skażenia chemicznego lub biologicznego szkoły …………………………………..…....... 13 </w:t>
      </w:r>
    </w:p>
    <w:p w:rsidR="00132B99" w:rsidRPr="008A0D17" w:rsidRDefault="00B27F06">
      <w:pPr>
        <w:numPr>
          <w:ilvl w:val="0"/>
          <w:numId w:val="1"/>
        </w:numPr>
        <w:spacing w:after="4"/>
        <w:ind w:right="291" w:hanging="216"/>
        <w:rPr>
          <w:lang w:val="pl-PL"/>
        </w:rPr>
      </w:pPr>
      <w:r w:rsidRPr="008A0D17">
        <w:rPr>
          <w:b/>
          <w:lang w:val="pl-PL"/>
        </w:rPr>
        <w:t>Zagrożenia wewnętrzne…………………………………………………………………………………………..…. 19</w:t>
      </w:r>
      <w:r w:rsidRPr="008A0D17">
        <w:rPr>
          <w:lang w:val="pl-PL"/>
        </w:rPr>
        <w:t xml:space="preserve"> </w:t>
      </w:r>
    </w:p>
    <w:p w:rsidR="00132B99" w:rsidRPr="008A0D17" w:rsidRDefault="00B27F06">
      <w:pPr>
        <w:numPr>
          <w:ilvl w:val="1"/>
          <w:numId w:val="1"/>
        </w:numPr>
        <w:ind w:left="1069" w:right="292" w:hanging="425"/>
        <w:rPr>
          <w:lang w:val="pl-PL"/>
        </w:rPr>
      </w:pPr>
      <w:r w:rsidRPr="008A0D17">
        <w:rPr>
          <w:lang w:val="pl-PL"/>
        </w:rPr>
        <w:t xml:space="preserve">Procedura postępowania na wypadek wystąpienia agresywnych zachowań w szkole </w:t>
      </w:r>
    </w:p>
    <w:p w:rsidR="00132B99" w:rsidRPr="008A0D17" w:rsidRDefault="00B27F06">
      <w:pPr>
        <w:ind w:left="1078" w:right="292"/>
        <w:rPr>
          <w:lang w:val="pl-PL"/>
        </w:rPr>
      </w:pPr>
      <w:r w:rsidRPr="008A0D17">
        <w:rPr>
          <w:lang w:val="pl-PL"/>
        </w:rPr>
        <w:t xml:space="preserve">lub tzw. fali …………………………………………………………………………………………………………..…. 22 </w:t>
      </w:r>
    </w:p>
    <w:p w:rsidR="00132B99" w:rsidRPr="008A0D17" w:rsidRDefault="00B27F06">
      <w:pPr>
        <w:numPr>
          <w:ilvl w:val="1"/>
          <w:numId w:val="1"/>
        </w:numPr>
        <w:ind w:left="1069" w:right="292" w:hanging="425"/>
        <w:rPr>
          <w:lang w:val="pl-PL"/>
        </w:rPr>
      </w:pPr>
      <w:r w:rsidRPr="008A0D17">
        <w:rPr>
          <w:lang w:val="pl-PL"/>
        </w:rPr>
        <w:t xml:space="preserve">Procedura postępowania na wypadek znalezienia w szkole substancji psychoaktywnych </w:t>
      </w:r>
    </w:p>
    <w:p w:rsidR="00132B99" w:rsidRPr="008A0D17" w:rsidRDefault="00B27F06">
      <w:pPr>
        <w:ind w:left="1078" w:right="292"/>
        <w:rPr>
          <w:lang w:val="pl-PL"/>
        </w:rPr>
      </w:pPr>
      <w:r w:rsidRPr="008A0D17">
        <w:rPr>
          <w:lang w:val="pl-PL"/>
        </w:rPr>
        <w:t xml:space="preserve">……………………………………………………………………………………………………………………………….. 24 </w:t>
      </w:r>
    </w:p>
    <w:p w:rsidR="00132B99" w:rsidRPr="008A0D17" w:rsidRDefault="00B27F06">
      <w:pPr>
        <w:numPr>
          <w:ilvl w:val="1"/>
          <w:numId w:val="1"/>
        </w:numPr>
        <w:ind w:left="1069" w:right="292" w:hanging="425"/>
        <w:rPr>
          <w:lang w:val="pl-PL"/>
        </w:rPr>
      </w:pPr>
      <w:r w:rsidRPr="008A0D17">
        <w:rPr>
          <w:lang w:val="pl-PL"/>
        </w:rPr>
        <w:t xml:space="preserve">Procedura postępowania na wypadek wystąpienia kradzieży lub wymuszenia pieniędzy lub przedmiotów wartościowych.…………………………………………………………………………...... 27 </w:t>
      </w:r>
    </w:p>
    <w:p w:rsidR="00132B99" w:rsidRPr="008A0D17" w:rsidRDefault="00B27F06">
      <w:pPr>
        <w:numPr>
          <w:ilvl w:val="1"/>
          <w:numId w:val="1"/>
        </w:numPr>
        <w:ind w:left="1069" w:right="292" w:hanging="425"/>
        <w:rPr>
          <w:lang w:val="pl-PL"/>
        </w:rPr>
      </w:pPr>
      <w:r w:rsidRPr="008A0D17">
        <w:rPr>
          <w:lang w:val="pl-PL"/>
        </w:rPr>
        <w:t>Procedura</w:t>
      </w:r>
      <w:r w:rsidRPr="008A0D17">
        <w:rPr>
          <w:b/>
          <w:lang w:val="pl-PL"/>
        </w:rPr>
        <w:t xml:space="preserve"> </w:t>
      </w:r>
      <w:r w:rsidRPr="008A0D17">
        <w:rPr>
          <w:lang w:val="pl-PL"/>
        </w:rPr>
        <w:t xml:space="preserve">postępowania na wypadek wystąpienia przypadków pedofilii </w:t>
      </w:r>
    </w:p>
    <w:p w:rsidR="00132B99" w:rsidRPr="008A0D17" w:rsidRDefault="00B27F06">
      <w:pPr>
        <w:numPr>
          <w:ilvl w:val="2"/>
          <w:numId w:val="1"/>
        </w:numPr>
        <w:ind w:left="1286" w:right="292" w:hanging="218"/>
        <w:rPr>
          <w:lang w:val="pl-PL"/>
        </w:rPr>
      </w:pPr>
      <w:r w:rsidRPr="008A0D17">
        <w:rPr>
          <w:lang w:val="pl-PL"/>
        </w:rPr>
        <w:t>szkole……………………………………………………………………………………………………………..……. 28</w:t>
      </w:r>
      <w:r w:rsidRPr="008A0D17">
        <w:rPr>
          <w:sz w:val="24"/>
          <w:lang w:val="pl-PL"/>
        </w:rPr>
        <w:t xml:space="preserve"> </w:t>
      </w:r>
    </w:p>
    <w:p w:rsidR="00132B99" w:rsidRPr="008A0D17" w:rsidRDefault="00B27F06">
      <w:pPr>
        <w:numPr>
          <w:ilvl w:val="1"/>
          <w:numId w:val="1"/>
        </w:numPr>
        <w:ind w:left="1069" w:right="292" w:hanging="425"/>
        <w:rPr>
          <w:lang w:val="pl-PL"/>
        </w:rPr>
      </w:pPr>
      <w:r w:rsidRPr="008A0D17">
        <w:rPr>
          <w:lang w:val="pl-PL"/>
        </w:rPr>
        <w:t xml:space="preserve">Procedura postępowania na wypadek przypadków rozpowszechniania pornografii </w:t>
      </w:r>
    </w:p>
    <w:p w:rsidR="00132B99" w:rsidRPr="008A0D17" w:rsidRDefault="00B27F06">
      <w:pPr>
        <w:numPr>
          <w:ilvl w:val="2"/>
          <w:numId w:val="1"/>
        </w:numPr>
        <w:ind w:left="1286" w:right="292" w:hanging="218"/>
        <w:rPr>
          <w:lang w:val="pl-PL"/>
        </w:rPr>
      </w:pPr>
      <w:r w:rsidRPr="008A0D17">
        <w:rPr>
          <w:lang w:val="pl-PL"/>
        </w:rPr>
        <w:t xml:space="preserve">szkole przez ucznia………………………………………………………….................................................... 29 </w:t>
      </w:r>
    </w:p>
    <w:p w:rsidR="00132B99" w:rsidRPr="008A0D17" w:rsidRDefault="00B27F06">
      <w:pPr>
        <w:numPr>
          <w:ilvl w:val="1"/>
          <w:numId w:val="1"/>
        </w:numPr>
        <w:ind w:left="1069" w:right="292" w:hanging="425"/>
        <w:rPr>
          <w:lang w:val="pl-PL"/>
        </w:rPr>
      </w:pPr>
      <w:r w:rsidRPr="008A0D17">
        <w:rPr>
          <w:lang w:val="pl-PL"/>
        </w:rPr>
        <w:t xml:space="preserve">Procedura postępowania na wypadek wystąpienia przypadków prostytucji w szkole lub wśród uczniów………………………………………………………………................................................... 30 </w:t>
      </w:r>
    </w:p>
    <w:p w:rsidR="00132B99" w:rsidRPr="008A0D17" w:rsidRDefault="00B27F06">
      <w:pPr>
        <w:numPr>
          <w:ilvl w:val="1"/>
          <w:numId w:val="1"/>
        </w:numPr>
        <w:ind w:left="1069" w:right="292" w:hanging="425"/>
        <w:rPr>
          <w:lang w:val="pl-PL"/>
        </w:rPr>
      </w:pPr>
      <w:r w:rsidRPr="008A0D17">
        <w:rPr>
          <w:lang w:val="pl-PL"/>
        </w:rPr>
        <w:t xml:space="preserve">Procedura postepowania w sytuacji wystąpienia przypadków niepokojących zachowań </w:t>
      </w:r>
    </w:p>
    <w:p w:rsidR="00132B99" w:rsidRPr="008A0D17" w:rsidRDefault="00B27F06">
      <w:pPr>
        <w:ind w:left="1078" w:right="292"/>
        <w:rPr>
          <w:lang w:val="pl-PL"/>
        </w:rPr>
      </w:pPr>
      <w:r w:rsidRPr="008A0D17">
        <w:rPr>
          <w:lang w:val="pl-PL"/>
        </w:rPr>
        <w:t xml:space="preserve">seksualnych uczniów w szkole………………………………………………………………………………….. 31 </w:t>
      </w:r>
    </w:p>
    <w:p w:rsidR="00132B99" w:rsidRPr="008A0D17" w:rsidRDefault="00B27F06">
      <w:pPr>
        <w:numPr>
          <w:ilvl w:val="1"/>
          <w:numId w:val="1"/>
        </w:numPr>
        <w:ind w:left="1069" w:right="292" w:hanging="425"/>
        <w:rPr>
          <w:lang w:val="pl-PL"/>
        </w:rPr>
      </w:pPr>
      <w:r w:rsidRPr="008A0D17">
        <w:rPr>
          <w:lang w:val="pl-PL"/>
        </w:rPr>
        <w:t xml:space="preserve">Procedura postępowania w sytuacji wypadku ucznia w szkole.……………................................. 33 </w:t>
      </w:r>
    </w:p>
    <w:p w:rsidR="00132B99" w:rsidRPr="008A0D17" w:rsidRDefault="00B27F06">
      <w:pPr>
        <w:numPr>
          <w:ilvl w:val="1"/>
          <w:numId w:val="1"/>
        </w:numPr>
        <w:ind w:left="1069" w:right="292" w:hanging="425"/>
        <w:rPr>
          <w:lang w:val="pl-PL"/>
        </w:rPr>
      </w:pPr>
      <w:r w:rsidRPr="008A0D17">
        <w:rPr>
          <w:lang w:val="pl-PL"/>
        </w:rPr>
        <w:t xml:space="preserve">Procedura postępowania na wypadek popełnienia przez ucznia czynu karalnego………......35 </w:t>
      </w:r>
    </w:p>
    <w:p w:rsidR="00132B99" w:rsidRPr="008A0D17" w:rsidRDefault="00B27F06">
      <w:pPr>
        <w:numPr>
          <w:ilvl w:val="1"/>
          <w:numId w:val="1"/>
        </w:numPr>
        <w:spacing w:after="47"/>
        <w:ind w:left="1069" w:right="292" w:hanging="425"/>
        <w:rPr>
          <w:lang w:val="pl-PL"/>
        </w:rPr>
      </w:pPr>
      <w:r w:rsidRPr="008A0D17">
        <w:rPr>
          <w:lang w:val="pl-PL"/>
        </w:rPr>
        <w:t xml:space="preserve">Procedura postępowania na wypadek ucznia będącego ofiarą czynu karalnego…..……….36 </w:t>
      </w:r>
    </w:p>
    <w:p w:rsidR="00132B99" w:rsidRPr="008A0D17" w:rsidRDefault="00B27F06">
      <w:pPr>
        <w:spacing w:after="0" w:line="259" w:lineRule="auto"/>
        <w:ind w:left="360" w:right="0" w:firstLine="0"/>
        <w:jc w:val="left"/>
        <w:rPr>
          <w:lang w:val="pl-PL"/>
        </w:rPr>
      </w:pPr>
      <w:r w:rsidRPr="008A0D17">
        <w:rPr>
          <w:b/>
          <w:sz w:val="28"/>
          <w:lang w:val="pl-PL"/>
        </w:rPr>
        <w:t xml:space="preserve"> </w:t>
      </w: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3358D7" w:rsidRPr="008A0D17" w:rsidRDefault="003358D7">
      <w:pPr>
        <w:spacing w:after="41" w:line="259" w:lineRule="auto"/>
        <w:ind w:left="355" w:right="0"/>
        <w:jc w:val="left"/>
        <w:rPr>
          <w:b/>
          <w:sz w:val="28"/>
          <w:lang w:val="pl-PL"/>
        </w:rPr>
      </w:pPr>
    </w:p>
    <w:p w:rsidR="00132B99" w:rsidRPr="008A0D17" w:rsidRDefault="00B27F06">
      <w:pPr>
        <w:spacing w:after="41" w:line="259" w:lineRule="auto"/>
        <w:ind w:left="355" w:right="0"/>
        <w:jc w:val="left"/>
        <w:rPr>
          <w:lang w:val="pl-PL"/>
        </w:rPr>
      </w:pPr>
      <w:r w:rsidRPr="008A0D17">
        <w:rPr>
          <w:b/>
          <w:sz w:val="28"/>
          <w:lang w:val="pl-PL"/>
        </w:rPr>
        <w:t xml:space="preserve">Rozdział II </w:t>
      </w:r>
    </w:p>
    <w:p w:rsidR="00132B99" w:rsidRPr="008A0D17" w:rsidRDefault="00B27F06">
      <w:pPr>
        <w:spacing w:after="37"/>
        <w:ind w:left="345" w:right="290" w:firstLine="0"/>
        <w:rPr>
          <w:lang w:val="pl-PL"/>
        </w:rPr>
      </w:pPr>
      <w:r w:rsidRPr="008A0D17">
        <w:rPr>
          <w:b/>
          <w:lang w:val="pl-PL"/>
        </w:rPr>
        <w:t>PROCEDURY REAGOWANIA W PRZYPADKU WYSTĄPIENIA W SZKOLE ZAGROŻEŃ</w:t>
      </w:r>
      <w:r w:rsidRPr="008A0D17">
        <w:rPr>
          <w:b/>
          <w:sz w:val="28"/>
          <w:lang w:val="pl-PL"/>
        </w:rPr>
        <w:t xml:space="preserve"> </w:t>
      </w:r>
    </w:p>
    <w:p w:rsidR="00132B99" w:rsidRPr="008A0D17" w:rsidRDefault="00B27F06">
      <w:pPr>
        <w:spacing w:after="0" w:line="259" w:lineRule="auto"/>
        <w:ind w:left="355" w:right="0"/>
        <w:jc w:val="left"/>
        <w:rPr>
          <w:lang w:val="pl-PL"/>
        </w:rPr>
      </w:pPr>
      <w:r w:rsidRPr="008A0D17">
        <w:rPr>
          <w:b/>
          <w:lang w:val="pl-PL"/>
        </w:rPr>
        <w:t>BEZPIECZEŃSTWA CYFROWEGO</w:t>
      </w:r>
      <w:r w:rsidRPr="008A0D17">
        <w:rPr>
          <w:b/>
          <w:sz w:val="28"/>
          <w:lang w:val="pl-PL"/>
        </w:rPr>
        <w:t xml:space="preserve">………………………………………………………………….38 </w:t>
      </w:r>
    </w:p>
    <w:p w:rsidR="00132B99" w:rsidRPr="008A0D17" w:rsidRDefault="00B27F06">
      <w:pPr>
        <w:numPr>
          <w:ilvl w:val="1"/>
          <w:numId w:val="2"/>
        </w:numPr>
        <w:ind w:right="292" w:hanging="338"/>
        <w:rPr>
          <w:lang w:val="pl-PL"/>
        </w:rPr>
      </w:pPr>
      <w:r w:rsidRPr="008A0D17">
        <w:rPr>
          <w:lang w:val="pl-PL"/>
        </w:rPr>
        <w:t xml:space="preserve">Dostęp do treści szkodliwych, niepożądanych, nielegalnych.…………………………..……….... 41 </w:t>
      </w:r>
    </w:p>
    <w:p w:rsidR="00132B99" w:rsidRPr="008A0D17" w:rsidRDefault="00B27F06">
      <w:pPr>
        <w:numPr>
          <w:ilvl w:val="1"/>
          <w:numId w:val="2"/>
        </w:numPr>
        <w:ind w:right="292" w:hanging="338"/>
        <w:rPr>
          <w:lang w:val="pl-PL"/>
        </w:rPr>
      </w:pPr>
      <w:r w:rsidRPr="008A0D17">
        <w:rPr>
          <w:lang w:val="pl-PL"/>
        </w:rPr>
        <w:t xml:space="preserve">Cyberprzemoc.…………………………………………………………………………………………….………….. 42 </w:t>
      </w:r>
    </w:p>
    <w:p w:rsidR="00132B99" w:rsidRPr="008A0D17" w:rsidRDefault="00B27F06">
      <w:pPr>
        <w:numPr>
          <w:ilvl w:val="1"/>
          <w:numId w:val="2"/>
        </w:numPr>
        <w:ind w:right="292" w:hanging="338"/>
        <w:rPr>
          <w:lang w:val="pl-PL"/>
        </w:rPr>
      </w:pPr>
      <w:r w:rsidRPr="008A0D17">
        <w:rPr>
          <w:lang w:val="pl-PL"/>
        </w:rPr>
        <w:t xml:space="preserve">Naruszenia prywatności dotyczące nieodpowiedniego lub niezgodnego z prawem wykorzystania danych osobowych  lub wizerunku dziecka i pracownika szkoły.……… 45 </w:t>
      </w:r>
    </w:p>
    <w:p w:rsidR="00132B99" w:rsidRPr="008A0D17" w:rsidRDefault="00B27F06">
      <w:pPr>
        <w:numPr>
          <w:ilvl w:val="1"/>
          <w:numId w:val="2"/>
        </w:numPr>
        <w:ind w:right="292" w:hanging="338"/>
        <w:rPr>
          <w:lang w:val="pl-PL"/>
        </w:rPr>
      </w:pPr>
      <w:r w:rsidRPr="008A0D17">
        <w:rPr>
          <w:lang w:val="pl-PL"/>
        </w:rPr>
        <w:t xml:space="preserve">Zagrożenia dla zdrowia dzieci w związku z nadmiernym korzystaniem z Internetu.…... 47 </w:t>
      </w:r>
    </w:p>
    <w:p w:rsidR="00132B99" w:rsidRPr="008A0D17" w:rsidRDefault="00B27F06">
      <w:pPr>
        <w:numPr>
          <w:ilvl w:val="1"/>
          <w:numId w:val="2"/>
        </w:numPr>
        <w:ind w:right="292" w:hanging="338"/>
        <w:rPr>
          <w:lang w:val="pl-PL"/>
        </w:rPr>
      </w:pPr>
      <w:r w:rsidRPr="008A0D17">
        <w:rPr>
          <w:lang w:val="pl-PL"/>
        </w:rPr>
        <w:t xml:space="preserve">Nawiązywanie niebezpiecznych kontaktów w Internecie - uwodzenie, zagrożenie </w:t>
      </w:r>
    </w:p>
    <w:p w:rsidR="00132B99" w:rsidRPr="008A0D17" w:rsidRDefault="00B27F06">
      <w:pPr>
        <w:spacing w:after="0" w:line="259" w:lineRule="auto"/>
        <w:ind w:left="10" w:right="305"/>
        <w:jc w:val="right"/>
        <w:rPr>
          <w:lang w:val="pl-PL"/>
        </w:rPr>
      </w:pPr>
      <w:r w:rsidRPr="008A0D17">
        <w:rPr>
          <w:lang w:val="pl-PL"/>
        </w:rPr>
        <w:t xml:space="preserve">pedofilią.……………………………………………………………………………………………………………….. 48 </w:t>
      </w:r>
    </w:p>
    <w:p w:rsidR="00132B99" w:rsidRPr="008A0D17" w:rsidRDefault="00B27F06">
      <w:pPr>
        <w:numPr>
          <w:ilvl w:val="1"/>
          <w:numId w:val="2"/>
        </w:numPr>
        <w:ind w:right="292" w:hanging="338"/>
        <w:rPr>
          <w:lang w:val="pl-PL"/>
        </w:rPr>
      </w:pPr>
      <w:r w:rsidRPr="008A0D17">
        <w:rPr>
          <w:lang w:val="pl-PL"/>
        </w:rPr>
        <w:t xml:space="preserve">Seksting, prowokacyjne zachowania i aktywność seksualna jako źródło dochodu osób </w:t>
      </w:r>
    </w:p>
    <w:p w:rsidR="00132B99" w:rsidRPr="008A0D17" w:rsidRDefault="00B27F06">
      <w:pPr>
        <w:spacing w:after="0" w:line="259" w:lineRule="auto"/>
        <w:ind w:left="10" w:right="305"/>
        <w:jc w:val="right"/>
        <w:rPr>
          <w:lang w:val="pl-PL"/>
        </w:rPr>
      </w:pPr>
      <w:r w:rsidRPr="008A0D17">
        <w:rPr>
          <w:lang w:val="pl-PL"/>
        </w:rPr>
        <w:t xml:space="preserve">nieletnich...……………………………………………………………………………………………………….....… 50 </w:t>
      </w:r>
    </w:p>
    <w:p w:rsidR="00132B99" w:rsidRPr="008A0D17" w:rsidRDefault="00B27F06">
      <w:pPr>
        <w:numPr>
          <w:ilvl w:val="1"/>
          <w:numId w:val="2"/>
        </w:numPr>
        <w:ind w:right="292" w:hanging="338"/>
        <w:rPr>
          <w:lang w:val="pl-PL"/>
        </w:rPr>
      </w:pPr>
      <w:r w:rsidRPr="008A0D17">
        <w:rPr>
          <w:lang w:val="pl-PL"/>
        </w:rPr>
        <w:t xml:space="preserve">Bezkrytyczna wiara w treści zamieszczone w Internecie, nieumiejętność odróżnienia treści prawdziwych od nieprawdziwych, szkodliwość reklam.………………………………… 51 </w:t>
      </w:r>
    </w:p>
    <w:p w:rsidR="00132B99" w:rsidRPr="008A0D17" w:rsidRDefault="00B27F06">
      <w:pPr>
        <w:numPr>
          <w:ilvl w:val="1"/>
          <w:numId w:val="2"/>
        </w:numPr>
        <w:ind w:right="292" w:hanging="338"/>
        <w:rPr>
          <w:lang w:val="pl-PL"/>
        </w:rPr>
      </w:pPr>
      <w:r w:rsidRPr="008A0D17">
        <w:rPr>
          <w:lang w:val="pl-PL"/>
        </w:rPr>
        <w:t xml:space="preserve">Łamanie prawa autorskiego.……………………………………………………………………………………. 52 </w:t>
      </w:r>
    </w:p>
    <w:p w:rsidR="00132B99" w:rsidRPr="008A0D17" w:rsidRDefault="00B27F06">
      <w:pPr>
        <w:numPr>
          <w:ilvl w:val="1"/>
          <w:numId w:val="2"/>
        </w:numPr>
        <w:ind w:right="292" w:hanging="338"/>
        <w:rPr>
          <w:lang w:val="pl-PL"/>
        </w:rPr>
      </w:pPr>
      <w:r w:rsidRPr="008A0D17">
        <w:rPr>
          <w:lang w:val="pl-PL"/>
        </w:rPr>
        <w:t xml:space="preserve">Zagrożenia bezpieczeństwa technicznego sieci, komputerów i zasobów..…………………... 54 </w:t>
      </w:r>
    </w:p>
    <w:p w:rsidR="00132B99" w:rsidRPr="008A0D17" w:rsidRDefault="00B27F06">
      <w:pPr>
        <w:spacing w:after="0"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B27F06">
      <w:pPr>
        <w:spacing w:after="225" w:line="259" w:lineRule="auto"/>
        <w:ind w:left="360" w:right="0" w:firstLine="0"/>
        <w:jc w:val="left"/>
        <w:rPr>
          <w:lang w:val="pl-PL"/>
        </w:rPr>
      </w:pPr>
      <w:r w:rsidRPr="008A0D17">
        <w:rPr>
          <w:b/>
          <w:sz w:val="16"/>
          <w:lang w:val="pl-PL"/>
        </w:rPr>
        <w:t xml:space="preserve"> </w:t>
      </w: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1638E" w:rsidRPr="008A0D17" w:rsidRDefault="0011638E">
      <w:pPr>
        <w:spacing w:after="215" w:line="259" w:lineRule="auto"/>
        <w:ind w:left="59" w:right="0" w:firstLine="0"/>
        <w:jc w:val="center"/>
        <w:rPr>
          <w:sz w:val="40"/>
          <w:lang w:val="pl-PL"/>
        </w:rPr>
      </w:pPr>
    </w:p>
    <w:p w:rsidR="00132B99" w:rsidRPr="008A0D17" w:rsidRDefault="00B27F06">
      <w:pPr>
        <w:spacing w:after="215" w:line="259" w:lineRule="auto"/>
        <w:ind w:left="59" w:right="0" w:firstLine="0"/>
        <w:jc w:val="center"/>
        <w:rPr>
          <w:lang w:val="pl-PL"/>
        </w:rPr>
      </w:pPr>
      <w:r w:rsidRPr="008A0D17">
        <w:rPr>
          <w:sz w:val="40"/>
          <w:lang w:val="pl-PL"/>
        </w:rPr>
        <w:t xml:space="preserve">Rozdział I </w:t>
      </w:r>
    </w:p>
    <w:p w:rsidR="00132B99" w:rsidRPr="008A0D17" w:rsidRDefault="00B27F06">
      <w:pPr>
        <w:pStyle w:val="Nagwek2"/>
        <w:spacing w:after="75"/>
        <w:rPr>
          <w:lang w:val="pl-PL"/>
        </w:rPr>
      </w:pPr>
      <w:r w:rsidRPr="008A0D17">
        <w:rPr>
          <w:sz w:val="40"/>
          <w:lang w:val="pl-PL"/>
        </w:rPr>
        <w:t>P</w:t>
      </w:r>
      <w:r w:rsidRPr="008A0D17">
        <w:rPr>
          <w:lang w:val="pl-PL"/>
        </w:rPr>
        <w:t xml:space="preserve">ROCEDURY REAGOWANIA W PRZYPADKU WYSTĄPIENIA </w:t>
      </w:r>
    </w:p>
    <w:p w:rsidR="00132B99" w:rsidRPr="008A0D17" w:rsidRDefault="00B27F06">
      <w:pPr>
        <w:spacing w:after="55" w:line="298" w:lineRule="auto"/>
        <w:ind w:left="1402" w:right="1185" w:firstLine="0"/>
        <w:jc w:val="center"/>
        <w:rPr>
          <w:lang w:val="pl-PL"/>
        </w:rPr>
      </w:pPr>
      <w:r w:rsidRPr="008A0D17">
        <w:rPr>
          <w:b/>
          <w:sz w:val="32"/>
          <w:lang w:val="pl-PL"/>
        </w:rPr>
        <w:t xml:space="preserve">WEWNĘTRZNYCH I ZEWNĘTRZNYCH </w:t>
      </w:r>
      <w:r w:rsidRPr="008A0D17">
        <w:rPr>
          <w:b/>
          <w:sz w:val="40"/>
          <w:lang w:val="pl-PL"/>
        </w:rPr>
        <w:t xml:space="preserve"> </w:t>
      </w:r>
    </w:p>
    <w:p w:rsidR="00132B99" w:rsidRPr="008A0D17" w:rsidRDefault="00B27F06">
      <w:pPr>
        <w:spacing w:after="55" w:line="298" w:lineRule="auto"/>
        <w:ind w:left="1402" w:right="1185" w:firstLine="0"/>
        <w:jc w:val="center"/>
        <w:rPr>
          <w:lang w:val="pl-PL"/>
        </w:rPr>
      </w:pPr>
      <w:r w:rsidRPr="008A0D17">
        <w:rPr>
          <w:b/>
          <w:sz w:val="32"/>
          <w:lang w:val="pl-PL"/>
        </w:rPr>
        <w:t>ZAGROŻEŃ FIZYCZNYCH W SZKOLE</w:t>
      </w:r>
      <w:r w:rsidRPr="008A0D17">
        <w:rPr>
          <w:b/>
          <w:sz w:val="40"/>
          <w:lang w:val="pl-PL"/>
        </w:rPr>
        <w:t xml:space="preserve"> </w:t>
      </w:r>
    </w:p>
    <w:p w:rsidR="00132B99" w:rsidRPr="008A0D17" w:rsidRDefault="00B27F06">
      <w:pPr>
        <w:spacing w:after="92" w:line="259" w:lineRule="auto"/>
        <w:ind w:left="360" w:right="0" w:firstLine="0"/>
        <w:jc w:val="left"/>
        <w:rPr>
          <w:lang w:val="pl-PL"/>
        </w:rPr>
      </w:pPr>
      <w:r w:rsidRPr="008A0D17">
        <w:rPr>
          <w:b/>
          <w:sz w:val="26"/>
          <w:lang w:val="pl-PL"/>
        </w:rPr>
        <w:t xml:space="preserve">   </w:t>
      </w:r>
      <w:r w:rsidRPr="008A0D17">
        <w:rPr>
          <w:b/>
          <w:sz w:val="32"/>
          <w:lang w:val="pl-PL"/>
        </w:rPr>
        <w:t xml:space="preserve"> </w:t>
      </w:r>
    </w:p>
    <w:p w:rsidR="00132B99" w:rsidRPr="008A0D17" w:rsidRDefault="00B27F06">
      <w:pPr>
        <w:pStyle w:val="Nagwek3"/>
        <w:rPr>
          <w:lang w:val="pl-PL"/>
        </w:rPr>
      </w:pPr>
      <w:r w:rsidRPr="008A0D17">
        <w:rPr>
          <w:lang w:val="pl-PL"/>
        </w:rPr>
        <w:t xml:space="preserve">1. Zagrożenia zewnętrzne </w:t>
      </w:r>
      <w:r w:rsidRPr="008A0D17">
        <w:rPr>
          <w:sz w:val="22"/>
          <w:lang w:val="pl-PL"/>
        </w:rPr>
        <w:t xml:space="preserve"> </w:t>
      </w:r>
    </w:p>
    <w:p w:rsidR="00132B99" w:rsidRPr="008A0D17" w:rsidRDefault="00B27F06">
      <w:pPr>
        <w:spacing w:after="108"/>
        <w:ind w:left="355" w:right="292"/>
        <w:rPr>
          <w:lang w:val="pl-PL"/>
        </w:rPr>
      </w:pPr>
      <w:r w:rsidRPr="008A0D17">
        <w:rPr>
          <w:lang w:val="pl-PL"/>
        </w:rPr>
        <w:t>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w:t>
      </w:r>
      <w:r w:rsidRPr="008A0D17">
        <w:rPr>
          <w:sz w:val="24"/>
          <w:lang w:val="pl-PL"/>
        </w:rPr>
        <w:t xml:space="preserve">  </w:t>
      </w:r>
    </w:p>
    <w:p w:rsidR="00132B99" w:rsidRPr="008A0D17" w:rsidRDefault="00B27F06">
      <w:pPr>
        <w:spacing w:after="127"/>
        <w:ind w:left="355" w:right="292"/>
        <w:rPr>
          <w:lang w:val="pl-PL"/>
        </w:rPr>
      </w:pPr>
      <w:r w:rsidRPr="008A0D17">
        <w:rPr>
          <w:lang w:val="pl-PL"/>
        </w:rPr>
        <w:t xml:space="preserve">W niemal każdym z powyższych przypadków dochodzi do ogłoszenia </w:t>
      </w:r>
      <w:r w:rsidRPr="008A0D17">
        <w:rPr>
          <w:b/>
          <w:lang w:val="pl-PL"/>
        </w:rPr>
        <w:t>alarmu</w:t>
      </w:r>
      <w:r w:rsidRPr="008A0D17">
        <w:rPr>
          <w:lang w:val="pl-PL"/>
        </w:rPr>
        <w:t xml:space="preserve"> i </w:t>
      </w:r>
      <w:r w:rsidRPr="008A0D17">
        <w:rPr>
          <w:b/>
          <w:lang w:val="pl-PL"/>
        </w:rPr>
        <w:t>ewakuacji</w:t>
      </w:r>
      <w:r w:rsidRPr="008A0D17">
        <w:rPr>
          <w:lang w:val="pl-PL"/>
        </w:rPr>
        <w:t xml:space="preserve"> uczniów oraz personelu szkoły. Sposób ich przeprowadzenia powinien być znany wszystkim, a ćwiczenia w przeprowadzaniu ewakuacji powinny odbywać się raz w roku szkolnym. </w:t>
      </w:r>
    </w:p>
    <w:p w:rsidR="00132B99" w:rsidRPr="008A0D17" w:rsidRDefault="00B27F06">
      <w:pPr>
        <w:spacing w:after="145" w:line="259" w:lineRule="auto"/>
        <w:ind w:left="360" w:right="0" w:firstLine="0"/>
        <w:jc w:val="left"/>
        <w:rPr>
          <w:lang w:val="pl-PL"/>
        </w:rPr>
      </w:pPr>
      <w:r w:rsidRPr="008A0D17">
        <w:rPr>
          <w:lang w:val="pl-PL"/>
        </w:rPr>
        <w:t xml:space="preserve"> </w:t>
      </w:r>
    </w:p>
    <w:p w:rsidR="00132B99" w:rsidRPr="008A0D17" w:rsidRDefault="00B27F06">
      <w:pPr>
        <w:pStyle w:val="Nagwek4"/>
        <w:ind w:left="911" w:hanging="566"/>
        <w:rPr>
          <w:lang w:val="pl-PL"/>
        </w:rPr>
      </w:pPr>
      <w:r w:rsidRPr="008A0D17">
        <w:rPr>
          <w:lang w:val="pl-PL"/>
        </w:rPr>
        <w:t>1.1.</w:t>
      </w:r>
      <w:r w:rsidRPr="008A0D17">
        <w:rPr>
          <w:rFonts w:ascii="Arial" w:eastAsia="Arial" w:hAnsi="Arial" w:cs="Arial"/>
          <w:lang w:val="pl-PL"/>
        </w:rPr>
        <w:t xml:space="preserve"> </w:t>
      </w:r>
      <w:r w:rsidRPr="008A0D17">
        <w:rPr>
          <w:lang w:val="pl-PL"/>
        </w:rPr>
        <w:t xml:space="preserve">Ewakuacja w trakcie lekcji i przerwy – zasady postępowania po ogłoszeniu alarmu </w:t>
      </w:r>
    </w:p>
    <w:p w:rsidR="00132B99" w:rsidRPr="008A0D17" w:rsidRDefault="00B27F06">
      <w:pPr>
        <w:shd w:val="clear" w:color="auto" w:fill="000000"/>
        <w:spacing w:after="10"/>
        <w:ind w:left="911" w:right="291" w:hanging="566"/>
        <w:rPr>
          <w:lang w:val="pl-PL"/>
        </w:rPr>
      </w:pPr>
      <w:r w:rsidRPr="008A0D17">
        <w:rPr>
          <w:b/>
          <w:color w:val="FFFFFF"/>
          <w:lang w:val="pl-PL"/>
        </w:rPr>
        <w:t xml:space="preserve">w szkole/placówce oświatowej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b/>
          <w:lang w:val="pl-PL"/>
        </w:rPr>
        <w:t xml:space="preserve">Alarm lokalny </w:t>
      </w:r>
      <w:r w:rsidRPr="008A0D17">
        <w:rPr>
          <w:lang w:val="pl-PL"/>
        </w:rPr>
        <w:t xml:space="preserve">w szkole jest jednym z kilku rodzajów alarmów, które mogą być ogłaszane w konsekwencji wystąpienia zagrożeń ekologicznych lub innych spowodowanych działalnością człowieka. Ma on na celu </w:t>
      </w:r>
      <w:r w:rsidRPr="008A0D17">
        <w:rPr>
          <w:b/>
          <w:lang w:val="pl-PL"/>
        </w:rPr>
        <w:t>zapewnienie bezpieczeństwa w razie zagrożenia życia i zdrowia młodzieży</w:t>
      </w:r>
      <w:r w:rsidRPr="008A0D17">
        <w:rPr>
          <w:lang w:val="pl-PL"/>
        </w:rPr>
        <w:t xml:space="preserve"> przebywającej na terenie szkoły. Najczęstszymi przyczynami, dla których może zajść konieczność ogłoszenia alarmu w szkole, są zagrożenia związane z powstaniem pożaru, a także możliwość rozprzestrzenienia na terenie szkoły niebezpiecznych substancji chemicznych lub ładunków wybuchowych.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szkole są trzy sygnały dzwonka, trwające około 10 sekund każdy, następujące bezpośrednio po sobie. </w:t>
      </w:r>
    </w:p>
    <w:p w:rsidR="00132B99" w:rsidRPr="008A0D17" w:rsidRDefault="00B27F06">
      <w:pPr>
        <w:spacing w:after="0" w:line="259" w:lineRule="auto"/>
        <w:ind w:left="360" w:right="0" w:firstLine="0"/>
        <w:jc w:val="left"/>
        <w:rPr>
          <w:lang w:val="pl-PL"/>
        </w:rPr>
      </w:pPr>
      <w:r w:rsidRPr="008A0D17">
        <w:rPr>
          <w:b/>
          <w:i/>
          <w:lang w:val="pl-PL"/>
        </w:rPr>
        <w:t xml:space="preserve"> </w:t>
      </w:r>
    </w:p>
    <w:p w:rsidR="00132B99" w:rsidRPr="008A0D17" w:rsidRDefault="00B27F06">
      <w:pPr>
        <w:spacing w:after="4"/>
        <w:ind w:left="345" w:right="290" w:firstLine="0"/>
        <w:rPr>
          <w:lang w:val="pl-PL"/>
        </w:rPr>
      </w:pPr>
      <w:r w:rsidRPr="008A0D17">
        <w:rPr>
          <w:b/>
          <w:lang w:val="pl-PL"/>
        </w:rPr>
        <w:t xml:space="preserve">Alarm lokalny w szkole jest sygnałem, który powinien być znany wszystkim uczniom i pracownikom szkoły. Tylko w wypadku, gdy nastąpiło bezpośrednie zagrożenie życia, nauczyciel sam podejmuje decyzję o ewakuacji, nie czekając na ogłoszenie alarmu.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lang w:val="pl-PL"/>
        </w:rPr>
        <w:t xml:space="preserve">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gwizdka lub dzwonka ręcznego z jednoczesnym komunikatem słownym podawanym przez osoby ogłaszające alarm. Jest to sygnał do natychmiastowego działania dla wszystkich pracowników szkoły oraz do bezwzględnego wykonywania poleceń nauczycieli przez uczniów.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71"/>
        <w:ind w:left="355" w:right="292"/>
        <w:rPr>
          <w:lang w:val="pl-PL"/>
        </w:rPr>
      </w:pPr>
      <w:r w:rsidRPr="008A0D17">
        <w:rPr>
          <w:lang w:val="pl-PL"/>
        </w:rPr>
        <w:t xml:space="preserve">W dużej liczbie przypadków wystąpienia zagrożenia bezpieczeństwa fizycznego niezbędne jest wezwanie odpowiednich służb drogą telefoniczną. Procedura wezwania powinna odbywać się zgodnie z poniższym schematem: </w:t>
      </w:r>
    </w:p>
    <w:p w:rsidR="00132B99" w:rsidRPr="008A0D17" w:rsidRDefault="00B27F06">
      <w:pPr>
        <w:numPr>
          <w:ilvl w:val="0"/>
          <w:numId w:val="3"/>
        </w:numPr>
        <w:spacing w:after="58"/>
        <w:ind w:right="292" w:hanging="360"/>
        <w:rPr>
          <w:lang w:val="pl-PL"/>
        </w:rPr>
      </w:pPr>
      <w:r w:rsidRPr="008A0D17">
        <w:rPr>
          <w:lang w:val="pl-PL"/>
        </w:rPr>
        <w:t xml:space="preserve">wybranie numeru odpowiedniej służby. Po zgłoszeniu się dyżurnego operatora danej służby podanie następujących informacji:  </w:t>
      </w:r>
    </w:p>
    <w:p w:rsidR="00132B99" w:rsidRPr="008A0D17" w:rsidRDefault="00B27F06">
      <w:pPr>
        <w:numPr>
          <w:ilvl w:val="1"/>
          <w:numId w:val="3"/>
        </w:numPr>
        <w:spacing w:after="42"/>
        <w:ind w:right="292" w:hanging="360"/>
        <w:rPr>
          <w:lang w:val="pl-PL"/>
        </w:rPr>
      </w:pPr>
      <w:r w:rsidRPr="008A0D17">
        <w:rPr>
          <w:lang w:val="pl-PL"/>
        </w:rPr>
        <w:t xml:space="preserve">rodzaj stwierdzonego zagrożenia </w:t>
      </w:r>
    </w:p>
    <w:p w:rsidR="00132B99" w:rsidRPr="008A0D17" w:rsidRDefault="00B27F06">
      <w:pPr>
        <w:numPr>
          <w:ilvl w:val="1"/>
          <w:numId w:val="3"/>
        </w:numPr>
        <w:spacing w:after="43"/>
        <w:ind w:right="292" w:hanging="360"/>
        <w:rPr>
          <w:lang w:val="pl-PL"/>
        </w:rPr>
      </w:pPr>
      <w:r w:rsidRPr="008A0D17">
        <w:rPr>
          <w:lang w:val="pl-PL"/>
        </w:rPr>
        <w:t xml:space="preserve">nazwę i adres szkoły </w:t>
      </w:r>
    </w:p>
    <w:p w:rsidR="00132B99" w:rsidRPr="008A0D17" w:rsidRDefault="00B27F06">
      <w:pPr>
        <w:numPr>
          <w:ilvl w:val="1"/>
          <w:numId w:val="3"/>
        </w:numPr>
        <w:spacing w:after="40"/>
        <w:ind w:right="292" w:hanging="360"/>
        <w:rPr>
          <w:lang w:val="pl-PL"/>
        </w:rPr>
      </w:pPr>
      <w:r w:rsidRPr="008A0D17">
        <w:rPr>
          <w:lang w:val="pl-PL"/>
        </w:rPr>
        <w:t xml:space="preserve">imię i nazwisko oraz pełnioną funkcję </w:t>
      </w:r>
    </w:p>
    <w:p w:rsidR="00132B99" w:rsidRPr="008A0D17" w:rsidRDefault="00B27F06">
      <w:pPr>
        <w:numPr>
          <w:ilvl w:val="1"/>
          <w:numId w:val="3"/>
        </w:numPr>
        <w:spacing w:after="44"/>
        <w:ind w:right="292" w:hanging="360"/>
        <w:rPr>
          <w:lang w:val="pl-PL"/>
        </w:rPr>
      </w:pPr>
      <w:r w:rsidRPr="008A0D17">
        <w:rPr>
          <w:lang w:val="pl-PL"/>
        </w:rPr>
        <w:t xml:space="preserve">telefon kontaktowy  </w:t>
      </w:r>
    </w:p>
    <w:p w:rsidR="00132B99" w:rsidRPr="008A0D17" w:rsidRDefault="00B27F06">
      <w:pPr>
        <w:numPr>
          <w:ilvl w:val="1"/>
          <w:numId w:val="3"/>
        </w:numPr>
        <w:spacing w:after="56"/>
        <w:ind w:right="292" w:hanging="360"/>
        <w:rPr>
          <w:lang w:val="pl-PL"/>
        </w:rPr>
      </w:pPr>
      <w:r w:rsidRPr="008A0D17">
        <w:rPr>
          <w:lang w:val="pl-PL"/>
        </w:rPr>
        <w:t xml:space="preserve">zrealizowane dotąd działania w reakcji na zagrożenie </w:t>
      </w:r>
    </w:p>
    <w:p w:rsidR="00132B99" w:rsidRPr="008A0D17" w:rsidRDefault="00B27F06">
      <w:pPr>
        <w:numPr>
          <w:ilvl w:val="0"/>
          <w:numId w:val="3"/>
        </w:numPr>
        <w:ind w:right="292" w:hanging="360"/>
        <w:rPr>
          <w:lang w:val="pl-PL"/>
        </w:rPr>
      </w:pPr>
      <w:r w:rsidRPr="008A0D17">
        <w:rPr>
          <w:lang w:val="pl-PL"/>
        </w:rPr>
        <w:t xml:space="preserve">potwierdzenie przyjęcie zgłoszenia i zapisanie danych przyjmującego zgłoszenie.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34"/>
        <w:ind w:left="355" w:right="292"/>
        <w:rPr>
          <w:lang w:val="pl-PL"/>
        </w:rPr>
      </w:pPr>
      <w:r w:rsidRPr="008A0D17">
        <w:rPr>
          <w:lang w:val="pl-PL"/>
        </w:rPr>
        <w:t xml:space="preserve">O zagrożeniu należy bezzwłocznie poinformować odpowiednie służby:  </w:t>
      </w:r>
    </w:p>
    <w:p w:rsidR="00132B99" w:rsidRPr="008A0D17" w:rsidRDefault="00B27F06">
      <w:pPr>
        <w:numPr>
          <w:ilvl w:val="0"/>
          <w:numId w:val="4"/>
        </w:numPr>
        <w:spacing w:after="39"/>
        <w:ind w:right="292" w:hanging="360"/>
        <w:rPr>
          <w:lang w:val="pl-PL"/>
        </w:rPr>
      </w:pPr>
      <w:r w:rsidRPr="008A0D17">
        <w:rPr>
          <w:lang w:val="pl-PL"/>
        </w:rPr>
        <w:t xml:space="preserve">Policja 997 </w:t>
      </w:r>
    </w:p>
    <w:p w:rsidR="00132B99" w:rsidRPr="008A0D17" w:rsidRDefault="00B27F06">
      <w:pPr>
        <w:numPr>
          <w:ilvl w:val="0"/>
          <w:numId w:val="4"/>
        </w:numPr>
        <w:spacing w:after="39"/>
        <w:ind w:right="292" w:hanging="360"/>
        <w:rPr>
          <w:lang w:val="pl-PL"/>
        </w:rPr>
      </w:pPr>
      <w:r w:rsidRPr="008A0D17">
        <w:rPr>
          <w:lang w:val="pl-PL"/>
        </w:rPr>
        <w:t xml:space="preserve">Straż Pożarna 998 </w:t>
      </w:r>
    </w:p>
    <w:p w:rsidR="00132B99" w:rsidRPr="008A0D17" w:rsidRDefault="00B27F06">
      <w:pPr>
        <w:numPr>
          <w:ilvl w:val="0"/>
          <w:numId w:val="4"/>
        </w:numPr>
        <w:spacing w:after="40"/>
        <w:ind w:right="292" w:hanging="360"/>
        <w:rPr>
          <w:lang w:val="pl-PL"/>
        </w:rPr>
      </w:pPr>
      <w:r w:rsidRPr="008A0D17">
        <w:rPr>
          <w:lang w:val="pl-PL"/>
        </w:rPr>
        <w:t xml:space="preserve">Pogotowie Ratunkowe 999 </w:t>
      </w:r>
    </w:p>
    <w:p w:rsidR="00132B99" w:rsidRPr="008A0D17" w:rsidRDefault="00B27F06">
      <w:pPr>
        <w:numPr>
          <w:ilvl w:val="0"/>
          <w:numId w:val="4"/>
        </w:numPr>
        <w:spacing w:after="29" w:line="259" w:lineRule="auto"/>
        <w:ind w:right="292" w:hanging="360"/>
        <w:rPr>
          <w:lang w:val="pl-PL"/>
        </w:rPr>
      </w:pPr>
      <w:r w:rsidRPr="008A0D17">
        <w:rPr>
          <w:lang w:val="pl-PL"/>
        </w:rPr>
        <w:t xml:space="preserve">Europejski Telefon Alarmowy </w:t>
      </w:r>
      <w:r w:rsidRPr="008A0D17">
        <w:rPr>
          <w:color w:val="222222"/>
          <w:lang w:val="pl-PL"/>
        </w:rPr>
        <w:t xml:space="preserve">obowiązującym na terenie całej Unii Europejskiej </w:t>
      </w:r>
      <w:r w:rsidRPr="008A0D17">
        <w:rPr>
          <w:lang w:val="pl-PL"/>
        </w:rPr>
        <w:t xml:space="preserve">112  </w:t>
      </w:r>
    </w:p>
    <w:p w:rsidR="00132B99" w:rsidRPr="008A0D17" w:rsidRDefault="00B27F06">
      <w:pPr>
        <w:numPr>
          <w:ilvl w:val="0"/>
          <w:numId w:val="4"/>
        </w:numPr>
        <w:spacing w:after="39"/>
        <w:ind w:right="292" w:hanging="360"/>
        <w:rPr>
          <w:lang w:val="pl-PL"/>
        </w:rPr>
      </w:pPr>
      <w:r w:rsidRPr="008A0D17">
        <w:rPr>
          <w:lang w:val="pl-PL"/>
        </w:rPr>
        <w:t xml:space="preserve">Pogotowie Energetyczne 991 </w:t>
      </w:r>
    </w:p>
    <w:p w:rsidR="00132B99" w:rsidRPr="008A0D17" w:rsidRDefault="00B27F06">
      <w:pPr>
        <w:numPr>
          <w:ilvl w:val="0"/>
          <w:numId w:val="4"/>
        </w:numPr>
        <w:spacing w:after="39"/>
        <w:ind w:right="292" w:hanging="360"/>
        <w:rPr>
          <w:lang w:val="pl-PL"/>
        </w:rPr>
      </w:pPr>
      <w:r w:rsidRPr="008A0D17">
        <w:rPr>
          <w:lang w:val="pl-PL"/>
        </w:rPr>
        <w:t xml:space="preserve">Pogotowie Gazowe 992 </w:t>
      </w:r>
    </w:p>
    <w:p w:rsidR="00132B99" w:rsidRPr="008A0D17" w:rsidRDefault="00B27F06">
      <w:pPr>
        <w:numPr>
          <w:ilvl w:val="0"/>
          <w:numId w:val="4"/>
        </w:numPr>
        <w:spacing w:after="39"/>
        <w:ind w:right="292" w:hanging="360"/>
        <w:rPr>
          <w:lang w:val="pl-PL"/>
        </w:rPr>
      </w:pPr>
      <w:r w:rsidRPr="008A0D17">
        <w:rPr>
          <w:lang w:val="pl-PL"/>
        </w:rPr>
        <w:t xml:space="preserve">Pogotowie Ciepłownicze 993 </w:t>
      </w:r>
    </w:p>
    <w:p w:rsidR="00132B99" w:rsidRPr="008A0D17" w:rsidRDefault="00B27F06">
      <w:pPr>
        <w:numPr>
          <w:ilvl w:val="0"/>
          <w:numId w:val="4"/>
        </w:numPr>
        <w:spacing w:after="39"/>
        <w:ind w:right="292" w:hanging="360"/>
        <w:rPr>
          <w:lang w:val="pl-PL"/>
        </w:rPr>
      </w:pPr>
      <w:r w:rsidRPr="008A0D17">
        <w:rPr>
          <w:lang w:val="pl-PL"/>
        </w:rPr>
        <w:t xml:space="preserve">Pogotowie Wodno-Kanalizacyjne 994 </w:t>
      </w:r>
    </w:p>
    <w:p w:rsidR="00132B99" w:rsidRPr="008A0D17" w:rsidRDefault="00B27F06">
      <w:pPr>
        <w:numPr>
          <w:ilvl w:val="0"/>
          <w:numId w:val="4"/>
        </w:numPr>
        <w:spacing w:after="35"/>
        <w:ind w:right="292" w:hanging="360"/>
        <w:rPr>
          <w:lang w:val="pl-PL"/>
        </w:rPr>
      </w:pPr>
      <w:r w:rsidRPr="008A0D17">
        <w:rPr>
          <w:lang w:val="pl-PL"/>
        </w:rPr>
        <w:t xml:space="preserve">Wojewódzkie Centrum Zarządzania Kryzysowego 987 </w:t>
      </w:r>
      <w:r w:rsidRPr="008A0D17">
        <w:rPr>
          <w:rFonts w:ascii="Wingdings" w:eastAsia="Wingdings" w:hAnsi="Wingdings" w:cs="Wingdings"/>
          <w:lang w:val="pl-PL"/>
        </w:rPr>
        <w:t></w:t>
      </w:r>
      <w:r w:rsidRPr="008A0D17">
        <w:rPr>
          <w:rFonts w:ascii="Arial" w:eastAsia="Arial" w:hAnsi="Arial" w:cs="Arial"/>
          <w:lang w:val="pl-PL"/>
        </w:rPr>
        <w:t xml:space="preserve"> </w:t>
      </w:r>
      <w:r w:rsidRPr="008A0D17">
        <w:rPr>
          <w:rFonts w:ascii="Arial" w:eastAsia="Arial" w:hAnsi="Arial" w:cs="Arial"/>
          <w:lang w:val="pl-PL"/>
        </w:rPr>
        <w:tab/>
      </w:r>
      <w:r w:rsidRPr="008A0D17">
        <w:rPr>
          <w:lang w:val="pl-PL"/>
        </w:rPr>
        <w:t xml:space="preserve">Infolinia Policji (połączenie bezpłatne) 800 120 226.  </w:t>
      </w:r>
    </w:p>
    <w:p w:rsidR="00132B99" w:rsidRPr="008A0D17" w:rsidRDefault="00B27F06">
      <w:pPr>
        <w:spacing w:after="1" w:line="259" w:lineRule="auto"/>
        <w:ind w:left="360" w:right="0" w:firstLine="0"/>
        <w:jc w:val="left"/>
        <w:rPr>
          <w:lang w:val="pl-PL"/>
        </w:rPr>
      </w:pPr>
      <w:r w:rsidRPr="008A0D17">
        <w:rPr>
          <w:lang w:val="pl-PL"/>
        </w:rPr>
        <w:t xml:space="preserve"> </w:t>
      </w:r>
      <w:r w:rsidRPr="008A0D17">
        <w:rPr>
          <w:lang w:val="pl-PL"/>
        </w:rPr>
        <w:tab/>
        <w:t xml:space="preserve"> </w:t>
      </w:r>
    </w:p>
    <w:p w:rsidR="00132B99" w:rsidRPr="008A0D17" w:rsidRDefault="00B27F06">
      <w:pPr>
        <w:ind w:left="355" w:right="292"/>
        <w:rPr>
          <w:lang w:val="pl-PL"/>
        </w:rPr>
      </w:pPr>
      <w:r w:rsidRPr="008A0D17">
        <w:rPr>
          <w:lang w:val="pl-PL"/>
        </w:rPr>
        <w:t xml:space="preserve">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lang w:val="pl-PL"/>
        </w:rPr>
        <w:t xml:space="preserve">Po rozpoznaniu zagrożenia i dokonaniu oceny sytuacji nauczyciel decyduje o możliwej  i najkrótszej drodze ewakuacji z budynku. Uczniowie na polecenie nauczyciela ustawiają się 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 </w:t>
      </w:r>
    </w:p>
    <w:p w:rsidR="00132B99" w:rsidRPr="008A0D17" w:rsidRDefault="00B27F06">
      <w:pPr>
        <w:spacing w:after="1" w:line="259" w:lineRule="auto"/>
        <w:ind w:left="360" w:right="0" w:firstLine="0"/>
        <w:jc w:val="left"/>
        <w:rPr>
          <w:lang w:val="pl-PL"/>
        </w:rPr>
      </w:pPr>
      <w:r w:rsidRPr="008A0D17">
        <w:rPr>
          <w:lang w:val="pl-PL"/>
        </w:rPr>
        <w:t xml:space="preserve"> </w:t>
      </w:r>
      <w:r w:rsidRPr="008A0D17">
        <w:rPr>
          <w:lang w:val="pl-PL"/>
        </w:rPr>
        <w:tab/>
        <w:t xml:space="preserve"> </w:t>
      </w:r>
    </w:p>
    <w:p w:rsidR="00132B99" w:rsidRPr="008A0D17" w:rsidRDefault="00B27F06">
      <w:pPr>
        <w:ind w:left="355" w:right="292"/>
        <w:rPr>
          <w:lang w:val="pl-PL"/>
        </w:rPr>
      </w:pPr>
      <w:r w:rsidRPr="008A0D17">
        <w:rPr>
          <w:lang w:val="pl-PL"/>
        </w:rPr>
        <w:t xml:space="preserve">Zbiórka na placu alarmowym służy sprawdzeniu obecności uczniów klas i ustalenia osób nieobecnych. Jest to bardzo istotne dla prowadzenia akcji ratunkowej przez wezwane służby ratownicze.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spacing w:after="4"/>
        <w:ind w:left="345" w:right="290" w:firstLine="0"/>
        <w:rPr>
          <w:lang w:val="pl-PL"/>
        </w:rPr>
      </w:pPr>
      <w:r w:rsidRPr="008A0D17">
        <w:rPr>
          <w:b/>
          <w:lang w:val="pl-PL"/>
        </w:rPr>
        <w:t xml:space="preserve">Najważniejsze zasady, które powinien pamiętać i przestrzegać każdy uczeń z chwilą ogłoszenia alarmu w szkole: </w:t>
      </w:r>
    </w:p>
    <w:p w:rsidR="00132B99" w:rsidRPr="008A0D17" w:rsidRDefault="00B27F06">
      <w:pPr>
        <w:spacing w:after="145" w:line="259" w:lineRule="auto"/>
        <w:ind w:left="1080" w:right="0" w:firstLine="0"/>
        <w:jc w:val="left"/>
        <w:rPr>
          <w:lang w:val="pl-PL"/>
        </w:rPr>
      </w:pPr>
      <w:r w:rsidRPr="008A0D17">
        <w:rPr>
          <w:lang w:val="pl-PL"/>
        </w:rPr>
        <w:t xml:space="preserve"> </w:t>
      </w:r>
    </w:p>
    <w:p w:rsidR="00132B99" w:rsidRPr="008A0D17" w:rsidRDefault="00B27F06">
      <w:pPr>
        <w:numPr>
          <w:ilvl w:val="0"/>
          <w:numId w:val="5"/>
        </w:numPr>
        <w:spacing w:after="155"/>
        <w:ind w:right="292" w:hanging="358"/>
        <w:rPr>
          <w:lang w:val="pl-PL"/>
        </w:rPr>
      </w:pPr>
      <w:r w:rsidRPr="008A0D17">
        <w:rPr>
          <w:lang w:val="pl-PL"/>
        </w:rPr>
        <w:t xml:space="preserve">słuchaj i wykonuj dokładnie polecenia nauczyciela </w:t>
      </w:r>
    </w:p>
    <w:p w:rsidR="00132B99" w:rsidRPr="008A0D17" w:rsidRDefault="00B27F06">
      <w:pPr>
        <w:numPr>
          <w:ilvl w:val="0"/>
          <w:numId w:val="5"/>
        </w:numPr>
        <w:spacing w:after="155"/>
        <w:ind w:right="292" w:hanging="358"/>
        <w:rPr>
          <w:lang w:val="pl-PL"/>
        </w:rPr>
      </w:pPr>
      <w:r w:rsidRPr="008A0D17">
        <w:rPr>
          <w:lang w:val="pl-PL"/>
        </w:rPr>
        <w:t xml:space="preserve">bądź opanowany, nie ulegaj panice </w:t>
      </w:r>
    </w:p>
    <w:p w:rsidR="00132B99" w:rsidRPr="008A0D17" w:rsidRDefault="00B27F06">
      <w:pPr>
        <w:numPr>
          <w:ilvl w:val="0"/>
          <w:numId w:val="5"/>
        </w:numPr>
        <w:spacing w:after="155"/>
        <w:ind w:right="292" w:hanging="358"/>
        <w:rPr>
          <w:lang w:val="pl-PL"/>
        </w:rPr>
      </w:pPr>
      <w:r w:rsidRPr="008A0D17">
        <w:rPr>
          <w:lang w:val="pl-PL"/>
        </w:rPr>
        <w:t xml:space="preserve">po przerwaniu zajęć udaj się na miejsce zbiórki wraz z klasą drogą wskazywaną przez nauczyciela </w:t>
      </w:r>
    </w:p>
    <w:p w:rsidR="00132B99" w:rsidRPr="008A0D17" w:rsidRDefault="00B27F06">
      <w:pPr>
        <w:numPr>
          <w:ilvl w:val="0"/>
          <w:numId w:val="5"/>
        </w:numPr>
        <w:spacing w:after="155"/>
        <w:ind w:right="292" w:hanging="358"/>
        <w:rPr>
          <w:lang w:val="pl-PL"/>
        </w:rPr>
      </w:pPr>
      <w:r w:rsidRPr="008A0D17">
        <w:rPr>
          <w:lang w:val="pl-PL"/>
        </w:rPr>
        <w:t xml:space="preserve">pomagaj osobom słabszym </w:t>
      </w:r>
    </w:p>
    <w:p w:rsidR="00132B99" w:rsidRPr="008A0D17" w:rsidRDefault="00B27F06">
      <w:pPr>
        <w:numPr>
          <w:ilvl w:val="0"/>
          <w:numId w:val="5"/>
        </w:numPr>
        <w:spacing w:after="155"/>
        <w:ind w:right="292" w:hanging="358"/>
        <w:rPr>
          <w:lang w:val="pl-PL"/>
        </w:rPr>
      </w:pPr>
      <w:r w:rsidRPr="008A0D17">
        <w:rPr>
          <w:lang w:val="pl-PL"/>
        </w:rPr>
        <w:t xml:space="preserve">bezwzględnie podporządkowuj się osobom funkcyjnym </w:t>
      </w:r>
    </w:p>
    <w:p w:rsidR="00132B99" w:rsidRPr="008A0D17" w:rsidRDefault="00B27F06">
      <w:pPr>
        <w:numPr>
          <w:ilvl w:val="0"/>
          <w:numId w:val="5"/>
        </w:numPr>
        <w:spacing w:after="33"/>
        <w:ind w:right="292" w:hanging="358"/>
        <w:rPr>
          <w:lang w:val="pl-PL"/>
        </w:rPr>
      </w:pPr>
      <w:r w:rsidRPr="008A0D17">
        <w:rPr>
          <w:lang w:val="pl-PL"/>
        </w:rPr>
        <w:t xml:space="preserve">nie lekceważ zagrożenia, nawet wówczas, gdy nie zagraża ci bezpośrednio. </w:t>
      </w:r>
    </w:p>
    <w:p w:rsidR="00132B99" w:rsidRPr="008A0D17" w:rsidRDefault="00B27F06">
      <w:pPr>
        <w:spacing w:after="212" w:line="259" w:lineRule="auto"/>
        <w:ind w:left="860" w:right="0" w:firstLine="0"/>
        <w:jc w:val="left"/>
        <w:rPr>
          <w:lang w:val="pl-PL"/>
        </w:rPr>
      </w:pPr>
      <w:r w:rsidRPr="008A0D17">
        <w:rPr>
          <w:sz w:val="12"/>
          <w:lang w:val="pl-PL"/>
        </w:rPr>
        <w:t xml:space="preserve"> </w:t>
      </w:r>
    </w:p>
    <w:p w:rsidR="00132B99" w:rsidRPr="008A0D17" w:rsidRDefault="00B27F06">
      <w:pPr>
        <w:ind w:left="355" w:right="292"/>
        <w:rPr>
          <w:lang w:val="pl-PL"/>
        </w:rPr>
      </w:pPr>
      <w:r w:rsidRPr="008A0D17">
        <w:rPr>
          <w:lang w:val="pl-PL"/>
        </w:rPr>
        <w:t xml:space="preserve">W przypadku osób niepełnosprawnych bezpieczna ewakuacja powinna uwzględniać rodzaj oraz stopień niepełnosprawności, wiek wychowanków i ewentualne wykorzystanie na potrzeby ewakuacji pomocy ze strony innych osób (pracowników, uczniów).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Aby ułatwić ewakuację osób z niepełnosprawnościami możemy wykorzystać informacje zawarte w procedurach ewakuacji lub instrukcji bezpieczeństwa budynku: </w:t>
      </w:r>
    </w:p>
    <w:p w:rsidR="00132B99" w:rsidRPr="008A0D17" w:rsidRDefault="00B27F06">
      <w:pPr>
        <w:spacing w:after="145" w:line="259" w:lineRule="auto"/>
        <w:ind w:left="1080" w:right="0" w:firstLine="0"/>
        <w:jc w:val="left"/>
        <w:rPr>
          <w:lang w:val="pl-PL"/>
        </w:rPr>
      </w:pPr>
      <w:r w:rsidRPr="008A0D17">
        <w:rPr>
          <w:lang w:val="pl-PL"/>
        </w:rPr>
        <w:t xml:space="preserve"> </w:t>
      </w:r>
    </w:p>
    <w:p w:rsidR="00132B99" w:rsidRPr="008A0D17" w:rsidRDefault="00B27F06">
      <w:pPr>
        <w:numPr>
          <w:ilvl w:val="0"/>
          <w:numId w:val="6"/>
        </w:numPr>
        <w:spacing w:after="155"/>
        <w:ind w:right="292" w:hanging="360"/>
        <w:rPr>
          <w:lang w:val="pl-PL"/>
        </w:rPr>
      </w:pPr>
      <w:r w:rsidRPr="008A0D17">
        <w:rPr>
          <w:lang w:val="pl-PL"/>
        </w:rPr>
        <w:t xml:space="preserve">należy sporządzić listę uczniów z różnymi rodzajami niepełnosprawności, </w:t>
      </w:r>
    </w:p>
    <w:p w:rsidR="00132B99" w:rsidRPr="008A0D17" w:rsidRDefault="00B27F06">
      <w:pPr>
        <w:numPr>
          <w:ilvl w:val="0"/>
          <w:numId w:val="6"/>
        </w:numPr>
        <w:spacing w:after="155"/>
        <w:ind w:right="292" w:hanging="360"/>
        <w:rPr>
          <w:lang w:val="pl-PL"/>
        </w:rPr>
      </w:pPr>
      <w:r w:rsidRPr="008A0D17">
        <w:rPr>
          <w:lang w:val="pl-PL"/>
        </w:rPr>
        <w:t xml:space="preserve">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 </w:t>
      </w:r>
    </w:p>
    <w:p w:rsidR="00132B99" w:rsidRPr="008A0D17" w:rsidRDefault="00B27F06">
      <w:pPr>
        <w:numPr>
          <w:ilvl w:val="0"/>
          <w:numId w:val="6"/>
        </w:numPr>
        <w:spacing w:after="127"/>
        <w:ind w:right="292" w:hanging="360"/>
        <w:rPr>
          <w:lang w:val="pl-PL"/>
        </w:rPr>
      </w:pPr>
      <w:r w:rsidRPr="008A0D17">
        <w:rPr>
          <w:lang w:val="pl-PL"/>
        </w:rPr>
        <w:t xml:space="preserve">należy wyznaczyć opiekuna osoby niepełnosprawnej na czas ewakuacji.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Osoby niepełnosprawne ruchowo często są w stanie samodzielnie pokonać drogę do bezpiecznego miejsca Może to jednak opóźniać czas ewakuacji całej placówki. Jest to szczególnie istotne w pierwszej fazie opuszczania budynku. Warto uwzględnić konieczność przepuszczenia przed osobę niepełnosprawną strumienia ewakuowanych.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niepełnosprawnej.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Przykłady technik ewakuacji osób z niepełnosprawnościami: </w:t>
      </w:r>
    </w:p>
    <w:p w:rsidR="00132B99" w:rsidRPr="008A0D17" w:rsidRDefault="00B27F06">
      <w:pPr>
        <w:spacing w:after="145" w:line="259" w:lineRule="auto"/>
        <w:ind w:left="360" w:right="0" w:firstLine="0"/>
        <w:jc w:val="left"/>
        <w:rPr>
          <w:lang w:val="pl-PL"/>
        </w:rPr>
      </w:pPr>
      <w:r w:rsidRPr="008A0D17">
        <w:rPr>
          <w:lang w:val="pl-PL"/>
        </w:rPr>
        <w:t xml:space="preserve"> </w:t>
      </w:r>
    </w:p>
    <w:p w:rsidR="00132B99" w:rsidRPr="008A0D17" w:rsidRDefault="00B27F06">
      <w:pPr>
        <w:numPr>
          <w:ilvl w:val="0"/>
          <w:numId w:val="7"/>
        </w:numPr>
        <w:spacing w:after="155"/>
        <w:ind w:right="292" w:hanging="355"/>
        <w:rPr>
          <w:lang w:val="pl-PL"/>
        </w:rPr>
      </w:pPr>
      <w:r w:rsidRPr="008A0D17">
        <w:rPr>
          <w:lang w:val="pl-PL"/>
        </w:rPr>
        <w:t xml:space="preserve">wykorzystanie krzesełka lub wózka inwalidzkiego - ratownicy sadzają na nim osobę wymagającą pomocy, a następnie chwytają za nóżki oraz oparcie </w:t>
      </w:r>
    </w:p>
    <w:p w:rsidR="00132B99" w:rsidRPr="008A0D17" w:rsidRDefault="00B27F06">
      <w:pPr>
        <w:numPr>
          <w:ilvl w:val="0"/>
          <w:numId w:val="7"/>
        </w:numPr>
        <w:spacing w:after="155"/>
        <w:ind w:right="292" w:hanging="355"/>
        <w:rPr>
          <w:lang w:val="pl-PL"/>
        </w:rPr>
      </w:pPr>
      <w:r w:rsidRPr="008A0D17">
        <w:rPr>
          <w:lang w:val="pl-PL"/>
        </w:rPr>
        <w:t xml:space="preserve">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 </w:t>
      </w:r>
    </w:p>
    <w:p w:rsidR="00132B99" w:rsidRPr="008A0D17" w:rsidRDefault="00B27F06">
      <w:pPr>
        <w:numPr>
          <w:ilvl w:val="0"/>
          <w:numId w:val="7"/>
        </w:numPr>
        <w:spacing w:after="155"/>
        <w:ind w:right="292" w:hanging="355"/>
        <w:rPr>
          <w:lang w:val="pl-PL"/>
        </w:rPr>
      </w:pPr>
      <w:r w:rsidRPr="008A0D17">
        <w:rPr>
          <w:lang w:val="pl-PL"/>
        </w:rPr>
        <w:t xml:space="preserve">chwyt na barana - ratowany znajduje się na plecach ratownika, który podtrzymuje go obydwiema rękami za uda </w:t>
      </w:r>
    </w:p>
    <w:p w:rsidR="00132B99" w:rsidRPr="008A0D17" w:rsidRDefault="00B27F06">
      <w:pPr>
        <w:numPr>
          <w:ilvl w:val="0"/>
          <w:numId w:val="7"/>
        </w:numPr>
        <w:spacing w:after="155"/>
        <w:ind w:right="292" w:hanging="355"/>
        <w:rPr>
          <w:lang w:val="pl-PL"/>
        </w:rPr>
      </w:pPr>
      <w:r w:rsidRPr="008A0D17">
        <w:rPr>
          <w:lang w:val="pl-PL"/>
        </w:rPr>
        <w:t xml:space="preserve">chwyt kołyskowy - klasyczny sposób przenoszenia małych dzieci </w:t>
      </w:r>
    </w:p>
    <w:p w:rsidR="00132B99" w:rsidRPr="008A0D17" w:rsidRDefault="00B27F06">
      <w:pPr>
        <w:numPr>
          <w:ilvl w:val="0"/>
          <w:numId w:val="7"/>
        </w:numPr>
        <w:spacing w:after="156"/>
        <w:ind w:right="292" w:hanging="355"/>
        <w:rPr>
          <w:lang w:val="pl-PL"/>
        </w:rPr>
      </w:pPr>
      <w:r w:rsidRPr="008A0D17">
        <w:rPr>
          <w:lang w:val="pl-PL"/>
        </w:rPr>
        <w:t xml:space="preserve">wykorzystanie koca lub innego podobnego rozmiarami materiału - koc owija się wokół rąk i głowy </w:t>
      </w:r>
    </w:p>
    <w:p w:rsidR="00132B99" w:rsidRPr="008A0D17" w:rsidRDefault="00B27F06">
      <w:pPr>
        <w:numPr>
          <w:ilvl w:val="0"/>
          <w:numId w:val="7"/>
        </w:numPr>
        <w:spacing w:after="34"/>
        <w:ind w:right="292" w:hanging="355"/>
        <w:rPr>
          <w:lang w:val="pl-PL"/>
        </w:rPr>
      </w:pPr>
      <w:r w:rsidRPr="008A0D17">
        <w:rPr>
          <w:lang w:val="pl-PL"/>
        </w:rPr>
        <w:t xml:space="preserve">ratowanie w ten sposób, by możliwe było ciągnięcie osoby po płaskiej równej powierzchni (szczególnie przydatne przy ewakuacji osób o dużej masie ciała, nieprzytomnych oraz w zadymieniu gdzie nie ma możliwości przyjęcia postawy wyprostowanej).  </w:t>
      </w:r>
    </w:p>
    <w:p w:rsidR="00132B99" w:rsidRPr="008A0D17" w:rsidRDefault="00B27F06">
      <w:pPr>
        <w:spacing w:after="277" w:line="259" w:lineRule="auto"/>
        <w:ind w:left="360" w:right="0" w:firstLine="0"/>
        <w:jc w:val="left"/>
        <w:rPr>
          <w:lang w:val="pl-PL"/>
        </w:rPr>
      </w:pPr>
      <w:r w:rsidRPr="008A0D17">
        <w:rPr>
          <w:b/>
          <w:sz w:val="12"/>
          <w:lang w:val="pl-PL"/>
        </w:rPr>
        <w:t xml:space="preserve"> </w:t>
      </w:r>
    </w:p>
    <w:p w:rsidR="00132B99" w:rsidRPr="008A0D17" w:rsidRDefault="00B27F06">
      <w:pPr>
        <w:pStyle w:val="Nagwek4"/>
        <w:spacing w:after="284"/>
        <w:ind w:left="345" w:firstLine="0"/>
        <w:rPr>
          <w:lang w:val="pl-PL"/>
        </w:rPr>
      </w:pPr>
      <w:r w:rsidRPr="008A0D17">
        <w:rPr>
          <w:lang w:val="pl-PL"/>
        </w:rPr>
        <w:t>1.2    Wtargnięcie napastnika (terrorysty)</w:t>
      </w:r>
      <w:r w:rsidRPr="008A0D17">
        <w:rPr>
          <w:vertAlign w:val="superscript"/>
          <w:lang w:val="pl-PL"/>
        </w:rPr>
        <w:footnoteReference w:id="1"/>
      </w:r>
      <w:r w:rsidRPr="008A0D17">
        <w:rPr>
          <w:lang w:val="pl-PL"/>
        </w:rPr>
        <w:t xml:space="preserve"> do szkoły  </w:t>
      </w:r>
    </w:p>
    <w:p w:rsidR="00132B99" w:rsidRPr="008A0D17" w:rsidRDefault="00B27F06">
      <w:pPr>
        <w:spacing w:after="307"/>
        <w:ind w:left="355" w:right="292"/>
        <w:rPr>
          <w:lang w:val="pl-PL"/>
        </w:rPr>
      </w:pPr>
      <w:r w:rsidRPr="008A0D17">
        <w:rPr>
          <w:lang w:val="pl-PL"/>
        </w:rPr>
        <w:t xml:space="preserve">Poniższe rekomendacje odnoszą się do niezbędnej reakcji nauczyciela i dotyczą sytuacji wtargnięcia napastnika z niebezpiecznym narzędziem lub bronią, który strzela do osób znajdujących się na korytarzu i w salach lekcyjnych, tzw. </w:t>
      </w:r>
      <w:r w:rsidRPr="008A0D17">
        <w:rPr>
          <w:i/>
          <w:lang w:val="pl-PL"/>
        </w:rPr>
        <w:t>aktywny strzelec</w:t>
      </w:r>
      <w:r w:rsidRPr="008A0D17">
        <w:rPr>
          <w:lang w:val="pl-PL"/>
        </w:rPr>
        <w:t xml:space="preserve">. </w:t>
      </w:r>
    </w:p>
    <w:p w:rsidR="00132B99" w:rsidRPr="008A0D17" w:rsidRDefault="00B27F06">
      <w:pPr>
        <w:numPr>
          <w:ilvl w:val="0"/>
          <w:numId w:val="8"/>
        </w:numPr>
        <w:ind w:right="292" w:hanging="360"/>
        <w:rPr>
          <w:lang w:val="pl-PL"/>
        </w:rPr>
      </w:pPr>
      <w:r w:rsidRPr="008A0D17">
        <w:rPr>
          <w:b/>
          <w:lang w:val="pl-PL"/>
        </w:rPr>
        <w:t>Jeżeli nie miałeś szansy na ucieczkę, ukryj się, zamknij drzwi na klucz (</w:t>
      </w:r>
      <w:r w:rsidRPr="008A0D17">
        <w:rPr>
          <w:b/>
          <w:i/>
          <w:lang w:val="pl-PL"/>
        </w:rPr>
        <w:t>zabarykaduj się</w:t>
      </w:r>
      <w:r w:rsidRPr="008A0D17">
        <w:rPr>
          <w:b/>
          <w:lang w:val="pl-PL"/>
        </w:rPr>
        <w:t xml:space="preserve">) - </w:t>
      </w:r>
      <w:r w:rsidRPr="008A0D17">
        <w:rPr>
          <w:lang w:val="pl-PL"/>
        </w:rPr>
        <w:t xml:space="preserve">szybkie zamknięcie drzwi może uniemożliwić napastnikowi wejście do pomieszczenia i zabicie kolejnych osób </w:t>
      </w:r>
    </w:p>
    <w:p w:rsidR="00132B99" w:rsidRPr="008A0D17" w:rsidRDefault="00B27F06">
      <w:pPr>
        <w:spacing w:after="10" w:line="259" w:lineRule="auto"/>
        <w:ind w:left="360" w:right="0" w:firstLine="0"/>
        <w:jc w:val="left"/>
        <w:rPr>
          <w:lang w:val="pl-PL"/>
        </w:rPr>
      </w:pPr>
      <w:r w:rsidRPr="008A0D17">
        <w:rPr>
          <w:lang w:val="pl-PL"/>
        </w:rPr>
        <w:t xml:space="preserve"> </w:t>
      </w:r>
      <w:r w:rsidRPr="008A0D17">
        <w:rPr>
          <w:lang w:val="pl-PL"/>
        </w:rPr>
        <w:tab/>
        <w:t xml:space="preserve"> </w:t>
      </w:r>
    </w:p>
    <w:p w:rsidR="00132B99" w:rsidRPr="008A0D17" w:rsidRDefault="00B27F06">
      <w:pPr>
        <w:numPr>
          <w:ilvl w:val="0"/>
          <w:numId w:val="8"/>
        </w:numPr>
        <w:ind w:right="292" w:hanging="360"/>
        <w:rPr>
          <w:lang w:val="pl-PL"/>
        </w:rPr>
      </w:pPr>
      <w:r w:rsidRPr="008A0D17">
        <w:rPr>
          <w:b/>
          <w:lang w:val="pl-PL"/>
        </w:rPr>
        <w:t xml:space="preserve">Wycisz i uspokój uczniów - </w:t>
      </w:r>
      <w:r w:rsidRPr="008A0D17">
        <w:rPr>
          <w:lang w:val="pl-PL"/>
        </w:rPr>
        <w:t xml:space="preserve">wszelkie dźwięki wydostające się z sal lekcyjnych mogą spowodować próbę wejścia napastnika do pomieszczenia lub ostrzelanie sali lekcyjnej przez drzwi czy ścianę </w:t>
      </w:r>
    </w:p>
    <w:p w:rsidR="00132B99" w:rsidRPr="008A0D17" w:rsidRDefault="00B27F06">
      <w:pPr>
        <w:spacing w:after="1" w:line="259" w:lineRule="auto"/>
        <w:ind w:left="360" w:right="0" w:firstLine="0"/>
        <w:jc w:val="left"/>
        <w:rPr>
          <w:lang w:val="pl-PL"/>
        </w:rPr>
      </w:pPr>
      <w:r w:rsidRPr="008A0D17">
        <w:rPr>
          <w:lang w:val="pl-PL"/>
        </w:rPr>
        <w:t xml:space="preserve"> </w:t>
      </w:r>
    </w:p>
    <w:p w:rsidR="00132B99" w:rsidRPr="008A0D17" w:rsidRDefault="00B27F06">
      <w:pPr>
        <w:numPr>
          <w:ilvl w:val="0"/>
          <w:numId w:val="8"/>
        </w:numPr>
        <w:ind w:right="292" w:hanging="360"/>
        <w:rPr>
          <w:lang w:val="pl-PL"/>
        </w:rPr>
      </w:pPr>
      <w:r w:rsidRPr="008A0D17">
        <w:rPr>
          <w:b/>
          <w:lang w:val="pl-PL"/>
        </w:rPr>
        <w:t>Zaopiekuj się uczniami ze SPE</w:t>
      </w:r>
      <w:r w:rsidRPr="008A0D17">
        <w:rPr>
          <w:b/>
          <w:vertAlign w:val="superscript"/>
          <w:lang w:val="pl-PL"/>
        </w:rPr>
        <w:t>2</w:t>
      </w:r>
      <w:r w:rsidRPr="008A0D17">
        <w:rPr>
          <w:b/>
          <w:lang w:val="pl-PL"/>
        </w:rPr>
        <w:t xml:space="preserve"> i uczniami, którzy potrzebują pomocy - </w:t>
      </w:r>
      <w:r w:rsidRPr="008A0D17">
        <w:rPr>
          <w:lang w:val="pl-PL"/>
        </w:rPr>
        <w:t xml:space="preserve">należy zwrócić szczególną uwagę na dzieci, które specyficznie reagują na stres i mogą mieć problemy z opanowaniem emocji </w:t>
      </w:r>
    </w:p>
    <w:p w:rsidR="00132B99" w:rsidRPr="008A0D17" w:rsidRDefault="00B27F06">
      <w:pPr>
        <w:spacing w:after="3" w:line="259" w:lineRule="auto"/>
        <w:ind w:left="0" w:right="0" w:firstLine="0"/>
        <w:jc w:val="left"/>
        <w:rPr>
          <w:lang w:val="pl-PL"/>
        </w:rPr>
      </w:pPr>
      <w:r w:rsidRPr="008A0D17">
        <w:rPr>
          <w:lang w:val="pl-PL"/>
        </w:rPr>
        <w:t xml:space="preserve"> </w:t>
      </w:r>
    </w:p>
    <w:p w:rsidR="00132B99" w:rsidRPr="008A0D17" w:rsidRDefault="00B27F06">
      <w:pPr>
        <w:numPr>
          <w:ilvl w:val="0"/>
          <w:numId w:val="8"/>
        </w:numPr>
        <w:spacing w:after="307"/>
        <w:ind w:right="292" w:hanging="360"/>
        <w:rPr>
          <w:lang w:val="pl-PL"/>
        </w:rPr>
      </w:pPr>
      <w:r w:rsidRPr="008A0D17">
        <w:rPr>
          <w:b/>
          <w:lang w:val="pl-PL"/>
        </w:rPr>
        <w:t xml:space="preserve">Każ bezwzględnie wyciszyć, wyłączyć telefony - </w:t>
      </w:r>
      <w:r w:rsidRPr="008A0D17">
        <w:rPr>
          <w:lang w:val="pl-PL"/>
        </w:rPr>
        <w:t xml:space="preserve">niespodziewane sygnały telefonów mogą zdradzić obecność osób wewnątrz zamkniętych pomieszczeń i zachęcić napastnika do wejścia </w:t>
      </w:r>
    </w:p>
    <w:p w:rsidR="00132B99" w:rsidRPr="008A0D17" w:rsidRDefault="00B27F06">
      <w:pPr>
        <w:numPr>
          <w:ilvl w:val="0"/>
          <w:numId w:val="8"/>
        </w:numPr>
        <w:ind w:right="292" w:hanging="360"/>
        <w:rPr>
          <w:lang w:val="pl-PL"/>
        </w:rPr>
      </w:pPr>
      <w:r w:rsidRPr="008A0D17">
        <w:rPr>
          <w:b/>
          <w:lang w:val="pl-PL"/>
        </w:rPr>
        <w:t xml:space="preserve">Poinformuj policję wysyłając informację tekstową - SMS o zaistniałej sytuacji </w:t>
      </w:r>
      <w:r w:rsidRPr="008A0D17">
        <w:rPr>
          <w:lang w:val="pl-PL"/>
        </w:rPr>
        <w:t>-</w:t>
      </w:r>
      <w:r w:rsidRPr="008A0D17">
        <w:rPr>
          <w:b/>
          <w:lang w:val="pl-PL"/>
        </w:rPr>
        <w:t xml:space="preserve">  </w:t>
      </w:r>
      <w:r w:rsidRPr="008A0D17">
        <w:rPr>
          <w:lang w:val="pl-PL"/>
        </w:rPr>
        <w:t>w przypadku wtargnięcia napastnika do szkoły niezbędnym jest natychmiastowe przekazanie informacji policji</w:t>
      </w:r>
      <w:r w:rsidRPr="008A0D17">
        <w:rPr>
          <w:b/>
          <w:lang w:val="pl-PL"/>
        </w:rPr>
        <w:t xml:space="preserve"> </w:t>
      </w:r>
    </w:p>
    <w:p w:rsidR="00132B99" w:rsidRPr="008A0D17" w:rsidRDefault="00B27F06">
      <w:pPr>
        <w:numPr>
          <w:ilvl w:val="0"/>
          <w:numId w:val="8"/>
        </w:numPr>
        <w:ind w:right="292" w:hanging="360"/>
        <w:rPr>
          <w:lang w:val="pl-PL"/>
        </w:rPr>
      </w:pPr>
      <w:r w:rsidRPr="008A0D17">
        <w:rPr>
          <w:b/>
          <w:lang w:val="pl-PL"/>
        </w:rPr>
        <w:t xml:space="preserve">Zasłoń okno, zgaś światło </w:t>
      </w:r>
      <w:r w:rsidRPr="008A0D17">
        <w:rPr>
          <w:lang w:val="pl-PL"/>
        </w:rPr>
        <w:t xml:space="preserve">- należy zaciemnić salę aby utrudnić obserwację osób zabarykadowanych w salach lekcyjnych przez osoby współpracujące z napastnikami,  a znajdujące się  na zewnątrz obiektu szkolnego </w:t>
      </w:r>
    </w:p>
    <w:p w:rsidR="00132B99" w:rsidRPr="008A0D17" w:rsidRDefault="00B27F06">
      <w:pPr>
        <w:spacing w:after="6" w:line="259" w:lineRule="auto"/>
        <w:ind w:left="0" w:right="0" w:firstLine="0"/>
        <w:jc w:val="left"/>
        <w:rPr>
          <w:lang w:val="pl-PL"/>
        </w:rPr>
      </w:pPr>
      <w:r w:rsidRPr="008A0D17">
        <w:rPr>
          <w:lang w:val="pl-PL"/>
        </w:rPr>
        <w:t xml:space="preserve"> </w:t>
      </w:r>
    </w:p>
    <w:p w:rsidR="00132B99" w:rsidRPr="008A0D17" w:rsidRDefault="00B27F06">
      <w:pPr>
        <w:numPr>
          <w:ilvl w:val="0"/>
          <w:numId w:val="8"/>
        </w:numPr>
        <w:ind w:right="292" w:hanging="360"/>
        <w:rPr>
          <w:lang w:val="pl-PL"/>
        </w:rPr>
      </w:pPr>
      <w:r w:rsidRPr="008A0D17">
        <w:rPr>
          <w:b/>
          <w:lang w:val="pl-PL"/>
        </w:rPr>
        <w:t xml:space="preserve">Nie przemieszczaj się </w:t>
      </w:r>
      <w:r w:rsidRPr="008A0D17">
        <w:rPr>
          <w:lang w:val="pl-PL"/>
        </w:rPr>
        <w:t>-</w:t>
      </w:r>
      <w:r w:rsidRPr="008A0D17">
        <w:rPr>
          <w:b/>
          <w:lang w:val="pl-PL"/>
        </w:rPr>
        <w:t xml:space="preserve"> </w:t>
      </w:r>
      <w:r w:rsidRPr="008A0D17">
        <w:rPr>
          <w:lang w:val="pl-PL"/>
        </w:rPr>
        <w:t xml:space="preserve">przemieszczanie się może powodować dźwięki lub cień, który może zostać zauważony przez napastników </w:t>
      </w:r>
    </w:p>
    <w:p w:rsidR="00132B99" w:rsidRPr="008A0D17" w:rsidRDefault="00B27F06">
      <w:pPr>
        <w:spacing w:after="3" w:line="259" w:lineRule="auto"/>
        <w:ind w:left="0" w:right="0" w:firstLine="0"/>
        <w:jc w:val="left"/>
        <w:rPr>
          <w:lang w:val="pl-PL"/>
        </w:rPr>
      </w:pPr>
      <w:r w:rsidRPr="008A0D17">
        <w:rPr>
          <w:lang w:val="pl-PL"/>
        </w:rPr>
        <w:t xml:space="preserve"> </w:t>
      </w:r>
    </w:p>
    <w:p w:rsidR="00132B99" w:rsidRPr="008A0D17" w:rsidRDefault="00B27F06">
      <w:pPr>
        <w:numPr>
          <w:ilvl w:val="0"/>
          <w:numId w:val="8"/>
        </w:numPr>
        <w:ind w:right="292" w:hanging="360"/>
        <w:rPr>
          <w:lang w:val="pl-PL"/>
        </w:rPr>
      </w:pPr>
      <w:r w:rsidRPr="008A0D17">
        <w:rPr>
          <w:b/>
          <w:lang w:val="pl-PL"/>
        </w:rPr>
        <w:t xml:space="preserve">Stań poniżej linii okien, zejdź ze światła drzwi </w:t>
      </w:r>
      <w:r w:rsidRPr="008A0D17">
        <w:rPr>
          <w:lang w:val="pl-PL"/>
        </w:rPr>
        <w:t>-</w:t>
      </w:r>
      <w:r w:rsidRPr="008A0D17">
        <w:rPr>
          <w:b/>
          <w:lang w:val="pl-PL"/>
        </w:rPr>
        <w:t xml:space="preserve"> </w:t>
      </w:r>
      <w:r w:rsidRPr="008A0D17">
        <w:rPr>
          <w:lang w:val="pl-PL"/>
        </w:rPr>
        <w:t>przebywanie w świetle drzwi rzuca cień  i może zostać zauważone przez napastników</w:t>
      </w:r>
      <w:r w:rsidRPr="008A0D17">
        <w:rPr>
          <w:b/>
          <w:lang w:val="pl-PL"/>
        </w:rPr>
        <w:t xml:space="preserve"> </w:t>
      </w:r>
    </w:p>
    <w:p w:rsidR="00132B99" w:rsidRPr="008A0D17" w:rsidRDefault="00B27F06">
      <w:pPr>
        <w:spacing w:after="6" w:line="259" w:lineRule="auto"/>
        <w:ind w:left="0" w:right="0" w:firstLine="0"/>
        <w:jc w:val="left"/>
        <w:rPr>
          <w:lang w:val="pl-PL"/>
        </w:rPr>
      </w:pPr>
      <w:r w:rsidRPr="008A0D17">
        <w:rPr>
          <w:b/>
          <w:lang w:val="pl-PL"/>
        </w:rPr>
        <w:t xml:space="preserve"> </w:t>
      </w:r>
    </w:p>
    <w:p w:rsidR="00132B99" w:rsidRPr="008A0D17" w:rsidRDefault="00B27F06">
      <w:pPr>
        <w:numPr>
          <w:ilvl w:val="0"/>
          <w:numId w:val="8"/>
        </w:numPr>
        <w:ind w:right="292" w:hanging="360"/>
        <w:rPr>
          <w:lang w:val="pl-PL"/>
        </w:rPr>
      </w:pPr>
      <w:r w:rsidRPr="008A0D17">
        <w:rPr>
          <w:b/>
          <w:lang w:val="pl-PL"/>
        </w:rPr>
        <w:t xml:space="preserve">Zejdź z linii strzału, połóż się na podłodze </w:t>
      </w:r>
      <w:r w:rsidRPr="008A0D17">
        <w:rPr>
          <w:lang w:val="pl-PL"/>
        </w:rPr>
        <w:t>-</w:t>
      </w:r>
      <w:r w:rsidRPr="008A0D17">
        <w:rPr>
          <w:i/>
          <w:lang w:val="pl-PL"/>
        </w:rPr>
        <w:t xml:space="preserve"> </w:t>
      </w:r>
      <w:r w:rsidRPr="008A0D17">
        <w:rPr>
          <w:lang w:val="pl-PL"/>
        </w:rPr>
        <w:t xml:space="preserve">z reguły napastnicy strzelają na wysokości około 1 do 1,5 m. Strzały z broni palnej bez problemu penetrują drzwi i mogą zabić osoby znajdujące się wewnątrz  </w:t>
      </w:r>
    </w:p>
    <w:p w:rsidR="00132B99" w:rsidRPr="008A0D17" w:rsidRDefault="00B27F06">
      <w:pPr>
        <w:spacing w:after="6" w:line="259" w:lineRule="auto"/>
        <w:ind w:left="0" w:right="0" w:firstLine="0"/>
        <w:jc w:val="left"/>
        <w:rPr>
          <w:lang w:val="pl-PL"/>
        </w:rPr>
      </w:pPr>
      <w:r w:rsidRPr="008A0D17">
        <w:rPr>
          <w:lang w:val="pl-PL"/>
        </w:rPr>
        <w:t xml:space="preserve"> </w:t>
      </w:r>
    </w:p>
    <w:p w:rsidR="00132B99" w:rsidRPr="008A0D17" w:rsidRDefault="00B27F06">
      <w:pPr>
        <w:numPr>
          <w:ilvl w:val="0"/>
          <w:numId w:val="8"/>
        </w:numPr>
        <w:ind w:right="292" w:hanging="360"/>
        <w:rPr>
          <w:lang w:val="pl-PL"/>
        </w:rPr>
      </w:pPr>
      <w:r w:rsidRPr="008A0D17">
        <w:rPr>
          <w:b/>
          <w:lang w:val="pl-PL"/>
        </w:rPr>
        <w:t xml:space="preserve">Jeżeli padną strzały, nie krzycz </w:t>
      </w:r>
      <w:r w:rsidRPr="008A0D17">
        <w:rPr>
          <w:lang w:val="pl-PL"/>
        </w:rPr>
        <w:t>-</w:t>
      </w:r>
      <w:r w:rsidRPr="008A0D17">
        <w:rPr>
          <w:b/>
          <w:lang w:val="pl-PL"/>
        </w:rPr>
        <w:t xml:space="preserve"> </w:t>
      </w:r>
      <w:r w:rsidRPr="008A0D17">
        <w:rPr>
          <w:lang w:val="pl-PL"/>
        </w:rPr>
        <w:t>napastnicy oddając na ślepo strzały przez zamknięte drzwi chcą sprowokować krzyki przerażonych osób i upewnić się czy w salach rzeczywiście nikogo nie ma</w:t>
      </w:r>
      <w:r w:rsidRPr="008A0D17">
        <w:rPr>
          <w:b/>
          <w:lang w:val="pl-PL"/>
        </w:rPr>
        <w:t xml:space="preserve"> </w:t>
      </w:r>
    </w:p>
    <w:p w:rsidR="00132B99" w:rsidRPr="008A0D17" w:rsidRDefault="00B27F06">
      <w:pPr>
        <w:spacing w:after="3" w:line="259" w:lineRule="auto"/>
        <w:ind w:left="0" w:right="0" w:firstLine="0"/>
        <w:jc w:val="left"/>
        <w:rPr>
          <w:lang w:val="pl-PL"/>
        </w:rPr>
      </w:pPr>
      <w:r w:rsidRPr="008A0D17">
        <w:rPr>
          <w:b/>
          <w:lang w:val="pl-PL"/>
        </w:rPr>
        <w:t xml:space="preserve"> </w:t>
      </w:r>
    </w:p>
    <w:p w:rsidR="00132B99" w:rsidRPr="008A0D17" w:rsidRDefault="00B27F06">
      <w:pPr>
        <w:numPr>
          <w:ilvl w:val="0"/>
          <w:numId w:val="8"/>
        </w:numPr>
        <w:ind w:right="292" w:hanging="360"/>
        <w:rPr>
          <w:lang w:val="pl-PL"/>
        </w:rPr>
      </w:pPr>
      <w:r w:rsidRPr="008A0D17">
        <w:rPr>
          <w:b/>
          <w:lang w:val="pl-PL"/>
        </w:rPr>
        <w:t xml:space="preserve">Nie otwieraj nikomu drzwi </w:t>
      </w:r>
      <w:r w:rsidRPr="008A0D17">
        <w:rPr>
          <w:lang w:val="pl-PL"/>
        </w:rPr>
        <w:t>-</w:t>
      </w:r>
      <w:r w:rsidRPr="008A0D17">
        <w:rPr>
          <w:b/>
          <w:lang w:val="pl-PL"/>
        </w:rPr>
        <w:t xml:space="preserve"> </w:t>
      </w:r>
      <w:r w:rsidRPr="008A0D17">
        <w:rPr>
          <w:lang w:val="pl-PL"/>
        </w:rPr>
        <w:t>interweniujące oddziały policji w przypadku takiej konieczności same otworzą drzwi. Napastnicy mogą zmusić osoby funkcyjne do przekazania komunikatu, który ma spowodować otwarcie drzwi</w:t>
      </w:r>
      <w:r w:rsidRPr="008A0D17">
        <w:rPr>
          <w:b/>
          <w:lang w:val="pl-PL"/>
        </w:rPr>
        <w:t xml:space="preserve"> </w:t>
      </w:r>
    </w:p>
    <w:p w:rsidR="00132B99" w:rsidRPr="008A0D17" w:rsidRDefault="00B27F06">
      <w:pPr>
        <w:spacing w:after="3" w:line="259" w:lineRule="auto"/>
        <w:ind w:left="0" w:right="0" w:firstLine="0"/>
        <w:jc w:val="left"/>
        <w:rPr>
          <w:lang w:val="pl-PL"/>
        </w:rPr>
      </w:pPr>
      <w:r w:rsidRPr="008A0D17">
        <w:rPr>
          <w:b/>
          <w:lang w:val="pl-PL"/>
        </w:rPr>
        <w:t xml:space="preserve"> </w:t>
      </w:r>
    </w:p>
    <w:p w:rsidR="00132B99" w:rsidRPr="008A0D17" w:rsidRDefault="00B27F06">
      <w:pPr>
        <w:numPr>
          <w:ilvl w:val="0"/>
          <w:numId w:val="8"/>
        </w:numPr>
        <w:ind w:right="292" w:hanging="360"/>
        <w:rPr>
          <w:lang w:val="pl-PL"/>
        </w:rPr>
      </w:pPr>
      <w:r w:rsidRPr="008A0D17">
        <w:rPr>
          <w:b/>
          <w:lang w:val="pl-PL"/>
        </w:rPr>
        <w:t xml:space="preserve">W przypadku wtargnięcia napastnika do pomieszczenia podejmij walkę, która może być ostatnią szansą na uratowanie życia </w:t>
      </w:r>
      <w:r w:rsidRPr="008A0D17">
        <w:rPr>
          <w:lang w:val="pl-PL"/>
        </w:rPr>
        <w:t>-</w:t>
      </w:r>
      <w:r w:rsidRPr="008A0D17">
        <w:rPr>
          <w:b/>
          <w:lang w:val="pl-PL"/>
        </w:rPr>
        <w:t xml:space="preserve"> </w:t>
      </w:r>
      <w:r w:rsidRPr="008A0D17">
        <w:rPr>
          <w:lang w:val="pl-PL"/>
        </w:rPr>
        <w:t>w sytuacji obecności aktywnego strzelca jego celem jest zabicie jak największej liczby ludzi. W takiej sytuacji podjęcie walki może dać jedyną szansę na uratowanie życia</w:t>
      </w:r>
      <w:r w:rsidRPr="008A0D17">
        <w:rPr>
          <w:b/>
          <w:lang w:val="pl-PL"/>
        </w:rPr>
        <w:t xml:space="preserv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spacing w:after="307"/>
        <w:ind w:left="355" w:right="292"/>
        <w:rPr>
          <w:lang w:val="pl-PL"/>
        </w:rPr>
      </w:pPr>
      <w:r w:rsidRPr="008A0D17">
        <w:rPr>
          <w:lang w:val="pl-PL"/>
        </w:rPr>
        <w:t xml:space="preserve">W przypadku bezpośredniego kontaktu z napastnikami, którzy dążą do przejęcia kontroli nad szkołą:  </w:t>
      </w:r>
      <w:r w:rsidRPr="008A0D17">
        <w:rPr>
          <w:i/>
          <w:lang w:val="pl-PL"/>
        </w:rPr>
        <w:t xml:space="preserve"> </w:t>
      </w:r>
      <w:r w:rsidRPr="008A0D17">
        <w:rPr>
          <w:lang w:val="pl-PL"/>
        </w:rPr>
        <w:t xml:space="preserve"> </w:t>
      </w:r>
    </w:p>
    <w:p w:rsidR="00132B99" w:rsidRPr="008A0D17" w:rsidRDefault="00B27F06">
      <w:pPr>
        <w:numPr>
          <w:ilvl w:val="0"/>
          <w:numId w:val="9"/>
        </w:numPr>
        <w:ind w:right="292" w:hanging="360"/>
        <w:rPr>
          <w:lang w:val="pl-PL"/>
        </w:rPr>
      </w:pPr>
      <w:r w:rsidRPr="008A0D17">
        <w:rPr>
          <w:b/>
          <w:lang w:val="pl-PL"/>
        </w:rPr>
        <w:t xml:space="preserve">Wykonuj bezwzględnie polecenia napastnika </w:t>
      </w:r>
      <w:r w:rsidRPr="008A0D17">
        <w:rPr>
          <w:lang w:val="pl-PL"/>
        </w:rPr>
        <w:t>-</w:t>
      </w:r>
      <w:r w:rsidRPr="008A0D17">
        <w:rPr>
          <w:b/>
          <w:lang w:val="pl-PL"/>
        </w:rPr>
        <w:t xml:space="preserve"> </w:t>
      </w:r>
      <w:r w:rsidRPr="008A0D17">
        <w:rPr>
          <w:lang w:val="pl-PL"/>
        </w:rPr>
        <w:t>wszelkie próby oporu mogą być uznane przez napastników jako akt agresji i zakończyć się śmiercią zakładników</w:t>
      </w:r>
      <w:r w:rsidRPr="008A0D17">
        <w:rPr>
          <w:b/>
          <w:lang w:val="pl-PL"/>
        </w:rPr>
        <w:t xml:space="preserve"> </w:t>
      </w:r>
    </w:p>
    <w:p w:rsidR="00132B99" w:rsidRPr="008A0D17" w:rsidRDefault="00B27F06">
      <w:pPr>
        <w:spacing w:after="6" w:line="259" w:lineRule="auto"/>
        <w:ind w:left="36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Na żądanie terrorystów oddaj im przedmioty osobiste, np. telefon </w:t>
      </w:r>
      <w:r w:rsidRPr="008A0D17">
        <w:rPr>
          <w:lang w:val="pl-PL"/>
        </w:rPr>
        <w:t>-</w:t>
      </w:r>
      <w:r w:rsidRPr="008A0D17">
        <w:rPr>
          <w:b/>
          <w:lang w:val="pl-PL"/>
        </w:rPr>
        <w:t xml:space="preserve"> </w:t>
      </w:r>
      <w:r w:rsidRPr="008A0D17">
        <w:rPr>
          <w:lang w:val="pl-PL"/>
        </w:rPr>
        <w:t>wszelkie próby oszukania napastników mogą zakończyć się śmiercią osoby oszukującej</w:t>
      </w:r>
      <w:r w:rsidRPr="008A0D17">
        <w:rPr>
          <w:b/>
          <w:lang w:val="pl-PL"/>
        </w:rPr>
        <w:t xml:space="preserve"> </w:t>
      </w:r>
    </w:p>
    <w:p w:rsidR="00132B99" w:rsidRPr="008A0D17" w:rsidRDefault="00B27F06">
      <w:pPr>
        <w:spacing w:after="3" w:line="259" w:lineRule="auto"/>
        <w:ind w:left="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Poinformuj, że nie możesz wykonać jakiegoś polecenia </w:t>
      </w:r>
      <w:r w:rsidRPr="008A0D17">
        <w:rPr>
          <w:lang w:val="pl-PL"/>
        </w:rPr>
        <w:t>-</w:t>
      </w:r>
      <w:r w:rsidRPr="008A0D17">
        <w:rPr>
          <w:b/>
          <w:lang w:val="pl-PL"/>
        </w:rPr>
        <w:t xml:space="preserve"> </w:t>
      </w:r>
      <w:r w:rsidRPr="008A0D17">
        <w:rPr>
          <w:lang w:val="pl-PL"/>
        </w:rPr>
        <w:t>w takim przypadku ewentualne niewykonanie polecenia napastników nie zostanie potraktowane jako próba oporu</w:t>
      </w:r>
      <w:r w:rsidRPr="008A0D17">
        <w:rPr>
          <w:b/>
          <w:lang w:val="pl-PL"/>
        </w:rPr>
        <w:t xml:space="preserve"> </w:t>
      </w:r>
    </w:p>
    <w:p w:rsidR="00132B99" w:rsidRPr="008A0D17" w:rsidRDefault="00B27F06">
      <w:pPr>
        <w:spacing w:after="6" w:line="259" w:lineRule="auto"/>
        <w:ind w:left="6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Nie</w:t>
      </w:r>
      <w:r w:rsidRPr="008A0D17">
        <w:rPr>
          <w:lang w:val="pl-PL"/>
        </w:rPr>
        <w:t xml:space="preserve"> </w:t>
      </w:r>
      <w:r w:rsidRPr="008A0D17">
        <w:rPr>
          <w:b/>
          <w:lang w:val="pl-PL"/>
        </w:rPr>
        <w:t xml:space="preserve">patrz terrorystom w oczy, unikaj kontaktu wzrokowego </w:t>
      </w:r>
      <w:r w:rsidRPr="008A0D17">
        <w:rPr>
          <w:lang w:val="pl-PL"/>
        </w:rPr>
        <w:t>-</w:t>
      </w:r>
      <w:r w:rsidRPr="008A0D17">
        <w:rPr>
          <w:b/>
          <w:lang w:val="pl-PL"/>
        </w:rPr>
        <w:t xml:space="preserve"> </w:t>
      </w:r>
      <w:r w:rsidRPr="008A0D17">
        <w:rPr>
          <w:lang w:val="pl-PL"/>
        </w:rPr>
        <w:t xml:space="preserve">w takiej sytuacji patrzenie w oczy może zostać uznane za akt prowokacji i agresji </w:t>
      </w:r>
    </w:p>
    <w:p w:rsidR="00132B99" w:rsidRPr="008A0D17" w:rsidRDefault="00B27F06">
      <w:pPr>
        <w:spacing w:after="3" w:line="259" w:lineRule="auto"/>
        <w:ind w:left="60" w:right="0" w:firstLine="0"/>
        <w:jc w:val="left"/>
        <w:rPr>
          <w:lang w:val="pl-PL"/>
        </w:rPr>
      </w:pPr>
      <w:r w:rsidRPr="008A0D17">
        <w:rPr>
          <w:lang w:val="pl-PL"/>
        </w:rPr>
        <w:t xml:space="preserve"> </w:t>
      </w:r>
    </w:p>
    <w:p w:rsidR="00132B99" w:rsidRPr="008A0D17" w:rsidRDefault="00B27F06">
      <w:pPr>
        <w:numPr>
          <w:ilvl w:val="0"/>
          <w:numId w:val="9"/>
        </w:numPr>
        <w:ind w:right="292" w:hanging="360"/>
        <w:rPr>
          <w:lang w:val="pl-PL"/>
        </w:rPr>
      </w:pPr>
      <w:r w:rsidRPr="008A0D17">
        <w:rPr>
          <w:b/>
          <w:lang w:val="pl-PL"/>
        </w:rPr>
        <w:t xml:space="preserve">Nigdy nie odwracaj się plecami do napastnika </w:t>
      </w:r>
      <w:r w:rsidRPr="008A0D17">
        <w:rPr>
          <w:lang w:val="pl-PL"/>
        </w:rPr>
        <w:t>-</w:t>
      </w:r>
      <w:r w:rsidRPr="008A0D17">
        <w:rPr>
          <w:b/>
          <w:lang w:val="pl-PL"/>
        </w:rPr>
        <w:t xml:space="preserve"> </w:t>
      </w:r>
      <w:r w:rsidRPr="008A0D17">
        <w:rPr>
          <w:lang w:val="pl-PL"/>
        </w:rPr>
        <w:t>odwracanie plecami może zostać uznane jako akt agresji czy lekceważenia, utrudnia także orientację w sytuacji</w:t>
      </w:r>
      <w:r w:rsidRPr="008A0D17">
        <w:rPr>
          <w:b/>
          <w:lang w:val="pl-PL"/>
        </w:rPr>
        <w:t xml:space="preserve"> </w:t>
      </w:r>
    </w:p>
    <w:p w:rsidR="00132B99" w:rsidRPr="008A0D17" w:rsidRDefault="00B27F06">
      <w:pPr>
        <w:spacing w:after="6" w:line="259" w:lineRule="auto"/>
        <w:ind w:left="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Nie zwracaj na siebie uwagi - </w:t>
      </w:r>
      <w:r w:rsidRPr="008A0D17">
        <w:rPr>
          <w:lang w:val="pl-PL"/>
        </w:rPr>
        <w:t>niezwracanie na siebie uwagi może zwiększyć szansę na uratowanie życia w przypadku, gdy zamachowcy zdecydują się  zabić kogoś dla przykładu</w:t>
      </w:r>
      <w:r w:rsidRPr="008A0D17">
        <w:rPr>
          <w:b/>
          <w:lang w:val="pl-PL"/>
        </w:rPr>
        <w:t xml:space="preserve"> </w:t>
      </w:r>
    </w:p>
    <w:p w:rsidR="00132B99" w:rsidRPr="008A0D17" w:rsidRDefault="00B27F06">
      <w:pPr>
        <w:spacing w:after="6" w:line="259" w:lineRule="auto"/>
        <w:ind w:left="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Nie lekceważ napastnika i nie bądź agresywny </w:t>
      </w:r>
      <w:r w:rsidRPr="008A0D17">
        <w:rPr>
          <w:lang w:val="pl-PL"/>
        </w:rPr>
        <w:t>- brak szacunku i agresja mogą zostać ukarane przez zamachowców</w:t>
      </w:r>
      <w:r w:rsidRPr="008A0D17">
        <w:rPr>
          <w:b/>
          <w:lang w:val="pl-PL"/>
        </w:rPr>
        <w:t xml:space="preserve"> </w:t>
      </w:r>
    </w:p>
    <w:p w:rsidR="00132B99" w:rsidRPr="008A0D17" w:rsidRDefault="00B27F06">
      <w:pPr>
        <w:spacing w:after="3" w:line="259" w:lineRule="auto"/>
        <w:ind w:left="36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Nie oszukuj terrorysty - </w:t>
      </w:r>
      <w:r w:rsidRPr="008A0D17">
        <w:rPr>
          <w:lang w:val="pl-PL"/>
        </w:rPr>
        <w:t>oszustwo może zostać potraktowane jako brak szacunku czy agresji i zostać ukarane</w:t>
      </w:r>
      <w:r w:rsidRPr="008A0D17">
        <w:rPr>
          <w:b/>
          <w:lang w:val="pl-PL"/>
        </w:rPr>
        <w:t xml:space="preserve"> </w:t>
      </w:r>
    </w:p>
    <w:p w:rsidR="00132B99" w:rsidRPr="008A0D17" w:rsidRDefault="00B27F06">
      <w:pPr>
        <w:spacing w:after="6" w:line="259" w:lineRule="auto"/>
        <w:ind w:left="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Uspokój uczniów, zawsze zwracaj się do nich po imieniu</w:t>
      </w:r>
      <w:r w:rsidRPr="008A0D17">
        <w:rPr>
          <w:lang w:val="pl-PL"/>
        </w:rPr>
        <w:t xml:space="preserve"> - zwracanie się do uczniów po imieniu pozwala na ich spersonalizowanie, co może spowodować lepsze ich traktowanie przez zamachowców </w:t>
      </w:r>
    </w:p>
    <w:p w:rsidR="00132B99" w:rsidRPr="008A0D17" w:rsidRDefault="00B27F06">
      <w:pPr>
        <w:spacing w:after="6" w:line="259" w:lineRule="auto"/>
        <w:ind w:left="420" w:right="0" w:firstLine="0"/>
        <w:jc w:val="left"/>
        <w:rPr>
          <w:lang w:val="pl-PL"/>
        </w:rPr>
      </w:pPr>
      <w:r w:rsidRPr="008A0D17">
        <w:rPr>
          <w:lang w:val="pl-PL"/>
        </w:rPr>
        <w:t xml:space="preserve"> </w:t>
      </w:r>
    </w:p>
    <w:p w:rsidR="00132B99" w:rsidRPr="008A0D17" w:rsidRDefault="00B27F06">
      <w:pPr>
        <w:numPr>
          <w:ilvl w:val="0"/>
          <w:numId w:val="9"/>
        </w:numPr>
        <w:ind w:right="292" w:hanging="360"/>
        <w:rPr>
          <w:lang w:val="pl-PL"/>
        </w:rPr>
      </w:pPr>
      <w:r w:rsidRPr="008A0D17">
        <w:rPr>
          <w:b/>
          <w:lang w:val="pl-PL"/>
        </w:rPr>
        <w:t xml:space="preserve">Poinformuj napastnika o uczniach ze schorzeniami - </w:t>
      </w:r>
      <w:r w:rsidRPr="008A0D17">
        <w:rPr>
          <w:lang w:val="pl-PL"/>
        </w:rPr>
        <w:t>wiedza ta w konsekwencji obniży agresję ze strony zamachowców wobec dzieci, których zachowanie odstaje od reszty</w:t>
      </w:r>
      <w:r w:rsidRPr="008A0D17">
        <w:rPr>
          <w:b/>
          <w:lang w:val="pl-PL"/>
        </w:rPr>
        <w:t xml:space="preserve"> </w:t>
      </w:r>
    </w:p>
    <w:p w:rsidR="00132B99" w:rsidRPr="008A0D17" w:rsidRDefault="00B27F06">
      <w:pPr>
        <w:spacing w:after="3" w:line="259" w:lineRule="auto"/>
        <w:ind w:left="360" w:right="0" w:firstLine="0"/>
        <w:jc w:val="left"/>
        <w:rPr>
          <w:lang w:val="pl-PL"/>
        </w:rPr>
      </w:pPr>
      <w:r w:rsidRPr="008A0D17">
        <w:rPr>
          <w:b/>
          <w:lang w:val="pl-PL"/>
        </w:rPr>
        <w:t xml:space="preserve"> </w:t>
      </w:r>
    </w:p>
    <w:p w:rsidR="00132B99" w:rsidRPr="008A0D17" w:rsidRDefault="00B27F06">
      <w:pPr>
        <w:numPr>
          <w:ilvl w:val="0"/>
          <w:numId w:val="9"/>
        </w:numPr>
        <w:ind w:right="292" w:hanging="360"/>
        <w:rPr>
          <w:lang w:val="pl-PL"/>
        </w:rPr>
      </w:pPr>
      <w:r w:rsidRPr="008A0D17">
        <w:rPr>
          <w:b/>
          <w:lang w:val="pl-PL"/>
        </w:rPr>
        <w:t xml:space="preserve">Pytaj zawsze o pozwolenie, np. gdy chcesz się zwrócić do uczniów </w:t>
      </w:r>
      <w:r w:rsidRPr="008A0D17">
        <w:rPr>
          <w:lang w:val="pl-PL"/>
        </w:rPr>
        <w:t>-</w:t>
      </w:r>
      <w:r w:rsidRPr="008A0D17">
        <w:rPr>
          <w:b/>
          <w:lang w:val="pl-PL"/>
        </w:rPr>
        <w:t xml:space="preserve"> </w:t>
      </w:r>
      <w:r w:rsidRPr="008A0D17">
        <w:rPr>
          <w:lang w:val="pl-PL"/>
        </w:rPr>
        <w:t xml:space="preserve">każda aktywność podjęta bez zgody zamachowców może zostać potraktowana jako akt oporu czy agresji i w konsekwencji ukarana </w:t>
      </w:r>
      <w:r w:rsidRPr="008A0D17">
        <w:rPr>
          <w:b/>
          <w:i/>
          <w:lang w:val="pl-PL"/>
        </w:rPr>
        <w:t xml:space="preserve"> </w:t>
      </w:r>
    </w:p>
    <w:p w:rsidR="00132B99" w:rsidRPr="008A0D17" w:rsidRDefault="00B27F06">
      <w:pPr>
        <w:spacing w:after="3" w:line="259" w:lineRule="auto"/>
        <w:ind w:left="360" w:right="0" w:firstLine="0"/>
        <w:jc w:val="left"/>
        <w:rPr>
          <w:lang w:val="pl-PL"/>
        </w:rPr>
      </w:pPr>
      <w:r w:rsidRPr="008A0D17">
        <w:rPr>
          <w:b/>
          <w:i/>
          <w:lang w:val="pl-PL"/>
        </w:rPr>
        <w:t xml:space="preserve"> </w:t>
      </w:r>
    </w:p>
    <w:p w:rsidR="00132B99" w:rsidRPr="008A0D17" w:rsidRDefault="00B27F06">
      <w:pPr>
        <w:numPr>
          <w:ilvl w:val="0"/>
          <w:numId w:val="9"/>
        </w:numPr>
        <w:ind w:right="292" w:hanging="360"/>
        <w:rPr>
          <w:lang w:val="pl-PL"/>
        </w:rPr>
      </w:pPr>
      <w:r w:rsidRPr="008A0D17">
        <w:rPr>
          <w:b/>
          <w:lang w:val="pl-PL"/>
        </w:rPr>
        <w:t xml:space="preserve">Zawsze korzystaj z dobrej woli terrorysty - </w:t>
      </w:r>
      <w:r w:rsidRPr="008A0D17">
        <w:rPr>
          <w:lang w:val="pl-PL"/>
        </w:rPr>
        <w:t xml:space="preserve">nigdy nie wiadomo, kiedy kolejny raz będziemy mogli napić się czy zjeść posiłek.  </w:t>
      </w:r>
    </w:p>
    <w:p w:rsidR="00132B99" w:rsidRPr="008A0D17" w:rsidRDefault="00B27F06">
      <w:pPr>
        <w:spacing w:after="147" w:line="259" w:lineRule="auto"/>
        <w:ind w:left="2074" w:right="0" w:firstLine="0"/>
        <w:jc w:val="left"/>
        <w:rPr>
          <w:lang w:val="pl-PL"/>
        </w:rPr>
      </w:pPr>
      <w:r w:rsidRPr="008A0D17">
        <w:rPr>
          <w:sz w:val="6"/>
          <w:lang w:val="pl-PL"/>
        </w:rPr>
        <w:t xml:space="preserv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301"/>
        <w:ind w:left="355" w:right="292"/>
        <w:rPr>
          <w:lang w:val="pl-PL"/>
        </w:rPr>
      </w:pPr>
      <w:r w:rsidRPr="008A0D17">
        <w:rPr>
          <w:lang w:val="pl-PL"/>
        </w:rPr>
        <w:t xml:space="preserve">W przypadku działań antyterrorystycznych podjętych przez policję:               </w:t>
      </w:r>
    </w:p>
    <w:p w:rsidR="00132B99" w:rsidRPr="008A0D17" w:rsidRDefault="00B27F06">
      <w:pPr>
        <w:numPr>
          <w:ilvl w:val="0"/>
          <w:numId w:val="10"/>
        </w:numPr>
        <w:spacing w:after="4"/>
        <w:ind w:right="292" w:hanging="360"/>
        <w:rPr>
          <w:lang w:val="pl-PL"/>
        </w:rPr>
      </w:pPr>
      <w:r w:rsidRPr="008A0D17">
        <w:rPr>
          <w:b/>
          <w:lang w:val="pl-PL"/>
        </w:rPr>
        <w:t xml:space="preserve">Nie uciekaj z miejsca zdarzenia, nie wykonuj gwałtownych ruchów – możesz zostać uznany za terrorystę - </w:t>
      </w:r>
      <w:r w:rsidRPr="008A0D17">
        <w:rPr>
          <w:lang w:val="pl-PL"/>
        </w:rPr>
        <w:t xml:space="preserve">policja w trakcie operacji odbijania zakładników nie jest w stanie odróżnić napastników od ofiar </w:t>
      </w:r>
    </w:p>
    <w:p w:rsidR="00132B99" w:rsidRPr="008A0D17" w:rsidRDefault="00B27F06">
      <w:pPr>
        <w:spacing w:after="50" w:line="259" w:lineRule="auto"/>
        <w:ind w:left="360" w:right="0" w:firstLine="0"/>
        <w:jc w:val="left"/>
        <w:rPr>
          <w:lang w:val="pl-PL"/>
        </w:rPr>
      </w:pPr>
      <w:r w:rsidRPr="008A0D17">
        <w:rPr>
          <w:sz w:val="18"/>
          <w:lang w:val="pl-PL"/>
        </w:rPr>
        <w:t xml:space="preserve"> </w:t>
      </w:r>
    </w:p>
    <w:p w:rsidR="00132B99" w:rsidRPr="008A0D17" w:rsidRDefault="00B27F06">
      <w:pPr>
        <w:numPr>
          <w:ilvl w:val="0"/>
          <w:numId w:val="10"/>
        </w:numPr>
        <w:ind w:right="292" w:hanging="360"/>
        <w:rPr>
          <w:lang w:val="pl-PL"/>
        </w:rPr>
      </w:pPr>
      <w:r w:rsidRPr="008A0D17">
        <w:rPr>
          <w:b/>
          <w:lang w:val="pl-PL"/>
        </w:rPr>
        <w:t xml:space="preserve">Nie próbuj pomagać służbom ratowniczym, dyskutować z nimi - </w:t>
      </w:r>
      <w:r w:rsidRPr="008A0D17">
        <w:rPr>
          <w:lang w:val="pl-PL"/>
        </w:rPr>
        <w:t xml:space="preserve">próba pomocy siłom bezpieczeństwa bez ich wyraźnej zgody czy prośby może zostać potraktowane jako akt agresji </w:t>
      </w:r>
    </w:p>
    <w:p w:rsidR="00132B99" w:rsidRPr="008A0D17" w:rsidRDefault="00B27F06">
      <w:pPr>
        <w:spacing w:after="6" w:line="259" w:lineRule="auto"/>
        <w:ind w:left="60" w:right="0" w:firstLine="0"/>
        <w:jc w:val="left"/>
        <w:rPr>
          <w:lang w:val="pl-PL"/>
        </w:rPr>
      </w:pPr>
      <w:r w:rsidRPr="008A0D17">
        <w:rPr>
          <w:lang w:val="pl-PL"/>
        </w:rPr>
        <w:t xml:space="preserve"> </w:t>
      </w:r>
    </w:p>
    <w:p w:rsidR="00132B99" w:rsidRPr="008A0D17" w:rsidRDefault="00B27F06">
      <w:pPr>
        <w:numPr>
          <w:ilvl w:val="0"/>
          <w:numId w:val="10"/>
        </w:numPr>
        <w:ind w:right="292" w:hanging="360"/>
        <w:rPr>
          <w:lang w:val="pl-PL"/>
        </w:rPr>
      </w:pPr>
      <w:r w:rsidRPr="008A0D17">
        <w:rPr>
          <w:b/>
          <w:lang w:val="pl-PL"/>
        </w:rPr>
        <w:t xml:space="preserve">Połóż się na podłodze, trzymaj ręce z otwartymi dłońmi najlepiej na wysokości głowy - </w:t>
      </w:r>
      <w:r w:rsidRPr="008A0D17">
        <w:rPr>
          <w:lang w:val="pl-PL"/>
        </w:rPr>
        <w:t xml:space="preserve">taka pozycja pozwala widzieć ewentualne niebezpieczne narzędzia będące w posiadaniu zamachowców, którzy wtopili się w szeregi zakładników </w:t>
      </w:r>
    </w:p>
    <w:p w:rsidR="00132B99" w:rsidRPr="008A0D17" w:rsidRDefault="00B27F06">
      <w:pPr>
        <w:spacing w:after="3" w:line="259" w:lineRule="auto"/>
        <w:ind w:left="60" w:right="0" w:firstLine="0"/>
        <w:jc w:val="left"/>
        <w:rPr>
          <w:lang w:val="pl-PL"/>
        </w:rPr>
      </w:pPr>
      <w:r w:rsidRPr="008A0D17">
        <w:rPr>
          <w:lang w:val="pl-PL"/>
        </w:rPr>
        <w:t xml:space="preserve"> </w:t>
      </w:r>
    </w:p>
    <w:p w:rsidR="00132B99" w:rsidRPr="008A0D17" w:rsidRDefault="00B27F06">
      <w:pPr>
        <w:numPr>
          <w:ilvl w:val="0"/>
          <w:numId w:val="10"/>
        </w:numPr>
        <w:ind w:right="292" w:hanging="360"/>
        <w:rPr>
          <w:lang w:val="pl-PL"/>
        </w:rPr>
      </w:pPr>
      <w:r w:rsidRPr="008A0D17">
        <w:rPr>
          <w:b/>
          <w:lang w:val="pl-PL"/>
        </w:rPr>
        <w:t xml:space="preserve">Słuchaj poleceń i instrukcji grupy antyterrorystycznej, poddawaj się jej działaniom - </w:t>
      </w:r>
      <w:r w:rsidRPr="008A0D17">
        <w:rPr>
          <w:lang w:val="pl-PL"/>
        </w:rPr>
        <w:t>postawa taka ułatwia działania policji, a także identyfikację zamachowców, którzy próbują się wtopić w szeregi napastników</w:t>
      </w:r>
      <w:r w:rsidRPr="008A0D17">
        <w:rPr>
          <w:b/>
          <w:lang w:val="pl-PL"/>
        </w:rPr>
        <w:t xml:space="preserve"> </w:t>
      </w:r>
    </w:p>
    <w:p w:rsidR="00132B99" w:rsidRPr="008A0D17" w:rsidRDefault="00B27F06">
      <w:pPr>
        <w:spacing w:after="3" w:line="259" w:lineRule="auto"/>
        <w:ind w:left="60" w:right="0" w:firstLine="0"/>
        <w:jc w:val="left"/>
        <w:rPr>
          <w:lang w:val="pl-PL"/>
        </w:rPr>
      </w:pPr>
      <w:r w:rsidRPr="008A0D17">
        <w:rPr>
          <w:b/>
          <w:lang w:val="pl-PL"/>
        </w:rPr>
        <w:t xml:space="preserve"> </w:t>
      </w:r>
    </w:p>
    <w:p w:rsidR="00132B99" w:rsidRPr="008A0D17" w:rsidRDefault="00B27F06">
      <w:pPr>
        <w:numPr>
          <w:ilvl w:val="0"/>
          <w:numId w:val="10"/>
        </w:numPr>
        <w:ind w:right="292" w:hanging="360"/>
        <w:rPr>
          <w:lang w:val="pl-PL"/>
        </w:rPr>
      </w:pPr>
      <w:r w:rsidRPr="008A0D17">
        <w:rPr>
          <w:b/>
          <w:lang w:val="pl-PL"/>
        </w:rPr>
        <w:t xml:space="preserve">Nie trzyj oczu w przypadku użycia gazów łzawiących - </w:t>
      </w:r>
      <w:r w:rsidRPr="008A0D17">
        <w:rPr>
          <w:lang w:val="pl-PL"/>
        </w:rPr>
        <w:t>tarcie oczu tylko pogarsza skutki użycia gazu łzawiącego</w:t>
      </w:r>
      <w:r w:rsidRPr="008A0D17">
        <w:rPr>
          <w:b/>
          <w:lang w:val="pl-PL"/>
        </w:rPr>
        <w:t xml:space="preserve"> </w:t>
      </w:r>
    </w:p>
    <w:p w:rsidR="00132B99" w:rsidRPr="008A0D17" w:rsidRDefault="00B27F06">
      <w:pPr>
        <w:spacing w:after="6" w:line="259" w:lineRule="auto"/>
        <w:ind w:left="60" w:right="0" w:firstLine="0"/>
        <w:jc w:val="left"/>
        <w:rPr>
          <w:lang w:val="pl-PL"/>
        </w:rPr>
      </w:pPr>
      <w:r w:rsidRPr="008A0D17">
        <w:rPr>
          <w:b/>
          <w:lang w:val="pl-PL"/>
        </w:rPr>
        <w:t xml:space="preserve"> </w:t>
      </w:r>
    </w:p>
    <w:p w:rsidR="00132B99" w:rsidRPr="008A0D17" w:rsidRDefault="00B27F06">
      <w:pPr>
        <w:numPr>
          <w:ilvl w:val="0"/>
          <w:numId w:val="10"/>
        </w:numPr>
        <w:ind w:right="292" w:hanging="360"/>
        <w:rPr>
          <w:lang w:val="pl-PL"/>
        </w:rPr>
      </w:pPr>
      <w:r w:rsidRPr="008A0D17">
        <w:rPr>
          <w:b/>
          <w:lang w:val="pl-PL"/>
        </w:rPr>
        <w:t xml:space="preserve">Pytaj o pozwolenie zaopiekowania się swoimi uczniami - </w:t>
      </w:r>
      <w:r w:rsidRPr="008A0D17">
        <w:rPr>
          <w:lang w:val="pl-PL"/>
        </w:rPr>
        <w:t>wszelkie samowolne działania mogą zostać potraktowane jako akt agresji i mogą utrudnić akcję ratunkową</w:t>
      </w:r>
      <w:r w:rsidRPr="008A0D17">
        <w:rPr>
          <w:b/>
          <w:lang w:val="pl-PL"/>
        </w:rPr>
        <w:t xml:space="preserve"> </w:t>
      </w:r>
    </w:p>
    <w:p w:rsidR="00132B99" w:rsidRPr="008A0D17" w:rsidRDefault="00B27F06">
      <w:pPr>
        <w:spacing w:after="3" w:line="259" w:lineRule="auto"/>
        <w:ind w:left="0" w:right="0" w:firstLine="0"/>
        <w:jc w:val="left"/>
        <w:rPr>
          <w:lang w:val="pl-PL"/>
        </w:rPr>
      </w:pPr>
      <w:r w:rsidRPr="008A0D17">
        <w:rPr>
          <w:b/>
          <w:lang w:val="pl-PL"/>
        </w:rPr>
        <w:t xml:space="preserve"> </w:t>
      </w:r>
    </w:p>
    <w:p w:rsidR="00132B99" w:rsidRPr="008A0D17" w:rsidRDefault="00B27F06">
      <w:pPr>
        <w:numPr>
          <w:ilvl w:val="0"/>
          <w:numId w:val="10"/>
        </w:numPr>
        <w:ind w:right="292" w:hanging="360"/>
        <w:rPr>
          <w:lang w:val="pl-PL"/>
        </w:rPr>
      </w:pPr>
      <w:r w:rsidRPr="008A0D17">
        <w:rPr>
          <w:b/>
          <w:lang w:val="pl-PL"/>
        </w:rPr>
        <w:t xml:space="preserve">Odpowiadaj na pytania funkcjonariuszy - </w:t>
      </w:r>
      <w:r w:rsidRPr="008A0D17">
        <w:rPr>
          <w:lang w:val="pl-PL"/>
        </w:rPr>
        <w:t>policja zbiera kluczowe informacje mające się przyczynić do skutecznej akcji uwolnienia zakładników i identyfikacji zamachowców</w:t>
      </w:r>
      <w:r w:rsidRPr="008A0D17">
        <w:rPr>
          <w:b/>
          <w:lang w:val="pl-PL"/>
        </w:rPr>
        <w:t xml:space="preserve"> </w:t>
      </w:r>
    </w:p>
    <w:p w:rsidR="00132B99" w:rsidRPr="008A0D17" w:rsidRDefault="00B27F06">
      <w:pPr>
        <w:spacing w:after="3" w:line="259" w:lineRule="auto"/>
        <w:ind w:left="0" w:right="0" w:firstLine="0"/>
        <w:jc w:val="left"/>
        <w:rPr>
          <w:lang w:val="pl-PL"/>
        </w:rPr>
      </w:pPr>
      <w:r w:rsidRPr="008A0D17">
        <w:rPr>
          <w:b/>
          <w:lang w:val="pl-PL"/>
        </w:rPr>
        <w:t xml:space="preserve"> </w:t>
      </w:r>
    </w:p>
    <w:p w:rsidR="00132B99" w:rsidRPr="008A0D17" w:rsidRDefault="00B27F06">
      <w:pPr>
        <w:numPr>
          <w:ilvl w:val="0"/>
          <w:numId w:val="10"/>
        </w:numPr>
        <w:ind w:right="292" w:hanging="360"/>
        <w:rPr>
          <w:lang w:val="pl-PL"/>
        </w:rPr>
      </w:pPr>
      <w:r w:rsidRPr="008A0D17">
        <w:rPr>
          <w:b/>
          <w:lang w:val="pl-PL"/>
        </w:rPr>
        <w:t xml:space="preserve">Bądź przygotowany na traktowanie ciebie jako potencjalnego terrorysty dopóki twoja tożsamość nie zostanie potwierdzona - </w:t>
      </w:r>
      <w:r w:rsidRPr="008A0D17">
        <w:rPr>
          <w:lang w:val="pl-PL"/>
        </w:rPr>
        <w:t>w pierwszej fazie operacji odbijania zakładników policja nie jest w stanie odróżnić zakładników od napastników, którzy często próbują się wtapiać w tłum i uciec z miejsca ataku</w:t>
      </w:r>
      <w:r w:rsidRPr="008A0D17">
        <w:rPr>
          <w:b/>
          <w:lang w:val="pl-PL"/>
        </w:rPr>
        <w:t xml:space="preserve"> </w:t>
      </w:r>
    </w:p>
    <w:p w:rsidR="00132B99" w:rsidRPr="008A0D17" w:rsidRDefault="00B27F06">
      <w:pPr>
        <w:spacing w:after="6" w:line="259" w:lineRule="auto"/>
        <w:ind w:left="0" w:right="0" w:firstLine="0"/>
        <w:jc w:val="left"/>
        <w:rPr>
          <w:lang w:val="pl-PL"/>
        </w:rPr>
      </w:pPr>
      <w:r w:rsidRPr="008A0D17">
        <w:rPr>
          <w:b/>
          <w:lang w:val="pl-PL"/>
        </w:rPr>
        <w:t xml:space="preserve"> </w:t>
      </w:r>
    </w:p>
    <w:p w:rsidR="00132B99" w:rsidRPr="008A0D17" w:rsidRDefault="00B27F06">
      <w:pPr>
        <w:numPr>
          <w:ilvl w:val="0"/>
          <w:numId w:val="10"/>
        </w:numPr>
        <w:ind w:right="292" w:hanging="360"/>
        <w:rPr>
          <w:lang w:val="pl-PL"/>
        </w:rPr>
      </w:pPr>
      <w:r w:rsidRPr="008A0D17">
        <w:rPr>
          <w:b/>
          <w:lang w:val="pl-PL"/>
        </w:rPr>
        <w:t xml:space="preserve">Po wydaniu polecenia wyjścia – opuść pomieszczenie jak najszybciej, oddal się we wskazanym kierunku - </w:t>
      </w:r>
      <w:r w:rsidRPr="008A0D17">
        <w:rPr>
          <w:lang w:val="pl-PL"/>
        </w:rPr>
        <w:t xml:space="preserve">w przypadku interwencji sił bezpieczeństwa należy wykonać polecenia dokładnie tak, jak tego chcą siły interwencyjne </w:t>
      </w:r>
    </w:p>
    <w:p w:rsidR="00132B99" w:rsidRPr="008A0D17" w:rsidRDefault="00B27F06">
      <w:pPr>
        <w:spacing w:after="6" w:line="259" w:lineRule="auto"/>
        <w:ind w:left="0" w:right="0" w:firstLine="0"/>
        <w:jc w:val="left"/>
        <w:rPr>
          <w:lang w:val="pl-PL"/>
        </w:rPr>
      </w:pPr>
      <w:r w:rsidRPr="008A0D17">
        <w:rPr>
          <w:lang w:val="pl-PL"/>
        </w:rPr>
        <w:t xml:space="preserve"> </w:t>
      </w:r>
    </w:p>
    <w:p w:rsidR="00132B99" w:rsidRPr="008A0D17" w:rsidRDefault="00B27F06">
      <w:pPr>
        <w:numPr>
          <w:ilvl w:val="0"/>
          <w:numId w:val="10"/>
        </w:numPr>
        <w:ind w:right="292" w:hanging="360"/>
        <w:rPr>
          <w:lang w:val="pl-PL"/>
        </w:rPr>
      </w:pPr>
      <w:r w:rsidRPr="008A0D17">
        <w:rPr>
          <w:b/>
          <w:lang w:val="pl-PL"/>
        </w:rPr>
        <w:t xml:space="preserve">Nie zatrzymuj się dla zabrania rzeczy osobistych, zawsze istnieje ryzyko wybuchu lub pożaru - </w:t>
      </w:r>
      <w:r w:rsidRPr="008A0D17">
        <w:rPr>
          <w:lang w:val="pl-PL"/>
        </w:rPr>
        <w:t xml:space="preserve">najważniejsze jest uratowanie życia i zdrowia, a dopiero później ratowanie dóbr materialnych.  </w:t>
      </w:r>
    </w:p>
    <w:p w:rsidR="00132B99" w:rsidRPr="008A0D17" w:rsidRDefault="00B27F06">
      <w:pPr>
        <w:spacing w:after="263" w:line="259" w:lineRule="auto"/>
        <w:ind w:left="720" w:right="0" w:firstLine="0"/>
        <w:jc w:val="left"/>
        <w:rPr>
          <w:lang w:val="pl-PL"/>
        </w:rPr>
      </w:pPr>
      <w:r w:rsidRPr="008A0D17">
        <w:rPr>
          <w:lang w:val="pl-PL"/>
        </w:rPr>
        <w:t xml:space="preserve"> </w:t>
      </w:r>
    </w:p>
    <w:p w:rsidR="00132B99" w:rsidRPr="008A0D17" w:rsidRDefault="00B27F06">
      <w:pPr>
        <w:spacing w:after="0" w:line="259" w:lineRule="auto"/>
        <w:ind w:left="1080" w:right="0" w:firstLine="0"/>
        <w:jc w:val="left"/>
        <w:rPr>
          <w:lang w:val="pl-PL"/>
        </w:rPr>
      </w:pPr>
      <w:r w:rsidRPr="008A0D17">
        <w:rPr>
          <w:lang w:val="pl-PL"/>
        </w:rPr>
        <w:t xml:space="preserve"> </w:t>
      </w:r>
    </w:p>
    <w:p w:rsidR="00132B99" w:rsidRPr="008A0D17" w:rsidRDefault="00B27F06">
      <w:pPr>
        <w:spacing w:after="0" w:line="259" w:lineRule="auto"/>
        <w:ind w:left="720" w:right="0" w:firstLine="0"/>
        <w:jc w:val="left"/>
        <w:rPr>
          <w:lang w:val="pl-PL"/>
        </w:rPr>
      </w:pPr>
      <w:r w:rsidRPr="008A0D17">
        <w:rPr>
          <w:lang w:val="pl-PL"/>
        </w:rPr>
        <w:t xml:space="preserve"> </w:t>
      </w:r>
    </w:p>
    <w:p w:rsidR="00132B99" w:rsidRPr="008A0D17" w:rsidRDefault="00B27F06">
      <w:pPr>
        <w:pStyle w:val="Nagwek4"/>
        <w:spacing w:after="272"/>
        <w:ind w:left="345" w:firstLine="0"/>
        <w:rPr>
          <w:lang w:val="pl-PL"/>
        </w:rPr>
      </w:pPr>
      <w:r w:rsidRPr="008A0D17">
        <w:rPr>
          <w:lang w:val="pl-PL"/>
        </w:rPr>
        <w:t xml:space="preserve">1.3    Podłożenie ładunku wybuchowego  </w:t>
      </w:r>
    </w:p>
    <w:p w:rsidR="00132B99" w:rsidRPr="008A0D17" w:rsidRDefault="00B27F06">
      <w:pPr>
        <w:ind w:left="355" w:right="292"/>
        <w:rPr>
          <w:lang w:val="pl-PL"/>
        </w:rPr>
      </w:pPr>
      <w:r w:rsidRPr="008A0D17">
        <w:rPr>
          <w:lang w:val="pl-PL"/>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Otrzymanie informacji o podłożeniu ładunku wybuchowego:   </w:t>
      </w:r>
    </w:p>
    <w:p w:rsidR="00132B99" w:rsidRPr="008A0D17" w:rsidRDefault="00B27F06">
      <w:pPr>
        <w:spacing w:after="25" w:line="259" w:lineRule="auto"/>
        <w:ind w:left="360" w:right="0" w:firstLine="0"/>
        <w:jc w:val="left"/>
        <w:rPr>
          <w:lang w:val="pl-PL"/>
        </w:rPr>
      </w:pPr>
      <w:r w:rsidRPr="008A0D17">
        <w:rPr>
          <w:lang w:val="pl-PL"/>
        </w:rPr>
        <w:t xml:space="preserve"> </w:t>
      </w:r>
    </w:p>
    <w:p w:rsidR="00132B99" w:rsidRPr="008A0D17" w:rsidRDefault="00B27F06">
      <w:pPr>
        <w:numPr>
          <w:ilvl w:val="0"/>
          <w:numId w:val="11"/>
        </w:numPr>
        <w:spacing w:after="4"/>
        <w:ind w:right="292" w:hanging="360"/>
        <w:rPr>
          <w:lang w:val="pl-PL"/>
        </w:rPr>
      </w:pPr>
      <w:r w:rsidRPr="008A0D17">
        <w:rPr>
          <w:b/>
          <w:lang w:val="pl-PL"/>
        </w:rPr>
        <w:t>Prowadząc rozmowę z osobą informującą o podłożeniu ładunku wybuchowego zapamiętaj jak największą ilość szczegółów</w:t>
      </w:r>
      <w:r w:rsidRPr="008A0D17">
        <w:rPr>
          <w:lang w:val="pl-PL"/>
        </w:rPr>
        <w:t xml:space="preserve"> - uzyskane informacje/szczegóły mogą być istotne dla policji dla identyfikacji sprawcy alarmu   </w:t>
      </w:r>
    </w:p>
    <w:p w:rsidR="00132B99" w:rsidRPr="008A0D17" w:rsidRDefault="00B27F06">
      <w:pPr>
        <w:spacing w:after="25" w:line="259" w:lineRule="auto"/>
        <w:ind w:left="720" w:right="0" w:firstLine="0"/>
        <w:jc w:val="left"/>
        <w:rPr>
          <w:lang w:val="pl-PL"/>
        </w:rPr>
      </w:pPr>
      <w:r w:rsidRPr="008A0D17">
        <w:rPr>
          <w:lang w:val="pl-PL"/>
        </w:rPr>
        <w:t xml:space="preserve"> </w:t>
      </w:r>
    </w:p>
    <w:p w:rsidR="00132B99" w:rsidRPr="008A0D17" w:rsidRDefault="00B27F06">
      <w:pPr>
        <w:numPr>
          <w:ilvl w:val="0"/>
          <w:numId w:val="11"/>
        </w:numPr>
        <w:ind w:right="292" w:hanging="360"/>
        <w:rPr>
          <w:lang w:val="pl-PL"/>
        </w:rPr>
      </w:pPr>
      <w:r w:rsidRPr="008A0D17">
        <w:rPr>
          <w:b/>
          <w:lang w:val="pl-PL"/>
        </w:rPr>
        <w:t xml:space="preserve">Zapisz natychmiast wszystkie uzyskane lub zapamiętane informacje </w:t>
      </w:r>
      <w:r w:rsidRPr="008A0D17">
        <w:rPr>
          <w:lang w:val="pl-PL"/>
        </w:rPr>
        <w:t>-</w:t>
      </w:r>
      <w:r w:rsidRPr="008A0D17">
        <w:rPr>
          <w:b/>
          <w:lang w:val="pl-PL"/>
        </w:rPr>
        <w:t xml:space="preserve"> </w:t>
      </w:r>
      <w:r w:rsidRPr="008A0D17">
        <w:rPr>
          <w:lang w:val="pl-PL"/>
        </w:rPr>
        <w:t xml:space="preserve">w przypadku stresującej sytuacji po pewnym czasie możesz mieć problemy z przypomnieniem sobie istotnych informacji </w:t>
      </w:r>
    </w:p>
    <w:p w:rsidR="00132B99" w:rsidRPr="008A0D17" w:rsidRDefault="00B27F06">
      <w:pPr>
        <w:spacing w:after="25" w:line="259" w:lineRule="auto"/>
        <w:ind w:left="1080" w:right="0" w:firstLine="0"/>
        <w:jc w:val="left"/>
        <w:rPr>
          <w:lang w:val="pl-PL"/>
        </w:rPr>
      </w:pPr>
      <w:r w:rsidRPr="008A0D17">
        <w:rPr>
          <w:b/>
          <w:lang w:val="pl-PL"/>
        </w:rPr>
        <w:t xml:space="preserve"> </w:t>
      </w:r>
    </w:p>
    <w:p w:rsidR="00132B99" w:rsidRPr="008A0D17" w:rsidRDefault="00B27F06">
      <w:pPr>
        <w:numPr>
          <w:ilvl w:val="0"/>
          <w:numId w:val="11"/>
        </w:numPr>
        <w:spacing w:after="4"/>
        <w:ind w:right="292" w:hanging="360"/>
        <w:rPr>
          <w:lang w:val="pl-PL"/>
        </w:rPr>
      </w:pPr>
      <w:r w:rsidRPr="008A0D17">
        <w:rPr>
          <w:b/>
          <w:lang w:val="pl-PL"/>
        </w:rPr>
        <w:t xml:space="preserve">Poinformuj niezwłocznie o otrzymaniu zgłoszenia osobę odpowiedzialną w szkole za uruchomienie procedury </w:t>
      </w:r>
      <w:r w:rsidRPr="008A0D17">
        <w:rPr>
          <w:lang w:val="pl-PL"/>
        </w:rPr>
        <w:t>-</w:t>
      </w:r>
      <w:r w:rsidRPr="008A0D17">
        <w:rPr>
          <w:b/>
          <w:lang w:val="pl-PL"/>
        </w:rPr>
        <w:t xml:space="preserve"> </w:t>
      </w:r>
      <w:r w:rsidRPr="008A0D17">
        <w:rPr>
          <w:lang w:val="pl-PL"/>
        </w:rPr>
        <w:t xml:space="preserve">osoba odpowiedzialna może zarządzić ewakuację całości personelu szkoły </w:t>
      </w:r>
    </w:p>
    <w:p w:rsidR="00132B99" w:rsidRPr="008A0D17" w:rsidRDefault="00B27F06">
      <w:pPr>
        <w:spacing w:after="25" w:line="259" w:lineRule="auto"/>
        <w:ind w:left="1080" w:right="0" w:firstLine="0"/>
        <w:jc w:val="left"/>
        <w:rPr>
          <w:lang w:val="pl-PL"/>
        </w:rPr>
      </w:pPr>
      <w:r w:rsidRPr="008A0D17">
        <w:rPr>
          <w:b/>
          <w:lang w:val="pl-PL"/>
        </w:rPr>
        <w:t xml:space="preserve"> </w:t>
      </w:r>
    </w:p>
    <w:p w:rsidR="00132B99" w:rsidRPr="008A0D17" w:rsidRDefault="00B27F06">
      <w:pPr>
        <w:numPr>
          <w:ilvl w:val="0"/>
          <w:numId w:val="11"/>
        </w:numPr>
        <w:ind w:right="292" w:hanging="360"/>
        <w:rPr>
          <w:lang w:val="pl-PL"/>
        </w:rPr>
      </w:pPr>
      <w:r w:rsidRPr="008A0D17">
        <w:rPr>
          <w:b/>
          <w:lang w:val="pl-PL"/>
        </w:rPr>
        <w:t xml:space="preserve">Po usłyszeniu sygnału o podłożeniu ładunku wybuchowego rozpocznij ewakuację zgodnie z planem ewakuacji  </w:t>
      </w:r>
      <w:r w:rsidRPr="008A0D17">
        <w:rPr>
          <w:lang w:val="pl-PL"/>
        </w:rPr>
        <w:t>-</w:t>
      </w:r>
      <w:r w:rsidRPr="008A0D17">
        <w:rPr>
          <w:b/>
          <w:lang w:val="pl-PL"/>
        </w:rPr>
        <w:t xml:space="preserve"> </w:t>
      </w:r>
      <w:r w:rsidRPr="008A0D17">
        <w:rPr>
          <w:lang w:val="pl-PL"/>
        </w:rPr>
        <w:t xml:space="preserve">ewakuacja musi być rozpoczęta niezwłocznie po ogłoszeniu odpowiedniego sygnału. Ma ona na celu ochronę personelu przed skutkami ewentualnej eksplozji ładunku.   </w:t>
      </w:r>
    </w:p>
    <w:p w:rsidR="00132B99" w:rsidRPr="008A0D17" w:rsidRDefault="00B27F06">
      <w:pPr>
        <w:spacing w:after="25" w:line="259" w:lineRule="auto"/>
        <w:ind w:left="720" w:right="0" w:firstLine="0"/>
        <w:jc w:val="left"/>
        <w:rPr>
          <w:lang w:val="pl-PL"/>
        </w:rPr>
      </w:pPr>
      <w:r w:rsidRPr="008A0D17">
        <w:rPr>
          <w:lang w:val="pl-PL"/>
        </w:rPr>
        <w:t xml:space="preserve"> </w:t>
      </w:r>
    </w:p>
    <w:p w:rsidR="00132B99" w:rsidRPr="008A0D17" w:rsidRDefault="00B27F06">
      <w:pPr>
        <w:numPr>
          <w:ilvl w:val="0"/>
          <w:numId w:val="11"/>
        </w:numPr>
        <w:ind w:right="292" w:hanging="360"/>
        <w:rPr>
          <w:lang w:val="pl-PL"/>
        </w:rPr>
      </w:pPr>
      <w:r w:rsidRPr="008A0D17">
        <w:rPr>
          <w:b/>
          <w:lang w:val="pl-PL"/>
        </w:rPr>
        <w:t>Nie używaj telefonu komórkowego</w:t>
      </w:r>
      <w:r w:rsidRPr="008A0D17">
        <w:rPr>
          <w:lang w:val="pl-PL"/>
        </w:rPr>
        <w:t xml:space="preserve"> - eksplozja ładunku może zostać zainicjowana falami emitowanymi przez telefon komórkowy </w:t>
      </w:r>
    </w:p>
    <w:p w:rsidR="00132B99" w:rsidRPr="008A0D17" w:rsidRDefault="00B27F06">
      <w:pPr>
        <w:spacing w:after="25" w:line="259" w:lineRule="auto"/>
        <w:ind w:left="1080" w:right="0" w:firstLine="0"/>
        <w:jc w:val="left"/>
        <w:rPr>
          <w:lang w:val="pl-PL"/>
        </w:rPr>
      </w:pPr>
      <w:r w:rsidRPr="008A0D17">
        <w:rPr>
          <w:b/>
          <w:lang w:val="pl-PL"/>
        </w:rPr>
        <w:t xml:space="preserve"> </w:t>
      </w:r>
    </w:p>
    <w:p w:rsidR="00132B99" w:rsidRPr="008A0D17" w:rsidRDefault="00B27F06">
      <w:pPr>
        <w:numPr>
          <w:ilvl w:val="0"/>
          <w:numId w:val="11"/>
        </w:numPr>
        <w:ind w:right="292" w:hanging="360"/>
        <w:rPr>
          <w:lang w:val="pl-PL"/>
        </w:rPr>
      </w:pPr>
      <w:r w:rsidRPr="008A0D17">
        <w:rPr>
          <w:b/>
          <w:lang w:val="pl-PL"/>
        </w:rPr>
        <w:t xml:space="preserve">Sprawdź, jeżeli możesz, czy w klasie pozostały przedmioty, które nie należą do jej wyposażenia </w:t>
      </w:r>
      <w:r w:rsidRPr="008A0D17">
        <w:rPr>
          <w:lang w:val="pl-PL"/>
        </w:rPr>
        <w:t>-</w:t>
      </w:r>
      <w:r w:rsidRPr="008A0D17">
        <w:rPr>
          <w:b/>
          <w:lang w:val="pl-PL"/>
        </w:rPr>
        <w:t xml:space="preserve"> </w:t>
      </w:r>
      <w:r w:rsidRPr="008A0D17">
        <w:rPr>
          <w:lang w:val="pl-PL"/>
        </w:rPr>
        <w:t xml:space="preserve">stwierdzenie obecności nieznanego przedmiotu w klasie może przyspieszyć akcję policji i zminimalizować skutki ewentualnej eksplozji  </w:t>
      </w:r>
    </w:p>
    <w:p w:rsidR="00132B99" w:rsidRPr="008A0D17" w:rsidRDefault="00B27F06">
      <w:pPr>
        <w:spacing w:after="22" w:line="259" w:lineRule="auto"/>
        <w:ind w:left="720" w:right="0" w:firstLine="0"/>
        <w:jc w:val="left"/>
        <w:rPr>
          <w:lang w:val="pl-PL"/>
        </w:rPr>
      </w:pPr>
      <w:r w:rsidRPr="008A0D17">
        <w:rPr>
          <w:b/>
          <w:lang w:val="pl-PL"/>
        </w:rPr>
        <w:t xml:space="preserve"> </w:t>
      </w:r>
    </w:p>
    <w:p w:rsidR="00132B99" w:rsidRPr="008A0D17" w:rsidRDefault="00B27F06">
      <w:pPr>
        <w:numPr>
          <w:ilvl w:val="0"/>
          <w:numId w:val="11"/>
        </w:numPr>
        <w:ind w:right="292" w:hanging="360"/>
        <w:rPr>
          <w:lang w:val="pl-PL"/>
        </w:rPr>
      </w:pPr>
      <w:r w:rsidRPr="008A0D17">
        <w:rPr>
          <w:b/>
          <w:lang w:val="pl-PL"/>
        </w:rPr>
        <w:t xml:space="preserve">Bezwzględnie wykonuj polecenia osoby kierującej sytuacją kryzysową lub  funkcjonariuszy służb </w:t>
      </w:r>
      <w:r w:rsidRPr="008A0D17">
        <w:rPr>
          <w:lang w:val="pl-PL"/>
        </w:rPr>
        <w:t>-</w:t>
      </w:r>
      <w:r w:rsidRPr="008A0D17">
        <w:rPr>
          <w:b/>
          <w:lang w:val="pl-PL"/>
        </w:rPr>
        <w:t xml:space="preserve"> </w:t>
      </w:r>
      <w:r w:rsidRPr="008A0D17">
        <w:rPr>
          <w:lang w:val="pl-PL"/>
        </w:rPr>
        <w:t xml:space="preserve">w trakcie uruchomienia procedury niezbędna jest dyscyplina i niezwłoczne wykonywanie wszystkich poleceń osoby kierującej sytuacją kryzysową </w:t>
      </w:r>
      <w:r w:rsidRPr="008A0D17">
        <w:rPr>
          <w:b/>
          <w:lang w:val="pl-PL"/>
        </w:rPr>
        <w:t xml:space="preserve"> </w:t>
      </w:r>
    </w:p>
    <w:p w:rsidR="00132B99" w:rsidRPr="008A0D17" w:rsidRDefault="00B27F06">
      <w:pPr>
        <w:spacing w:after="25" w:line="259" w:lineRule="auto"/>
        <w:ind w:left="4105" w:right="0" w:firstLine="0"/>
        <w:jc w:val="left"/>
        <w:rPr>
          <w:lang w:val="pl-PL"/>
        </w:rPr>
      </w:pPr>
      <w:r w:rsidRPr="008A0D17">
        <w:rPr>
          <w:b/>
          <w:lang w:val="pl-PL"/>
        </w:rPr>
        <w:t xml:space="preserve"> </w:t>
      </w:r>
    </w:p>
    <w:p w:rsidR="00132B99" w:rsidRPr="008A0D17" w:rsidRDefault="00B27F06">
      <w:pPr>
        <w:numPr>
          <w:ilvl w:val="0"/>
          <w:numId w:val="11"/>
        </w:numPr>
        <w:spacing w:after="4"/>
        <w:ind w:right="292" w:hanging="360"/>
        <w:rPr>
          <w:lang w:val="pl-PL"/>
        </w:rPr>
      </w:pPr>
      <w:r w:rsidRPr="008A0D17">
        <w:rPr>
          <w:b/>
          <w:lang w:val="pl-PL"/>
        </w:rPr>
        <w:t xml:space="preserve">W miejscu ewakuacji policz wszystkie dzieci i poinformuj osobę odpowiedzialną za kierowanie działaniami kryzysowymi </w:t>
      </w:r>
      <w:r w:rsidRPr="008A0D17">
        <w:rPr>
          <w:lang w:val="pl-PL"/>
        </w:rPr>
        <w:t>-</w:t>
      </w:r>
      <w:r w:rsidRPr="008A0D17">
        <w:rPr>
          <w:b/>
          <w:lang w:val="pl-PL"/>
        </w:rPr>
        <w:t xml:space="preserve"> </w:t>
      </w:r>
      <w:r w:rsidRPr="008A0D17">
        <w:rPr>
          <w:lang w:val="pl-PL"/>
        </w:rPr>
        <w:t xml:space="preserve">szybkie sprawdzenie obecności wszystkich dzieci, ułatwi zakończenie ewakuacji całości personelu szkoły  </w:t>
      </w:r>
    </w:p>
    <w:p w:rsidR="00132B99" w:rsidRPr="008A0D17" w:rsidRDefault="00B27F06">
      <w:pPr>
        <w:spacing w:after="25" w:line="259" w:lineRule="auto"/>
        <w:ind w:left="1080" w:right="0" w:firstLine="0"/>
        <w:jc w:val="left"/>
        <w:rPr>
          <w:lang w:val="pl-PL"/>
        </w:rPr>
      </w:pPr>
      <w:r w:rsidRPr="008A0D17">
        <w:rPr>
          <w:b/>
          <w:lang w:val="pl-PL"/>
        </w:rPr>
        <w:t xml:space="preserve"> </w:t>
      </w:r>
    </w:p>
    <w:p w:rsidR="00132B99" w:rsidRPr="008A0D17" w:rsidRDefault="00B27F06">
      <w:pPr>
        <w:numPr>
          <w:ilvl w:val="0"/>
          <w:numId w:val="11"/>
        </w:numPr>
        <w:spacing w:after="298"/>
        <w:ind w:right="292" w:hanging="360"/>
        <w:rPr>
          <w:lang w:val="pl-PL"/>
        </w:rPr>
      </w:pPr>
      <w:r w:rsidRPr="008A0D17">
        <w:rPr>
          <w:b/>
          <w:lang w:val="pl-PL"/>
        </w:rPr>
        <w:t>Poinformuj rodziców o miejscu odbioru dzieci i drodze dojazdu</w:t>
      </w:r>
      <w:r w:rsidRPr="008A0D17">
        <w:rPr>
          <w:lang w:val="pl-PL"/>
        </w:rPr>
        <w:t xml:space="preserve"> - informacja ta pozwoli rodzicom na sprawny odbiór dzieci i nie spowoduje blokowania dróg ewakuacyjnych  </w:t>
      </w:r>
    </w:p>
    <w:p w:rsidR="00132B99" w:rsidRPr="008A0D17" w:rsidRDefault="00B27F06">
      <w:pPr>
        <w:ind w:left="355" w:right="292"/>
        <w:rPr>
          <w:lang w:val="pl-PL"/>
        </w:rPr>
      </w:pPr>
      <w:r w:rsidRPr="008A0D17">
        <w:rPr>
          <w:lang w:val="pl-PL"/>
        </w:rPr>
        <w:t xml:space="preserve">Przez podejrzany pakunek rozumiemy przesyłkę, która może zawierać ładunek wybuchowy.  </w:t>
      </w:r>
    </w:p>
    <w:p w:rsidR="00132B99" w:rsidRPr="008A0D17" w:rsidRDefault="00B27F06">
      <w:pPr>
        <w:spacing w:after="268" w:line="259" w:lineRule="auto"/>
        <w:ind w:left="360" w:right="0" w:firstLine="0"/>
        <w:jc w:val="left"/>
        <w:rPr>
          <w:lang w:val="pl-PL"/>
        </w:rPr>
      </w:pPr>
      <w:r w:rsidRPr="008A0D17">
        <w:rPr>
          <w:lang w:val="pl-PL"/>
        </w:rPr>
        <w:t xml:space="preserve"> </w:t>
      </w:r>
    </w:p>
    <w:p w:rsidR="00132B99" w:rsidRPr="008A0D17" w:rsidRDefault="00B27F06">
      <w:pPr>
        <w:pStyle w:val="Nagwek4"/>
        <w:spacing w:after="274"/>
        <w:ind w:left="345" w:firstLine="0"/>
        <w:rPr>
          <w:lang w:val="pl-PL"/>
        </w:rPr>
      </w:pPr>
      <w:r w:rsidRPr="008A0D17">
        <w:rPr>
          <w:lang w:val="pl-PL"/>
        </w:rPr>
        <w:t>1.4</w:t>
      </w:r>
      <w:r w:rsidRPr="008A0D17">
        <w:rPr>
          <w:sz w:val="18"/>
          <w:lang w:val="pl-PL"/>
        </w:rPr>
        <w:t xml:space="preserve">     </w:t>
      </w:r>
      <w:r w:rsidRPr="008A0D17">
        <w:rPr>
          <w:lang w:val="pl-PL"/>
        </w:rPr>
        <w:t>Podłożenie</w:t>
      </w:r>
      <w:r w:rsidRPr="008A0D17">
        <w:rPr>
          <w:b w:val="0"/>
          <w:lang w:val="pl-PL"/>
        </w:rPr>
        <w:t xml:space="preserve"> </w:t>
      </w:r>
      <w:r w:rsidRPr="008A0D17">
        <w:rPr>
          <w:lang w:val="pl-PL"/>
        </w:rPr>
        <w:t xml:space="preserve">podejrzanego pakunku  </w:t>
      </w:r>
    </w:p>
    <w:p w:rsidR="00132B99" w:rsidRPr="008A0D17" w:rsidRDefault="00B27F06">
      <w:pPr>
        <w:spacing w:after="341"/>
        <w:ind w:left="355" w:right="292"/>
        <w:rPr>
          <w:lang w:val="pl-PL"/>
        </w:rPr>
      </w:pPr>
      <w:r w:rsidRPr="008A0D17">
        <w:rPr>
          <w:lang w:val="pl-PL"/>
        </w:rPr>
        <w:t xml:space="preserve">Podejrzany pakunek to przesyłka z ładunkiem wybuchowym lub nieznaną substancją. W przypadku podejrzenia jej otrzymania:   </w:t>
      </w:r>
    </w:p>
    <w:p w:rsidR="00132B99" w:rsidRPr="008A0D17" w:rsidRDefault="00B27F06">
      <w:pPr>
        <w:numPr>
          <w:ilvl w:val="0"/>
          <w:numId w:val="12"/>
        </w:numPr>
        <w:spacing w:after="340"/>
        <w:ind w:right="292" w:hanging="360"/>
        <w:rPr>
          <w:lang w:val="pl-PL"/>
        </w:rPr>
      </w:pPr>
      <w:r w:rsidRPr="008A0D17">
        <w:rPr>
          <w:b/>
          <w:lang w:val="pl-PL"/>
        </w:rPr>
        <w:t>Odizoluj miejsce znajdowania się podejrzanego pakunku</w:t>
      </w:r>
      <w:r w:rsidRPr="008A0D17">
        <w:rPr>
          <w:lang w:val="pl-PL"/>
        </w:rPr>
        <w:t xml:space="preserve"> - należy założyć, że podejrzany pakunek jest ładunkiem wybuchowym, dopóki taka ewentualność nie zostanie wykluczona  </w:t>
      </w:r>
    </w:p>
    <w:p w:rsidR="00132B99" w:rsidRPr="008A0D17" w:rsidRDefault="00B27F06">
      <w:pPr>
        <w:numPr>
          <w:ilvl w:val="0"/>
          <w:numId w:val="12"/>
        </w:numPr>
        <w:spacing w:after="340"/>
        <w:ind w:right="292" w:hanging="360"/>
        <w:rPr>
          <w:lang w:val="pl-PL"/>
        </w:rPr>
      </w:pPr>
      <w:r w:rsidRPr="008A0D17">
        <w:rPr>
          <w:b/>
          <w:lang w:val="pl-PL"/>
        </w:rPr>
        <w:t>Nie dotykaj, nie otwieraj i nie przesuwaj podejrzanego pakunku</w:t>
      </w:r>
      <w:r w:rsidRPr="008A0D17">
        <w:rPr>
          <w:lang w:val="pl-PL"/>
        </w:rPr>
        <w:t xml:space="preserve"> - w przypadku ładunku wybuchowego może on eksplodować w trakcie próby manipulowania </w:t>
      </w:r>
    </w:p>
    <w:p w:rsidR="00132B99" w:rsidRPr="008A0D17" w:rsidRDefault="00B27F06">
      <w:pPr>
        <w:numPr>
          <w:ilvl w:val="0"/>
          <w:numId w:val="12"/>
        </w:numPr>
        <w:spacing w:after="341"/>
        <w:ind w:right="292" w:hanging="360"/>
        <w:rPr>
          <w:lang w:val="pl-PL"/>
        </w:rPr>
      </w:pPr>
      <w:r w:rsidRPr="008A0D17">
        <w:rPr>
          <w:b/>
          <w:lang w:val="pl-PL"/>
        </w:rPr>
        <w:t xml:space="preserve">Okryj pakunek w przypadku stwierdzenia wydobywania się z niego innej substancji (tylko jeżeli czas na to pozwala) </w:t>
      </w:r>
      <w:r w:rsidRPr="008A0D17">
        <w:rPr>
          <w:lang w:val="pl-PL"/>
        </w:rPr>
        <w:t>-</w:t>
      </w:r>
      <w:r w:rsidRPr="008A0D17">
        <w:rPr>
          <w:b/>
          <w:lang w:val="pl-PL"/>
        </w:rPr>
        <w:t xml:space="preserve"> </w:t>
      </w:r>
      <w:r w:rsidRPr="008A0D17">
        <w:rPr>
          <w:lang w:val="pl-PL"/>
        </w:rPr>
        <w:t xml:space="preserve">okrycie pakunku w przypadku wycieku nieznanej substancji może ograniczyć rozprzestrzenianie się substancji  </w:t>
      </w:r>
    </w:p>
    <w:p w:rsidR="00132B99" w:rsidRPr="008A0D17" w:rsidRDefault="00B27F06">
      <w:pPr>
        <w:numPr>
          <w:ilvl w:val="0"/>
          <w:numId w:val="12"/>
        </w:numPr>
        <w:spacing w:after="340"/>
        <w:ind w:right="292" w:hanging="360"/>
        <w:rPr>
          <w:lang w:val="pl-PL"/>
        </w:rPr>
      </w:pPr>
      <w:r w:rsidRPr="008A0D17">
        <w:rPr>
          <w:b/>
          <w:lang w:val="pl-PL"/>
        </w:rPr>
        <w:t xml:space="preserve">Poinformuj o stwierdzeniu pakunku osobę odpowiedzialną za uruchomienie procedury </w:t>
      </w:r>
      <w:r w:rsidRPr="008A0D17">
        <w:rPr>
          <w:lang w:val="pl-PL"/>
        </w:rPr>
        <w:t>-</w:t>
      </w:r>
      <w:r w:rsidRPr="008A0D17">
        <w:rPr>
          <w:b/>
          <w:lang w:val="pl-PL"/>
        </w:rPr>
        <w:t xml:space="preserve"> </w:t>
      </w:r>
      <w:r w:rsidRPr="008A0D17">
        <w:rPr>
          <w:lang w:val="pl-PL"/>
        </w:rPr>
        <w:t xml:space="preserve">osoba odpowiedzialna może zarządzić ewakuację całości personelu szkoły </w:t>
      </w:r>
    </w:p>
    <w:p w:rsidR="00132B99" w:rsidRPr="008A0D17" w:rsidRDefault="00B27F06">
      <w:pPr>
        <w:numPr>
          <w:ilvl w:val="0"/>
          <w:numId w:val="12"/>
        </w:numPr>
        <w:spacing w:after="343"/>
        <w:ind w:right="292" w:hanging="360"/>
        <w:rPr>
          <w:lang w:val="pl-PL"/>
        </w:rPr>
      </w:pPr>
      <w:r w:rsidRPr="008A0D17">
        <w:rPr>
          <w:b/>
          <w:lang w:val="pl-PL"/>
        </w:rPr>
        <w:t xml:space="preserve">Po usłyszeniu sygnału o podłożeniu ładunku wybuchowego rozpocznij ewakuację zgodnie z planem ewakuacji </w:t>
      </w:r>
      <w:r w:rsidRPr="008A0D17">
        <w:rPr>
          <w:lang w:val="pl-PL"/>
        </w:rPr>
        <w:t>-</w:t>
      </w:r>
      <w:r w:rsidRPr="008A0D17">
        <w:rPr>
          <w:b/>
          <w:lang w:val="pl-PL"/>
        </w:rPr>
        <w:t xml:space="preserve"> </w:t>
      </w:r>
      <w:r w:rsidRPr="008A0D17">
        <w:rPr>
          <w:lang w:val="pl-PL"/>
        </w:rPr>
        <w:t xml:space="preserve">ewakuacja musi być rozpoczęta niezwłocznie po ogłoszeniu odpowiedniego sygnału. Ewakuacja ma na celu ochronę personelu przed skutkami ewentualnej eksplozji ładunku </w:t>
      </w:r>
    </w:p>
    <w:p w:rsidR="00132B99" w:rsidRPr="008A0D17" w:rsidRDefault="00B27F06">
      <w:pPr>
        <w:numPr>
          <w:ilvl w:val="0"/>
          <w:numId w:val="12"/>
        </w:numPr>
        <w:spacing w:after="343"/>
        <w:ind w:right="292" w:hanging="360"/>
        <w:rPr>
          <w:lang w:val="pl-PL"/>
        </w:rPr>
      </w:pPr>
      <w:r w:rsidRPr="008A0D17">
        <w:rPr>
          <w:b/>
          <w:lang w:val="pl-PL"/>
        </w:rPr>
        <w:t xml:space="preserve">Nie używaj telefonu komórkowego </w:t>
      </w:r>
      <w:r w:rsidRPr="008A0D17">
        <w:rPr>
          <w:lang w:val="pl-PL"/>
        </w:rPr>
        <w:t>-</w:t>
      </w:r>
      <w:r w:rsidRPr="008A0D17">
        <w:rPr>
          <w:b/>
          <w:lang w:val="pl-PL"/>
        </w:rPr>
        <w:t xml:space="preserve"> </w:t>
      </w:r>
      <w:r w:rsidRPr="008A0D17">
        <w:rPr>
          <w:lang w:val="pl-PL"/>
        </w:rPr>
        <w:t xml:space="preserve">eksplozja ładunku może zostać zainicjowana falami emitowanymi przez telefon komórkowy </w:t>
      </w:r>
    </w:p>
    <w:p w:rsidR="00132B99" w:rsidRPr="008A0D17" w:rsidRDefault="00B27F06">
      <w:pPr>
        <w:numPr>
          <w:ilvl w:val="0"/>
          <w:numId w:val="12"/>
        </w:numPr>
        <w:spacing w:after="341"/>
        <w:ind w:right="292" w:hanging="360"/>
        <w:rPr>
          <w:lang w:val="pl-PL"/>
        </w:rPr>
      </w:pPr>
      <w:r w:rsidRPr="008A0D17">
        <w:rPr>
          <w:b/>
          <w:lang w:val="pl-PL"/>
        </w:rPr>
        <w:t xml:space="preserve">Bezwzględnie wykonuj polecenia osoby kierującej sytuacją kryzysową lub funkcjonariuszy służb </w:t>
      </w:r>
      <w:r w:rsidRPr="008A0D17">
        <w:rPr>
          <w:lang w:val="pl-PL"/>
        </w:rPr>
        <w:t>-</w:t>
      </w:r>
      <w:r w:rsidRPr="008A0D17">
        <w:rPr>
          <w:b/>
          <w:lang w:val="pl-PL"/>
        </w:rPr>
        <w:t xml:space="preserve"> </w:t>
      </w:r>
      <w:r w:rsidRPr="008A0D17">
        <w:rPr>
          <w:lang w:val="pl-PL"/>
        </w:rPr>
        <w:t xml:space="preserve">w trakcie uruchomienia procedury niezbędna jest dyscyplina i niezwłoczne wykonywanie wszystkich poleceń osoby kierującej sytuacją kryzysową  </w:t>
      </w:r>
    </w:p>
    <w:p w:rsidR="00132B99" w:rsidRPr="008A0D17" w:rsidRDefault="00B27F06">
      <w:pPr>
        <w:numPr>
          <w:ilvl w:val="0"/>
          <w:numId w:val="12"/>
        </w:numPr>
        <w:spacing w:after="341"/>
        <w:ind w:right="292" w:hanging="360"/>
        <w:rPr>
          <w:lang w:val="pl-PL"/>
        </w:rPr>
      </w:pPr>
      <w:r w:rsidRPr="008A0D17">
        <w:rPr>
          <w:b/>
          <w:lang w:val="pl-PL"/>
        </w:rPr>
        <w:t>W miejscu ewakuacji policz wszystkie dzieci i poinformuj osobę odpowiedzialną za kierowanie działaniami kryzysowymi</w:t>
      </w:r>
      <w:r w:rsidRPr="008A0D17">
        <w:rPr>
          <w:lang w:val="pl-PL"/>
        </w:rPr>
        <w:t xml:space="preserve"> - szybkie sprawdzenie obecności wszystkich dzieci, ułatwi zakończenie ewakuacji całości personelu szkoły  </w:t>
      </w:r>
    </w:p>
    <w:p w:rsidR="00132B99" w:rsidRPr="008A0D17" w:rsidRDefault="00B27F06">
      <w:pPr>
        <w:numPr>
          <w:ilvl w:val="0"/>
          <w:numId w:val="12"/>
        </w:numPr>
        <w:spacing w:after="276"/>
        <w:ind w:right="292" w:hanging="360"/>
        <w:rPr>
          <w:lang w:val="pl-PL"/>
        </w:rPr>
      </w:pPr>
      <w:r w:rsidRPr="008A0D17">
        <w:rPr>
          <w:b/>
          <w:lang w:val="pl-PL"/>
        </w:rPr>
        <w:t>Poinformuj rodziców o miejscu odbioru dzieci i drodze dojazdu</w:t>
      </w:r>
      <w:r w:rsidRPr="008A0D17">
        <w:rPr>
          <w:lang w:val="pl-PL"/>
        </w:rPr>
        <w:t xml:space="preserve"> - informacja ta pozwoli rodzicom na sprawny odbiór dzieci i nie spowoduje blokowania dróg ewakuacyjnych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88"/>
        <w:ind w:left="355" w:right="292"/>
        <w:rPr>
          <w:lang w:val="pl-PL"/>
        </w:rPr>
      </w:pPr>
      <w:r w:rsidRPr="008A0D17">
        <w:rPr>
          <w:lang w:val="pl-PL"/>
        </w:rPr>
        <w:t>Poniższa</w:t>
      </w:r>
      <w:r w:rsidRPr="008A0D17">
        <w:rPr>
          <w:b/>
          <w:lang w:val="pl-PL"/>
        </w:rPr>
        <w:t xml:space="preserve"> </w:t>
      </w:r>
      <w:r w:rsidRPr="008A0D17">
        <w:rPr>
          <w:lang w:val="pl-PL"/>
        </w:rPr>
        <w:t>tabela prezentuje</w:t>
      </w:r>
      <w:r w:rsidRPr="008A0D17">
        <w:rPr>
          <w:b/>
          <w:lang w:val="pl-PL"/>
        </w:rPr>
        <w:t xml:space="preserve"> </w:t>
      </w:r>
      <w:r w:rsidRPr="008A0D17">
        <w:rPr>
          <w:lang w:val="pl-PL"/>
        </w:rPr>
        <w:t>instrukcję</w:t>
      </w:r>
      <w:r w:rsidRPr="008A0D17">
        <w:rPr>
          <w:b/>
          <w:lang w:val="pl-PL"/>
        </w:rPr>
        <w:t xml:space="preserve"> </w:t>
      </w:r>
      <w:r w:rsidRPr="008A0D17">
        <w:rPr>
          <w:lang w:val="pl-PL"/>
        </w:rPr>
        <w:t xml:space="preserve">postępowania w przypadku podejrzenia podłożenia na terenie szkoły ładunku wybuchowego lub podejrzanego pakunku: </w:t>
      </w:r>
      <w:r w:rsidRPr="008A0D17">
        <w:rPr>
          <w:sz w:val="2"/>
          <w:lang w:val="pl-PL"/>
        </w:rPr>
        <w:t xml:space="preserve"> </w:t>
      </w:r>
      <w:r w:rsidRPr="008A0D17">
        <w:rPr>
          <w:sz w:val="3"/>
          <w:vertAlign w:val="subscript"/>
          <w:lang w:val="pl-PL"/>
        </w:rPr>
        <w:t xml:space="preserve"> </w:t>
      </w:r>
    </w:p>
    <w:p w:rsidR="00132B99" w:rsidRPr="008A0D17" w:rsidRDefault="00B27F06">
      <w:pPr>
        <w:spacing w:after="269" w:line="259" w:lineRule="auto"/>
        <w:ind w:left="360" w:right="0" w:firstLine="0"/>
        <w:jc w:val="left"/>
        <w:rPr>
          <w:lang w:val="pl-PL"/>
        </w:rPr>
      </w:pPr>
      <w:r w:rsidRPr="008A0D17">
        <w:rPr>
          <w:sz w:val="2"/>
          <w:lang w:val="pl-PL"/>
        </w:rPr>
        <w:t xml:space="preserve"> </w:t>
      </w:r>
    </w:p>
    <w:tbl>
      <w:tblPr>
        <w:tblStyle w:val="TableGrid"/>
        <w:tblW w:w="9070" w:type="dxa"/>
        <w:tblInd w:w="363" w:type="dxa"/>
        <w:tblCellMar>
          <w:left w:w="106" w:type="dxa"/>
          <w:bottom w:w="67" w:type="dxa"/>
          <w:right w:w="115" w:type="dxa"/>
        </w:tblCellMar>
        <w:tblLook w:val="04A0" w:firstRow="1" w:lastRow="0" w:firstColumn="1" w:lastColumn="0" w:noHBand="0" w:noVBand="1"/>
      </w:tblPr>
      <w:tblGrid>
        <w:gridCol w:w="4467"/>
        <w:gridCol w:w="4603"/>
      </w:tblGrid>
      <w:tr w:rsidR="00132B99" w:rsidRPr="008A0D17">
        <w:trPr>
          <w:trHeight w:val="1357"/>
        </w:trPr>
        <w:tc>
          <w:tcPr>
            <w:tcW w:w="446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b/>
                <w:sz w:val="21"/>
                <w:lang w:val="pl-PL"/>
              </w:rPr>
              <w:t xml:space="preserve">Osoby odpowiedzialne za uruchomienie procedury </w:t>
            </w:r>
          </w:p>
        </w:tc>
        <w:tc>
          <w:tcPr>
            <w:tcW w:w="460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2" w:line="236" w:lineRule="auto"/>
              <w:ind w:left="2" w:right="0" w:firstLine="0"/>
              <w:jc w:val="left"/>
              <w:rPr>
                <w:lang w:val="pl-PL"/>
              </w:rPr>
            </w:pPr>
            <w:r w:rsidRPr="008A0D17">
              <w:rPr>
                <w:sz w:val="21"/>
                <w:lang w:val="pl-PL"/>
              </w:rPr>
              <w:t xml:space="preserve">Dyrektor placówki lub w przypadku jego nieobecności wicedyrektor  </w:t>
            </w:r>
          </w:p>
          <w:p w:rsidR="00132B99" w:rsidRPr="008A0D17" w:rsidRDefault="00B27F06">
            <w:pPr>
              <w:spacing w:after="0" w:line="259" w:lineRule="auto"/>
              <w:ind w:left="2" w:right="0" w:firstLine="0"/>
              <w:jc w:val="left"/>
              <w:rPr>
                <w:lang w:val="pl-PL"/>
              </w:rPr>
            </w:pPr>
            <w:r w:rsidRPr="008A0D17">
              <w:rPr>
                <w:sz w:val="21"/>
                <w:lang w:val="pl-PL"/>
              </w:rPr>
              <w:t xml:space="preserve">W przypadku ich nieobecności – osoba przez nich upoważniona  </w:t>
            </w:r>
          </w:p>
        </w:tc>
      </w:tr>
      <w:tr w:rsidR="00132B99" w:rsidRPr="008A0D17">
        <w:trPr>
          <w:trHeight w:val="494"/>
        </w:trPr>
        <w:tc>
          <w:tcPr>
            <w:tcW w:w="4467"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132B99" w:rsidRPr="008A0D17" w:rsidRDefault="00B27F06">
            <w:pPr>
              <w:spacing w:after="0" w:line="259" w:lineRule="auto"/>
              <w:ind w:left="1" w:right="0" w:firstLine="0"/>
              <w:jc w:val="center"/>
              <w:rPr>
                <w:lang w:val="pl-PL"/>
              </w:rPr>
            </w:pPr>
            <w:r w:rsidRPr="008A0D17">
              <w:rPr>
                <w:b/>
                <w:sz w:val="21"/>
                <w:lang w:val="pl-PL"/>
              </w:rPr>
              <w:t xml:space="preserve">Otrzymanie informacji o podłożeniu </w:t>
            </w:r>
          </w:p>
        </w:tc>
        <w:tc>
          <w:tcPr>
            <w:tcW w:w="460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132B99" w:rsidRPr="008A0D17" w:rsidRDefault="00B27F06">
            <w:pPr>
              <w:spacing w:after="0" w:line="259" w:lineRule="auto"/>
              <w:ind w:left="10" w:right="0" w:firstLine="0"/>
              <w:jc w:val="center"/>
              <w:rPr>
                <w:lang w:val="pl-PL"/>
              </w:rPr>
            </w:pPr>
            <w:r w:rsidRPr="008A0D17">
              <w:rPr>
                <w:b/>
                <w:sz w:val="21"/>
                <w:lang w:val="pl-PL"/>
              </w:rPr>
              <w:t xml:space="preserve">Stwierdzenie podejrzanego pakunku </w:t>
            </w:r>
          </w:p>
        </w:tc>
      </w:tr>
    </w:tbl>
    <w:p w:rsidR="00132B99" w:rsidRPr="008A0D17" w:rsidRDefault="00132B99">
      <w:pPr>
        <w:spacing w:after="0" w:line="259" w:lineRule="auto"/>
        <w:ind w:left="-1056" w:right="304" w:firstLine="0"/>
        <w:jc w:val="left"/>
        <w:rPr>
          <w:lang w:val="pl-PL"/>
        </w:rPr>
      </w:pPr>
    </w:p>
    <w:tbl>
      <w:tblPr>
        <w:tblStyle w:val="TableGrid"/>
        <w:tblW w:w="9070" w:type="dxa"/>
        <w:tblInd w:w="363" w:type="dxa"/>
        <w:tblCellMar>
          <w:top w:w="33" w:type="dxa"/>
          <w:left w:w="106" w:type="dxa"/>
          <w:right w:w="58" w:type="dxa"/>
        </w:tblCellMar>
        <w:tblLook w:val="04A0" w:firstRow="1" w:lastRow="0" w:firstColumn="1" w:lastColumn="0" w:noHBand="0" w:noVBand="1"/>
      </w:tblPr>
      <w:tblGrid>
        <w:gridCol w:w="2153"/>
        <w:gridCol w:w="2314"/>
        <w:gridCol w:w="67"/>
        <w:gridCol w:w="4536"/>
      </w:tblGrid>
      <w:tr w:rsidR="00132B99" w:rsidRPr="008A0D17">
        <w:trPr>
          <w:trHeight w:val="452"/>
        </w:trPr>
        <w:tc>
          <w:tcPr>
            <w:tcW w:w="4467" w:type="dxa"/>
            <w:gridSpan w:val="2"/>
            <w:tcBorders>
              <w:top w:val="single" w:sz="4" w:space="0" w:color="000000"/>
              <w:left w:val="single" w:sz="4" w:space="0" w:color="000000"/>
              <w:bottom w:val="single" w:sz="4" w:space="0" w:color="000000"/>
              <w:right w:val="single" w:sz="4" w:space="0" w:color="000000"/>
            </w:tcBorders>
            <w:shd w:val="clear" w:color="auto" w:fill="D0CECE"/>
          </w:tcPr>
          <w:p w:rsidR="00132B99" w:rsidRPr="008A0D17" w:rsidRDefault="00B27F06">
            <w:pPr>
              <w:spacing w:after="0" w:line="259" w:lineRule="auto"/>
              <w:ind w:left="0" w:right="54" w:firstLine="0"/>
              <w:jc w:val="center"/>
              <w:rPr>
                <w:lang w:val="pl-PL"/>
              </w:rPr>
            </w:pPr>
            <w:r w:rsidRPr="008A0D17">
              <w:rPr>
                <w:b/>
                <w:sz w:val="21"/>
                <w:lang w:val="pl-PL"/>
              </w:rPr>
              <w:t xml:space="preserve">ładunku wybuchowego </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D0CECE"/>
          </w:tcPr>
          <w:p w:rsidR="00132B99" w:rsidRPr="008A0D17" w:rsidRDefault="00132B99">
            <w:pPr>
              <w:spacing w:after="160" w:line="259" w:lineRule="auto"/>
              <w:ind w:left="0" w:right="0" w:firstLine="0"/>
              <w:jc w:val="left"/>
              <w:rPr>
                <w:lang w:val="pl-PL"/>
              </w:rPr>
            </w:pPr>
          </w:p>
        </w:tc>
      </w:tr>
      <w:tr w:rsidR="00132B99" w:rsidRPr="008A0D17">
        <w:trPr>
          <w:trHeight w:val="990"/>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1"/>
                <w:lang w:val="pl-PL"/>
              </w:rPr>
              <w:t xml:space="preserve">Prowadząc rozmowę z osobą informującą o podłożeniu ładunku wybuchowego, zapamiętaj jak największą ilość szczegółów </w:t>
            </w:r>
          </w:p>
        </w:tc>
        <w:tc>
          <w:tcPr>
            <w:tcW w:w="460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21"/>
                <w:lang w:val="pl-PL"/>
              </w:rPr>
              <w:t xml:space="preserve">Odizoluj miejsce znajdowania się podejrzanego pakunku </w:t>
            </w:r>
          </w:p>
        </w:tc>
      </w:tr>
      <w:tr w:rsidR="00132B99" w:rsidRPr="008A0D17">
        <w:trPr>
          <w:trHeight w:val="742"/>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rPr>
                <w:lang w:val="pl-PL"/>
              </w:rPr>
            </w:pPr>
            <w:r w:rsidRPr="008A0D17">
              <w:rPr>
                <w:sz w:val="21"/>
                <w:lang w:val="pl-PL"/>
              </w:rPr>
              <w:t xml:space="preserve">Zapisz natychmiast wszystkie uzyskane lub zapamiętane informacje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1"/>
                <w:lang w:val="pl-PL"/>
              </w:rPr>
              <w:t xml:space="preserve">Nie dotykaj, nie otwieraj i nie przesuwaj podejrzanego pakunku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1"/>
                <w:lang w:val="pl-PL"/>
              </w:rPr>
              <w:t xml:space="preserve">Poinformuj niezwłocznie o otrzymaniu zgłoszenia osobę odpowiedzialną za uruchomienie procedury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7" w:firstLine="0"/>
              <w:rPr>
                <w:lang w:val="pl-PL"/>
              </w:rPr>
            </w:pPr>
            <w:r w:rsidRPr="008A0D17">
              <w:rPr>
                <w:sz w:val="21"/>
                <w:lang w:val="pl-PL"/>
              </w:rPr>
              <w:t xml:space="preserve">Okryj pakunek w przypadku stwierdzenia wydobywania się z niego innej substancji (tylko jeżeli czas na to pozwala)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2" w:firstLine="0"/>
              <w:rPr>
                <w:lang w:val="pl-PL"/>
              </w:rPr>
            </w:pPr>
            <w:r w:rsidRPr="008A0D17">
              <w:rPr>
                <w:sz w:val="21"/>
                <w:lang w:val="pl-PL"/>
              </w:rPr>
              <w:t xml:space="preserve">Po usłyszeniu sygnału o podłożeniu ładunku wybuchowego rozpocznij ewakuację zgodnie z planem ewakuacji </w:t>
            </w:r>
          </w:p>
        </w:tc>
        <w:tc>
          <w:tcPr>
            <w:tcW w:w="460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rPr>
                <w:lang w:val="pl-PL"/>
              </w:rPr>
            </w:pPr>
            <w:r w:rsidRPr="008A0D17">
              <w:rPr>
                <w:sz w:val="21"/>
                <w:lang w:val="pl-PL"/>
              </w:rPr>
              <w:t xml:space="preserve">Poinformuj o stwierdzeniu pakunku osobę odpowiedzialną za uruchomienie procedury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1"/>
                <w:lang w:val="pl-PL"/>
              </w:rPr>
              <w:t xml:space="preserve">Nie używaj telefonu komórkowego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5" w:firstLine="0"/>
              <w:rPr>
                <w:lang w:val="pl-PL"/>
              </w:rPr>
            </w:pPr>
            <w:r w:rsidRPr="008A0D17">
              <w:rPr>
                <w:sz w:val="21"/>
                <w:lang w:val="pl-PL"/>
              </w:rPr>
              <w:t xml:space="preserve">Po usłyszeniu sygnału o podłożeniu ładunku wybuchowego rozpocznij ewakuację zgodnie z planem ewakuacji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1"/>
                <w:lang w:val="pl-PL"/>
              </w:rPr>
              <w:t xml:space="preserve">Sprawdź, jeżeli możesz, czy w klasie pozostały przedmioty, które nie należą do jej wyposażenia </w:t>
            </w:r>
          </w:p>
        </w:tc>
        <w:tc>
          <w:tcPr>
            <w:tcW w:w="460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21"/>
                <w:lang w:val="pl-PL"/>
              </w:rPr>
              <w:t xml:space="preserve">Nie używaj telefonu komórkowego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38" w:lineRule="auto"/>
              <w:ind w:left="0" w:right="0" w:firstLine="0"/>
              <w:rPr>
                <w:lang w:val="pl-PL"/>
              </w:rPr>
            </w:pPr>
            <w:r w:rsidRPr="008A0D17">
              <w:rPr>
                <w:sz w:val="21"/>
                <w:lang w:val="pl-PL"/>
              </w:rPr>
              <w:t xml:space="preserve">Bezwzględnie wykonuj polecenia osoby kierującej sytuacją kryzysową lub </w:t>
            </w:r>
          </w:p>
          <w:p w:rsidR="00132B99" w:rsidRPr="008A0D17" w:rsidRDefault="00B27F06">
            <w:pPr>
              <w:spacing w:after="0" w:line="259" w:lineRule="auto"/>
              <w:ind w:left="0" w:right="0" w:firstLine="0"/>
              <w:jc w:val="left"/>
              <w:rPr>
                <w:lang w:val="pl-PL"/>
              </w:rPr>
            </w:pPr>
            <w:r w:rsidRPr="008A0D17">
              <w:rPr>
                <w:sz w:val="21"/>
                <w:lang w:val="pl-PL"/>
              </w:rPr>
              <w:t xml:space="preserve">funkcjonariuszy służb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7" w:firstLine="0"/>
              <w:rPr>
                <w:lang w:val="pl-PL"/>
              </w:rPr>
            </w:pPr>
            <w:r w:rsidRPr="008A0D17">
              <w:rPr>
                <w:sz w:val="21"/>
                <w:lang w:val="pl-PL"/>
              </w:rPr>
              <w:t xml:space="preserve">Bezwzględnie wykonuj polecenia osoby kierującej sytuacją kryzysową lub funkcjonariuszy służb </w:t>
            </w:r>
          </w:p>
        </w:tc>
      </w:tr>
      <w:tr w:rsidR="00132B99" w:rsidRPr="008A0D17">
        <w:trPr>
          <w:trHeight w:val="989"/>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2" w:firstLine="0"/>
              <w:rPr>
                <w:lang w:val="pl-PL"/>
              </w:rPr>
            </w:pPr>
            <w:r w:rsidRPr="008A0D17">
              <w:rPr>
                <w:sz w:val="21"/>
                <w:lang w:val="pl-PL"/>
              </w:rPr>
              <w:t xml:space="preserve">W miejscu ewakuacji policz wszystkie dzieci i poinformuj osobę odpowiedzialną za kierowanie działaniami kryzysowymi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5" w:firstLine="0"/>
              <w:rPr>
                <w:lang w:val="pl-PL"/>
              </w:rPr>
            </w:pPr>
            <w:r w:rsidRPr="008A0D17">
              <w:rPr>
                <w:sz w:val="21"/>
                <w:lang w:val="pl-PL"/>
              </w:rPr>
              <w:t xml:space="preserve">W miejscu ewakuacji policz wszystkie dzieci i poinformuj osobę odpowiedzialną za kierowanie działaniami kryzysowymi </w:t>
            </w:r>
          </w:p>
        </w:tc>
      </w:tr>
      <w:tr w:rsidR="00132B99" w:rsidRPr="008A0D17">
        <w:trPr>
          <w:trHeight w:val="742"/>
        </w:trPr>
        <w:tc>
          <w:tcPr>
            <w:tcW w:w="4467"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rPr>
                <w:lang w:val="pl-PL"/>
              </w:rPr>
            </w:pPr>
            <w:r w:rsidRPr="008A0D17">
              <w:rPr>
                <w:sz w:val="21"/>
                <w:lang w:val="pl-PL"/>
              </w:rPr>
              <w:t xml:space="preserve">Poinformuj rodziców o miejscu odbioru dzieci i drodze dojazdu </w:t>
            </w:r>
          </w:p>
        </w:tc>
        <w:tc>
          <w:tcPr>
            <w:tcW w:w="460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1"/>
                <w:lang w:val="pl-PL"/>
              </w:rPr>
              <w:t xml:space="preserve">Poinformuj rodziców o miejscu odbioru dzieci i drodze dojazdu </w:t>
            </w:r>
          </w:p>
        </w:tc>
      </w:tr>
      <w:tr w:rsidR="00132B99" w:rsidRPr="008A0D17">
        <w:trPr>
          <w:trHeight w:val="1236"/>
        </w:trPr>
        <w:tc>
          <w:tcPr>
            <w:tcW w:w="215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1"/>
                <w:lang w:val="pl-PL"/>
              </w:rPr>
              <w:t xml:space="preserve">Sposób prowadzenia ewakuacji </w:t>
            </w: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9" w:firstLine="0"/>
              <w:rPr>
                <w:lang w:val="pl-PL"/>
              </w:rPr>
            </w:pPr>
            <w:r w:rsidRPr="008A0D17">
              <w:rPr>
                <w:sz w:val="21"/>
                <w:lang w:val="pl-PL"/>
              </w:rPr>
              <w:t xml:space="preserve">Ewakuację można przeprowadzić tylko na wyraźną komendę administratora budynku (wyznaczonej osoby odpowiedzialnej za uruchomienie procedury) lub sił interweniujących i zgodnie z ich wskazówkami </w:t>
            </w:r>
          </w:p>
        </w:tc>
      </w:tr>
      <w:tr w:rsidR="00132B99" w:rsidRPr="008A0D17">
        <w:trPr>
          <w:trHeight w:val="494"/>
        </w:trPr>
        <w:tc>
          <w:tcPr>
            <w:tcW w:w="215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b/>
                <w:sz w:val="21"/>
                <w:lang w:val="pl-PL"/>
              </w:rPr>
              <w:t xml:space="preserve">Telefony alarmowe </w:t>
            </w: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1"/>
                <w:lang w:val="pl-PL"/>
              </w:rPr>
              <w:t xml:space="preserve">Policja 997 </w:t>
            </w:r>
          </w:p>
        </w:tc>
        <w:tc>
          <w:tcPr>
            <w:tcW w:w="4536"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1"/>
                <w:lang w:val="pl-PL"/>
              </w:rPr>
              <w:t xml:space="preserve">Telefon alarmowy 112 </w:t>
            </w:r>
          </w:p>
        </w:tc>
      </w:tr>
      <w:tr w:rsidR="00132B99" w:rsidRPr="008A0D17">
        <w:trPr>
          <w:trHeight w:val="382"/>
        </w:trPr>
        <w:tc>
          <w:tcPr>
            <w:tcW w:w="215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1"/>
                <w:lang w:val="pl-PL"/>
              </w:rPr>
              <w:t xml:space="preserve">Sposób powiadamiania służb </w:t>
            </w:r>
          </w:p>
        </w:tc>
        <w:tc>
          <w:tcPr>
            <w:tcW w:w="2381" w:type="dxa"/>
            <w:gridSpan w:val="2"/>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20" w:line="238" w:lineRule="auto"/>
              <w:ind w:left="2" w:right="0" w:firstLine="0"/>
              <w:jc w:val="left"/>
              <w:rPr>
                <w:lang w:val="pl-PL"/>
              </w:rPr>
            </w:pPr>
            <w:r w:rsidRPr="008A0D17">
              <w:rPr>
                <w:sz w:val="21"/>
                <w:lang w:val="pl-PL"/>
              </w:rPr>
              <w:t xml:space="preserve">Wybierz jeden z ww. numerów.  </w:t>
            </w:r>
          </w:p>
          <w:p w:rsidR="00132B99" w:rsidRPr="008A0D17" w:rsidRDefault="00B27F06">
            <w:pPr>
              <w:spacing w:after="0" w:line="259" w:lineRule="auto"/>
              <w:ind w:left="2" w:right="0" w:firstLine="0"/>
              <w:jc w:val="left"/>
              <w:rPr>
                <w:lang w:val="pl-PL"/>
              </w:rPr>
            </w:pPr>
            <w:r w:rsidRPr="008A0D17">
              <w:rPr>
                <w:sz w:val="21"/>
                <w:lang w:val="pl-PL"/>
              </w:rPr>
              <w:t xml:space="preserve">Po zgłoszeniu się dyżurnego operatora danej służby podaj następujące informacje: </w:t>
            </w: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18"/>
                <w:lang w:val="pl-PL"/>
              </w:rPr>
              <w:t xml:space="preserve">nazwę i adres szkoły </w:t>
            </w:r>
          </w:p>
        </w:tc>
      </w:tr>
      <w:tr w:rsidR="00132B99" w:rsidRPr="008A0D17">
        <w:trPr>
          <w:trHeight w:val="38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gridSpan w:val="2"/>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18"/>
                <w:lang w:val="pl-PL"/>
              </w:rPr>
              <w:t xml:space="preserve">rodzaj stwierdzonego zagrożenia </w:t>
            </w:r>
          </w:p>
        </w:tc>
      </w:tr>
      <w:tr w:rsidR="00132B99" w:rsidRPr="008A0D17">
        <w:trPr>
          <w:trHeight w:val="38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gridSpan w:val="2"/>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18"/>
                <w:lang w:val="pl-PL"/>
              </w:rPr>
              <w:t xml:space="preserve">imię i nazwisko oraz pełnioną funkcję </w:t>
            </w:r>
          </w:p>
        </w:tc>
      </w:tr>
      <w:tr w:rsidR="00132B99" w:rsidRPr="008A0D17">
        <w:trPr>
          <w:trHeight w:val="380"/>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gridSpan w:val="2"/>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18"/>
                <w:lang w:val="pl-PL"/>
              </w:rPr>
              <w:t xml:space="preserve">telefon kontaktowy </w:t>
            </w:r>
          </w:p>
        </w:tc>
      </w:tr>
      <w:tr w:rsidR="00132B99" w:rsidRPr="008A0D17">
        <w:trPr>
          <w:trHeight w:val="38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gridSpan w:val="2"/>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18"/>
                <w:lang w:val="pl-PL"/>
              </w:rPr>
              <w:t xml:space="preserve">zrealizowane przedsięwzięcia </w:t>
            </w:r>
          </w:p>
        </w:tc>
      </w:tr>
      <w:tr w:rsidR="00132B99" w:rsidRPr="008A0D17">
        <w:trPr>
          <w:trHeight w:val="593"/>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0" w:type="auto"/>
            <w:gridSpan w:val="2"/>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536"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rPr>
                <w:lang w:val="pl-PL"/>
              </w:rPr>
            </w:pPr>
            <w:r w:rsidRPr="008A0D17">
              <w:rPr>
                <w:sz w:val="18"/>
                <w:lang w:val="pl-PL"/>
              </w:rPr>
              <w:t xml:space="preserve">potwierdź przyjęcie zgłoszenia i zapisz dane przyjmującego zgłoszenie </w:t>
            </w:r>
          </w:p>
        </w:tc>
      </w:tr>
      <w:tr w:rsidR="00132B99" w:rsidRPr="008A0D17">
        <w:trPr>
          <w:trHeight w:val="869"/>
        </w:trPr>
        <w:tc>
          <w:tcPr>
            <w:tcW w:w="215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b/>
                <w:sz w:val="21"/>
                <w:lang w:val="pl-PL"/>
              </w:rPr>
              <w:t xml:space="preserve">Sposób postępowania z </w:t>
            </w:r>
          </w:p>
        </w:tc>
        <w:tc>
          <w:tcPr>
            <w:tcW w:w="6917" w:type="dxa"/>
            <w:gridSpan w:val="3"/>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0" w:line="259" w:lineRule="auto"/>
              <w:ind w:left="2" w:right="48" w:firstLine="0"/>
              <w:rPr>
                <w:lang w:val="pl-PL"/>
              </w:rPr>
            </w:pPr>
            <w:r w:rsidRPr="008A0D17">
              <w:rPr>
                <w:sz w:val="21"/>
                <w:lang w:val="pl-PL"/>
              </w:rPr>
              <w:t xml:space="preserve">Nauczyciele odpowiedzialni za opiekę na osobami niepełnosprawnymi dbają o zachowanie się przez dzieci zgodnie z potrzebami danej sytuacji. W przypadku konieczności ewakuacji zapewniają pomoc zgodnie z </w:t>
            </w:r>
          </w:p>
        </w:tc>
      </w:tr>
      <w:tr w:rsidR="00132B99" w:rsidRPr="008A0D17">
        <w:trPr>
          <w:trHeight w:val="377"/>
        </w:trPr>
        <w:tc>
          <w:tcPr>
            <w:tcW w:w="215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1"/>
                <w:lang w:val="pl-PL"/>
              </w:rPr>
              <w:t xml:space="preserve">uczniami ze SPE </w:t>
            </w:r>
          </w:p>
        </w:tc>
        <w:tc>
          <w:tcPr>
            <w:tcW w:w="6917" w:type="dxa"/>
            <w:gridSpan w:val="3"/>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1"/>
                <w:lang w:val="pl-PL"/>
              </w:rPr>
              <w:t xml:space="preserve">wcześniejszymi ustaleniami.  </w:t>
            </w:r>
          </w:p>
        </w:tc>
      </w:tr>
      <w:tr w:rsidR="00132B99" w:rsidRPr="008A0D17">
        <w:trPr>
          <w:trHeight w:val="989"/>
        </w:trPr>
        <w:tc>
          <w:tcPr>
            <w:tcW w:w="215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b/>
                <w:sz w:val="21"/>
                <w:lang w:val="pl-PL"/>
              </w:rPr>
              <w:t xml:space="preserve">Zarządzanie na wypadek sytuacji kryzysowej </w:t>
            </w:r>
          </w:p>
        </w:tc>
        <w:tc>
          <w:tcPr>
            <w:tcW w:w="6917" w:type="dxa"/>
            <w:gridSpan w:val="3"/>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rPr>
                <w:lang w:val="pl-PL"/>
              </w:rPr>
            </w:pPr>
            <w:r w:rsidRPr="008A0D17">
              <w:rPr>
                <w:sz w:val="21"/>
                <w:lang w:val="pl-PL"/>
              </w:rPr>
              <w:t xml:space="preserve">Czynnościami realizowanymi w trakcie procedury kieruje dyrektor placówki, wicedyrektor lub osoba przez niego wyznaczona.  </w:t>
            </w:r>
          </w:p>
        </w:tc>
      </w:tr>
      <w:tr w:rsidR="00132B99" w:rsidRPr="008A0D17">
        <w:trPr>
          <w:trHeight w:val="742"/>
        </w:trPr>
        <w:tc>
          <w:tcPr>
            <w:tcW w:w="215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1"/>
                <w:lang w:val="pl-PL"/>
              </w:rPr>
              <w:t xml:space="preserve">Obowiązki pracowników </w:t>
            </w: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Zapoznać się z czynnościami realizowanymi w trakcie uruchamiania procedury </w:t>
            </w:r>
          </w:p>
        </w:tc>
      </w:tr>
      <w:tr w:rsidR="00132B99" w:rsidRPr="008A0D17">
        <w:trPr>
          <w:trHeight w:val="49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Brać udział w treningach i szkoleniach z zakresu stosowania procedury </w:t>
            </w:r>
          </w:p>
        </w:tc>
      </w:tr>
      <w:tr w:rsidR="00132B99" w:rsidRPr="008A0D17">
        <w:trPr>
          <w:trHeight w:val="49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Znać sygnał uruchamiający procedurę </w:t>
            </w:r>
          </w:p>
        </w:tc>
      </w:tr>
      <w:tr w:rsidR="00132B99" w:rsidRPr="008A0D17">
        <w:trPr>
          <w:trHeight w:val="74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rPr>
                <w:lang w:val="pl-PL"/>
              </w:rPr>
            </w:pPr>
            <w:r w:rsidRPr="008A0D17">
              <w:rPr>
                <w:sz w:val="21"/>
                <w:lang w:val="pl-PL"/>
              </w:rPr>
              <w:t xml:space="preserve">Mieć zapisane numery telefonów osób odpowiedzialnych za uruchomienie procedury i koordynację ewakuacji osób niepełnosprawnych </w:t>
            </w:r>
          </w:p>
        </w:tc>
      </w:tr>
      <w:tr w:rsidR="00132B99" w:rsidRPr="008A0D17">
        <w:trPr>
          <w:trHeight w:val="49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Znać swoje zadania na wypadek uruchomienia procedury </w:t>
            </w:r>
          </w:p>
        </w:tc>
      </w:tr>
      <w:tr w:rsidR="00132B99" w:rsidRPr="008A0D17">
        <w:trPr>
          <w:trHeight w:val="49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Znać miejsce ewakuacji. </w:t>
            </w:r>
          </w:p>
        </w:tc>
      </w:tr>
      <w:tr w:rsidR="00132B99" w:rsidRPr="008A0D17">
        <w:trPr>
          <w:trHeight w:val="74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Szkolić uczniów w zakresie postępowania na wypadek uruchomienia procedury </w:t>
            </w:r>
          </w:p>
        </w:tc>
      </w:tr>
      <w:tr w:rsidR="00132B99" w:rsidRPr="008A0D17">
        <w:trPr>
          <w:trHeight w:val="497"/>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6917" w:type="dxa"/>
            <w:gridSpan w:val="3"/>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1"/>
                <w:lang w:val="pl-PL"/>
              </w:rPr>
              <w:t xml:space="preserve">Stosować się do poleceń osoby zarządzającej sytuacja kryzysową. </w:t>
            </w:r>
          </w:p>
        </w:tc>
      </w:tr>
    </w:tbl>
    <w:p w:rsidR="00132B99" w:rsidRPr="008A0D17" w:rsidRDefault="00B27F06">
      <w:pPr>
        <w:spacing w:after="480" w:line="259" w:lineRule="auto"/>
        <w:ind w:left="360" w:right="0" w:firstLine="0"/>
        <w:jc w:val="left"/>
        <w:rPr>
          <w:lang w:val="pl-PL"/>
        </w:rPr>
      </w:pPr>
      <w:r w:rsidRPr="008A0D17">
        <w:rPr>
          <w:b/>
          <w:sz w:val="2"/>
          <w:lang w:val="pl-PL"/>
        </w:rPr>
        <w:t xml:space="preserve"> </w:t>
      </w:r>
    </w:p>
    <w:p w:rsidR="00132B99" w:rsidRPr="008A0D17" w:rsidRDefault="00B27F06">
      <w:pPr>
        <w:pStyle w:val="Nagwek4"/>
        <w:spacing w:after="271"/>
        <w:ind w:left="345" w:firstLine="0"/>
        <w:rPr>
          <w:lang w:val="pl-PL"/>
        </w:rPr>
      </w:pPr>
      <w:r w:rsidRPr="008A0D17">
        <w:rPr>
          <w:lang w:val="pl-PL"/>
        </w:rPr>
        <w:t xml:space="preserve">1.5  Wypadek skażenia chemicznego lub biologicznego szkoły  </w:t>
      </w:r>
    </w:p>
    <w:p w:rsidR="00132B99" w:rsidRPr="008A0D17" w:rsidRDefault="00B27F06">
      <w:pPr>
        <w:spacing w:after="298"/>
        <w:ind w:left="355" w:right="292"/>
        <w:rPr>
          <w:lang w:val="pl-PL"/>
        </w:rPr>
      </w:pPr>
      <w:r w:rsidRPr="008A0D17">
        <w:rPr>
          <w:lang w:val="pl-PL"/>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132B99" w:rsidRPr="008A0D17" w:rsidRDefault="00B27F06">
      <w:pPr>
        <w:spacing w:after="277"/>
        <w:ind w:left="345" w:right="290" w:firstLine="0"/>
        <w:rPr>
          <w:lang w:val="pl-PL"/>
        </w:rPr>
      </w:pPr>
      <w:r w:rsidRPr="008A0D17">
        <w:rPr>
          <w:b/>
          <w:lang w:val="pl-PL"/>
        </w:rPr>
        <w:t xml:space="preserve">SYTUACJA, GDY NASTĄPIŁO SKAŻENIE SZKOŁY (SZKOŁA OTRZYMUJE INFORMACJĘ  O MOŻLIWYM SKAŻENIU SUBSTANCJĄ CHEMICZNĄ/BIOLOGICZNĄ - NP. TELEFON O ZAMIARZE ATAKU). </w:t>
      </w:r>
    </w:p>
    <w:p w:rsidR="00132B99" w:rsidRPr="008A0D17" w:rsidRDefault="00B27F06">
      <w:pPr>
        <w:spacing w:after="304"/>
        <w:ind w:left="355" w:right="292"/>
        <w:rPr>
          <w:lang w:val="pl-PL"/>
        </w:rPr>
      </w:pPr>
      <w:r w:rsidRPr="008A0D17">
        <w:rPr>
          <w:lang w:val="pl-PL"/>
        </w:rPr>
        <w:t xml:space="preserve">Należy wówczas:  </w:t>
      </w:r>
    </w:p>
    <w:p w:rsidR="00132B99" w:rsidRPr="008A0D17" w:rsidRDefault="00B27F06">
      <w:pPr>
        <w:numPr>
          <w:ilvl w:val="0"/>
          <w:numId w:val="13"/>
        </w:numPr>
        <w:spacing w:after="4"/>
        <w:ind w:right="290" w:hanging="360"/>
        <w:rPr>
          <w:lang w:val="pl-PL"/>
        </w:rPr>
      </w:pPr>
      <w:r w:rsidRPr="008A0D17">
        <w:rPr>
          <w:b/>
          <w:lang w:val="pl-PL"/>
        </w:rPr>
        <w:t>zaalarmować wszystkich przebywających na terenie szkoły, a osoby przebywające na zewnątrz ewakuować do budynku szkoły przemieszczając się pod wiatr oraz poprzecznie do kierunku wiatru</w:t>
      </w:r>
      <w:r w:rsidRPr="008A0D17">
        <w:rPr>
          <w:lang w:val="pl-PL"/>
        </w:rPr>
        <w:t xml:space="preserve"> </w:t>
      </w:r>
    </w:p>
    <w:p w:rsidR="00132B99" w:rsidRPr="008A0D17" w:rsidRDefault="00B27F06">
      <w:pPr>
        <w:spacing w:after="6" w:line="259" w:lineRule="auto"/>
        <w:ind w:left="720" w:right="0" w:firstLine="0"/>
        <w:jc w:val="left"/>
        <w:rPr>
          <w:lang w:val="pl-PL"/>
        </w:rPr>
      </w:pPr>
      <w:r w:rsidRPr="008A0D17">
        <w:rPr>
          <w:lang w:val="pl-PL"/>
        </w:rPr>
        <w:t xml:space="preserve"> </w:t>
      </w:r>
    </w:p>
    <w:p w:rsidR="00132B99" w:rsidRPr="008A0D17" w:rsidRDefault="00B27F06">
      <w:pPr>
        <w:numPr>
          <w:ilvl w:val="0"/>
          <w:numId w:val="13"/>
        </w:numPr>
        <w:ind w:right="290" w:hanging="360"/>
        <w:rPr>
          <w:lang w:val="pl-PL"/>
        </w:rPr>
      </w:pPr>
      <w:r w:rsidRPr="008A0D17">
        <w:rPr>
          <w:b/>
          <w:lang w:val="pl-PL"/>
        </w:rPr>
        <w:t>natychmiast po ogłoszeniu alarmu powiadomić odpowiednie służby</w:t>
      </w:r>
      <w:r w:rsidRPr="008A0D17">
        <w:rPr>
          <w:lang w:val="pl-PL"/>
        </w:rPr>
        <w:t xml:space="preserve"> </w:t>
      </w:r>
      <w:r w:rsidRPr="008A0D17">
        <w:rPr>
          <w:i/>
          <w:lang w:val="pl-PL"/>
        </w:rPr>
        <w:t xml:space="preserve">- </w:t>
      </w:r>
      <w:r w:rsidRPr="008A0D17">
        <w:rPr>
          <w:lang w:val="pl-PL"/>
        </w:rPr>
        <w:t xml:space="preserve">policję, straż pożarną, pogotowie ratunkowe, kładąc szczególny nacisk na zawarcie w tym powiadomieniu informacji o charakterze potencjalnego ataku </w:t>
      </w:r>
    </w:p>
    <w:p w:rsidR="00132B99" w:rsidRPr="008A0D17" w:rsidRDefault="00B27F06">
      <w:pPr>
        <w:spacing w:after="6" w:line="259" w:lineRule="auto"/>
        <w:ind w:left="720" w:right="0" w:firstLine="0"/>
        <w:jc w:val="left"/>
        <w:rPr>
          <w:lang w:val="pl-PL"/>
        </w:rPr>
      </w:pPr>
      <w:r w:rsidRPr="008A0D17">
        <w:rPr>
          <w:lang w:val="pl-PL"/>
        </w:rPr>
        <w:t xml:space="preserve"> </w:t>
      </w:r>
    </w:p>
    <w:p w:rsidR="00132B99" w:rsidRPr="008A0D17" w:rsidRDefault="00B27F06">
      <w:pPr>
        <w:numPr>
          <w:ilvl w:val="0"/>
          <w:numId w:val="13"/>
        </w:numPr>
        <w:spacing w:after="4"/>
        <w:ind w:right="290" w:hanging="360"/>
        <w:rPr>
          <w:lang w:val="pl-PL"/>
        </w:rPr>
      </w:pPr>
      <w:r w:rsidRPr="008A0D17">
        <w:rPr>
          <w:b/>
          <w:lang w:val="pl-PL"/>
        </w:rPr>
        <w:t>w budynku - szkole, zamknąć i uszczelnić okna, drzwi, otwory wentylacyjne, wyłączyć klimatyzację</w:t>
      </w:r>
      <w:r w:rsidRPr="008A0D17">
        <w:rPr>
          <w:lang w:val="pl-PL"/>
        </w:rPr>
        <w:t xml:space="preserve"> </w:t>
      </w:r>
    </w:p>
    <w:p w:rsidR="00132B99" w:rsidRPr="008A0D17" w:rsidRDefault="00B27F06">
      <w:pPr>
        <w:spacing w:after="0" w:line="259" w:lineRule="auto"/>
        <w:ind w:left="1080" w:right="0" w:firstLine="0"/>
        <w:jc w:val="left"/>
        <w:rPr>
          <w:lang w:val="pl-PL"/>
        </w:rPr>
      </w:pPr>
      <w:r w:rsidRPr="008A0D17">
        <w:rPr>
          <w:lang w:val="pl-PL"/>
        </w:rPr>
        <w:t xml:space="preserve"> </w:t>
      </w:r>
    </w:p>
    <w:p w:rsidR="00132B99" w:rsidRPr="008A0D17" w:rsidRDefault="00B27F06">
      <w:pPr>
        <w:numPr>
          <w:ilvl w:val="0"/>
          <w:numId w:val="13"/>
        </w:numPr>
        <w:ind w:right="290" w:hanging="360"/>
        <w:rPr>
          <w:lang w:val="pl-PL"/>
        </w:rPr>
      </w:pPr>
      <w:r w:rsidRPr="008A0D17">
        <w:rPr>
          <w:b/>
          <w:lang w:val="pl-PL"/>
        </w:rPr>
        <w:t xml:space="preserve">w miarę możliwości gromadzić podręczne środki ratownicze i odtrutki </w:t>
      </w:r>
      <w:r w:rsidRPr="008A0D17">
        <w:rPr>
          <w:i/>
          <w:lang w:val="pl-PL"/>
        </w:rPr>
        <w:t xml:space="preserve">- </w:t>
      </w:r>
      <w:r w:rsidRPr="008A0D17">
        <w:rPr>
          <w:lang w:val="pl-PL"/>
        </w:rPr>
        <w:t>maski pyłowe, gazę, watę, kwas octowy, sok cytrynowy, oliwę jadalną, wodę, wodę utlenioną, mydło, olej parafinowy, środki pobudzające krążenie, spirytus do zmywania skóry</w:t>
      </w:r>
      <w:r w:rsidRPr="008A0D17">
        <w:rPr>
          <w:b/>
          <w:lang w:val="pl-PL"/>
        </w:rPr>
        <w:t xml:space="preserve"> </w:t>
      </w:r>
    </w:p>
    <w:p w:rsidR="00132B99" w:rsidRPr="008A0D17" w:rsidRDefault="00B27F06">
      <w:pPr>
        <w:spacing w:after="3" w:line="259" w:lineRule="auto"/>
        <w:ind w:left="720" w:right="0" w:firstLine="0"/>
        <w:jc w:val="left"/>
        <w:rPr>
          <w:lang w:val="pl-PL"/>
        </w:rPr>
      </w:pPr>
      <w:r w:rsidRPr="008A0D17">
        <w:rPr>
          <w:b/>
          <w:lang w:val="pl-PL"/>
        </w:rPr>
        <w:t xml:space="preserve"> </w:t>
      </w:r>
    </w:p>
    <w:p w:rsidR="00132B99" w:rsidRPr="008A0D17" w:rsidRDefault="00B27F06">
      <w:pPr>
        <w:numPr>
          <w:ilvl w:val="0"/>
          <w:numId w:val="13"/>
        </w:numPr>
        <w:spacing w:after="4"/>
        <w:ind w:right="290" w:hanging="360"/>
        <w:rPr>
          <w:lang w:val="pl-PL"/>
        </w:rPr>
      </w:pPr>
      <w:r w:rsidRPr="008A0D17">
        <w:rPr>
          <w:b/>
          <w:lang w:val="pl-PL"/>
        </w:rPr>
        <w:t>przygotować wilgotne tampony do ochrony dróg oddechowych, na wypadek przeniknięcia środka biologicznego lub chemicznych do wnętrza pomieszczeń</w:t>
      </w:r>
      <w:r w:rsidRPr="008A0D17">
        <w:rPr>
          <w:i/>
          <w:lang w:val="pl-PL"/>
        </w:rPr>
        <w:t xml:space="preserve"> </w:t>
      </w:r>
      <w:r w:rsidRPr="008A0D17">
        <w:rPr>
          <w:lang w:val="pl-PL"/>
        </w:rPr>
        <w:t>częsta zmiana tamponu lub nawilżanie go wodą zabezpiecza przed nadmiernym pochłanianiem substancji</w:t>
      </w:r>
      <w:r w:rsidRPr="008A0D17">
        <w:rPr>
          <w:b/>
          <w:lang w:val="pl-PL"/>
        </w:rPr>
        <w:t xml:space="preserve"> </w:t>
      </w:r>
    </w:p>
    <w:p w:rsidR="00132B99" w:rsidRPr="008A0D17" w:rsidRDefault="00B27F06">
      <w:pPr>
        <w:spacing w:after="6" w:line="259" w:lineRule="auto"/>
        <w:ind w:left="720" w:right="0" w:firstLine="0"/>
        <w:jc w:val="left"/>
        <w:rPr>
          <w:lang w:val="pl-PL"/>
        </w:rPr>
      </w:pPr>
      <w:r w:rsidRPr="008A0D17">
        <w:rPr>
          <w:b/>
          <w:lang w:val="pl-PL"/>
        </w:rPr>
        <w:t xml:space="preserve"> </w:t>
      </w:r>
    </w:p>
    <w:p w:rsidR="00132B99" w:rsidRPr="008A0D17" w:rsidRDefault="00B27F06">
      <w:pPr>
        <w:numPr>
          <w:ilvl w:val="0"/>
          <w:numId w:val="13"/>
        </w:numPr>
        <w:spacing w:after="4"/>
        <w:ind w:right="290" w:hanging="360"/>
        <w:rPr>
          <w:lang w:val="pl-PL"/>
        </w:rPr>
      </w:pPr>
      <w:r w:rsidRPr="008A0D17">
        <w:rPr>
          <w:b/>
          <w:lang w:val="pl-PL"/>
        </w:rPr>
        <w:t xml:space="preserve">powstrzymać się od picia, spożywania posiłków, palenia oraz prac wymagających dużego wysiłku </w:t>
      </w:r>
    </w:p>
    <w:p w:rsidR="00132B99" w:rsidRPr="008A0D17" w:rsidRDefault="00B27F06">
      <w:pPr>
        <w:spacing w:after="3" w:line="259" w:lineRule="auto"/>
        <w:ind w:left="720" w:right="0" w:firstLine="0"/>
        <w:jc w:val="left"/>
        <w:rPr>
          <w:lang w:val="pl-PL"/>
        </w:rPr>
      </w:pPr>
      <w:r w:rsidRPr="008A0D17">
        <w:rPr>
          <w:b/>
          <w:lang w:val="pl-PL"/>
        </w:rPr>
        <w:t xml:space="preserve"> </w:t>
      </w:r>
    </w:p>
    <w:p w:rsidR="00132B99" w:rsidRPr="008A0D17" w:rsidRDefault="00B27F06">
      <w:pPr>
        <w:numPr>
          <w:ilvl w:val="0"/>
          <w:numId w:val="13"/>
        </w:numPr>
        <w:spacing w:after="4"/>
        <w:ind w:right="290" w:hanging="360"/>
        <w:rPr>
          <w:lang w:val="pl-PL"/>
        </w:rPr>
      </w:pPr>
      <w:r w:rsidRPr="008A0D17">
        <w:rPr>
          <w:b/>
          <w:lang w:val="pl-PL"/>
        </w:rPr>
        <w:t xml:space="preserve">do chwili odwołania alarmu lub zarządzenia ewakuacji nie wolno opuszczać uszczelnionych pomieszczeń, przebywać w pobliżu okien i innych otworów wentylacyjnych </w:t>
      </w:r>
    </w:p>
    <w:p w:rsidR="00132B99" w:rsidRPr="008A0D17" w:rsidRDefault="00B27F06">
      <w:pPr>
        <w:spacing w:after="6" w:line="259" w:lineRule="auto"/>
        <w:ind w:left="720" w:right="0" w:firstLine="0"/>
        <w:jc w:val="left"/>
        <w:rPr>
          <w:lang w:val="pl-PL"/>
        </w:rPr>
      </w:pPr>
      <w:r w:rsidRPr="008A0D17">
        <w:rPr>
          <w:lang w:val="pl-PL"/>
        </w:rPr>
        <w:t xml:space="preserve"> </w:t>
      </w:r>
    </w:p>
    <w:p w:rsidR="00132B99" w:rsidRPr="008A0D17" w:rsidRDefault="00B27F06">
      <w:pPr>
        <w:numPr>
          <w:ilvl w:val="0"/>
          <w:numId w:val="13"/>
        </w:numPr>
        <w:spacing w:after="280"/>
        <w:ind w:right="290" w:hanging="360"/>
        <w:rPr>
          <w:lang w:val="pl-PL"/>
        </w:rPr>
      </w:pPr>
      <w:r w:rsidRPr="008A0D17">
        <w:rPr>
          <w:b/>
          <w:lang w:val="pl-PL"/>
        </w:rPr>
        <w:t>oczekiwać na pojawienie się odpowiednich służb i postępować zgodnie z otrzymanymi od nich wytycznymi.</w:t>
      </w:r>
      <w:r w:rsidRPr="008A0D17">
        <w:rPr>
          <w:lang w:val="pl-PL"/>
        </w:rPr>
        <w:t xml:space="preserve"> </w:t>
      </w:r>
    </w:p>
    <w:p w:rsidR="00132B99" w:rsidRPr="008A0D17" w:rsidRDefault="00B27F06">
      <w:pPr>
        <w:spacing w:after="4"/>
        <w:ind w:left="345" w:right="290" w:firstLine="0"/>
        <w:rPr>
          <w:lang w:val="pl-PL"/>
        </w:rPr>
      </w:pPr>
      <w:r w:rsidRPr="008A0D17">
        <w:rPr>
          <w:b/>
          <w:lang w:val="pl-PL"/>
        </w:rPr>
        <w:t xml:space="preserve">SYTUACJA, GDY SZKOŁA ZOSTAŁA SKAŻONA SUBSTANCJĄ CHEMICZNĄ/BIOLOGICZNĄ, </w:t>
      </w:r>
    </w:p>
    <w:p w:rsidR="00132B99" w:rsidRPr="008A0D17" w:rsidRDefault="00B27F06">
      <w:pPr>
        <w:spacing w:after="4"/>
        <w:ind w:left="345" w:right="290" w:firstLine="0"/>
        <w:rPr>
          <w:lang w:val="pl-PL"/>
        </w:rPr>
      </w:pPr>
      <w:r w:rsidRPr="008A0D17">
        <w:rPr>
          <w:b/>
          <w:lang w:val="pl-PL"/>
        </w:rPr>
        <w:t xml:space="preserve">A ZAGROŻENIE ZOSTAŁO WYKRYTE NATYCHMIAST LUB SZYBKO PO JEGO POJAWIENIU </w:t>
      </w:r>
    </w:p>
    <w:p w:rsidR="00132B99" w:rsidRPr="008A0D17" w:rsidRDefault="00B27F06">
      <w:pPr>
        <w:spacing w:after="274"/>
        <w:ind w:left="345" w:right="290" w:firstLine="0"/>
        <w:rPr>
          <w:lang w:val="pl-PL"/>
        </w:rPr>
      </w:pPr>
      <w:r w:rsidRPr="008A0D17">
        <w:rPr>
          <w:b/>
          <w:lang w:val="pl-PL"/>
        </w:rPr>
        <w:t xml:space="preserve">SIĘ. </w:t>
      </w:r>
    </w:p>
    <w:p w:rsidR="00132B99" w:rsidRPr="008A0D17" w:rsidRDefault="00B27F06">
      <w:pPr>
        <w:spacing w:after="304"/>
        <w:ind w:left="355" w:right="292"/>
        <w:rPr>
          <w:lang w:val="pl-PL"/>
        </w:rPr>
      </w:pPr>
      <w:r w:rsidRPr="008A0D17">
        <w:rPr>
          <w:lang w:val="pl-PL"/>
        </w:rPr>
        <w:t xml:space="preserve">Należy wówczas:  </w:t>
      </w:r>
    </w:p>
    <w:p w:rsidR="00132B99" w:rsidRPr="008A0D17" w:rsidRDefault="00B27F06">
      <w:pPr>
        <w:numPr>
          <w:ilvl w:val="0"/>
          <w:numId w:val="14"/>
        </w:numPr>
        <w:spacing w:after="4"/>
        <w:ind w:left="772" w:right="290" w:hanging="427"/>
        <w:rPr>
          <w:lang w:val="pl-PL"/>
        </w:rPr>
      </w:pPr>
      <w:r w:rsidRPr="008A0D17">
        <w:rPr>
          <w:b/>
          <w:lang w:val="pl-PL"/>
        </w:rPr>
        <w:t xml:space="preserve">nie dotykać i nie wąchać podejrzanych przedmiotów, nie sprzątać proszku, nie ścierać cieczy </w:t>
      </w:r>
    </w:p>
    <w:p w:rsidR="00132B99" w:rsidRPr="008A0D17" w:rsidRDefault="00B27F06">
      <w:pPr>
        <w:spacing w:after="3"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aby zapobiec rozprzestrzenianiu się substancji, przykryć ją np. kocem </w:t>
      </w:r>
    </w:p>
    <w:p w:rsidR="00132B99" w:rsidRPr="008A0D17" w:rsidRDefault="00B27F06">
      <w:pPr>
        <w:spacing w:after="4"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pozamykać okna oraz drzwi i wyłączyć klimatyzację, nie dopuścić do przeciągów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opuścić pomieszczenie, w którym wykryto/stwierdzono obecność podejrzanej substancji i nie wpuszczać do niego innych osób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ind w:left="772" w:right="290" w:hanging="427"/>
        <w:rPr>
          <w:lang w:val="pl-PL"/>
        </w:rPr>
      </w:pPr>
      <w:r w:rsidRPr="008A0D17">
        <w:rPr>
          <w:b/>
          <w:lang w:val="pl-PL"/>
        </w:rPr>
        <w:t xml:space="preserve">powiadomić osobę odpowiedzialną za zarządzanie kryzysowe w szkole </w:t>
      </w:r>
      <w:r w:rsidRPr="008A0D17">
        <w:rPr>
          <w:lang w:val="pl-PL"/>
        </w:rPr>
        <w:t>-</w:t>
      </w:r>
      <w:r w:rsidRPr="008A0D17">
        <w:rPr>
          <w:b/>
          <w:lang w:val="pl-PL"/>
        </w:rPr>
        <w:t xml:space="preserve"> </w:t>
      </w:r>
      <w:r w:rsidRPr="008A0D17">
        <w:rPr>
          <w:lang w:val="pl-PL"/>
        </w:rPr>
        <w:t>dyrektora, zastępcę dyrektora, osobę upoważnioną przez dyrekcję</w:t>
      </w:r>
      <w:r w:rsidRPr="008A0D17">
        <w:rPr>
          <w:b/>
          <w:lang w:val="pl-PL"/>
        </w:rPr>
        <w:t xml:space="preserve"> </w:t>
      </w:r>
    </w:p>
    <w:p w:rsidR="00132B99" w:rsidRPr="008A0D17" w:rsidRDefault="00B27F06">
      <w:pPr>
        <w:spacing w:after="6"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ind w:left="772" w:right="290" w:hanging="427"/>
        <w:rPr>
          <w:lang w:val="pl-PL"/>
        </w:rPr>
      </w:pPr>
      <w:r w:rsidRPr="008A0D17">
        <w:rPr>
          <w:b/>
          <w:lang w:val="pl-PL"/>
        </w:rPr>
        <w:t xml:space="preserve">zaalarmować wszystkie osoby przebywające na terenie szkoły i ewakuować je w rejon ewakuacji, przemieszczając się pod wiatr oraz poprzecznie do kierunku wiatru </w:t>
      </w:r>
      <w:r w:rsidRPr="008A0D17">
        <w:rPr>
          <w:i/>
          <w:lang w:val="pl-PL"/>
        </w:rPr>
        <w:t xml:space="preserve">- </w:t>
      </w:r>
      <w:r w:rsidRPr="008A0D17">
        <w:rPr>
          <w:lang w:val="pl-PL"/>
        </w:rPr>
        <w:t>rejonów  ewakuacji powinno być kilka, znajdujących się w różnych kierunkach od szkoły, gdyż nie znamy kierunku wiatru, z jakiego będzie wiał w czasie przedmiotowego zagrożenia, rejonem ewakuacji powinien być budynek/budynki, a nie otwarta przestrzeń</w:t>
      </w:r>
      <w:r w:rsidRPr="008A0D17">
        <w:rPr>
          <w:b/>
          <w:lang w:val="pl-PL"/>
        </w:rPr>
        <w:t xml:space="preserve"> </w:t>
      </w:r>
    </w:p>
    <w:p w:rsidR="00132B99" w:rsidRPr="008A0D17" w:rsidRDefault="00B27F06">
      <w:pPr>
        <w:spacing w:after="6"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ind w:left="772" w:right="290" w:hanging="427"/>
        <w:rPr>
          <w:lang w:val="pl-PL"/>
        </w:rPr>
      </w:pPr>
      <w:r w:rsidRPr="008A0D17">
        <w:rPr>
          <w:b/>
          <w:lang w:val="pl-PL"/>
        </w:rPr>
        <w:t>natychmiast po ogłoszeniu ewakuacji powiadomić odpowiednie służby</w:t>
      </w:r>
      <w:r w:rsidRPr="008A0D17">
        <w:rPr>
          <w:lang w:val="pl-PL"/>
        </w:rPr>
        <w:t xml:space="preserve"> </w:t>
      </w:r>
      <w:r w:rsidRPr="008A0D17">
        <w:rPr>
          <w:i/>
          <w:lang w:val="pl-PL"/>
        </w:rPr>
        <w:t xml:space="preserve">- </w:t>
      </w:r>
      <w:r w:rsidRPr="008A0D17">
        <w:rPr>
          <w:lang w:val="pl-PL"/>
        </w:rPr>
        <w:t xml:space="preserve">policja, straż pożarna, pogotowie ratunkowe kładąc szczególny nacisk na zawarcie w tym powiadomieniu informacji o charakterze potencjalnego zagrożenia </w:t>
      </w:r>
    </w:p>
    <w:p w:rsidR="00132B99" w:rsidRPr="008A0D17" w:rsidRDefault="00B27F06">
      <w:pPr>
        <w:spacing w:after="3" w:line="259" w:lineRule="auto"/>
        <w:ind w:left="788" w:right="0" w:firstLine="0"/>
        <w:jc w:val="left"/>
        <w:rPr>
          <w:lang w:val="pl-PL"/>
        </w:rPr>
      </w:pPr>
      <w:r w:rsidRPr="008A0D17">
        <w:rPr>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jeśli miał miejsce kontakt z substancją, należy: umyć dokładnie ręce wodą i mydłem, zdjąć ubranie, które miało kontakt z podejrzaną substancją i włożyć do plastikowego worka </w:t>
      </w:r>
    </w:p>
    <w:p w:rsidR="00132B99" w:rsidRPr="008A0D17" w:rsidRDefault="00B27F06">
      <w:pPr>
        <w:spacing w:after="0" w:line="259" w:lineRule="auto"/>
        <w:ind w:left="788"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po kontakcie z substancją nie wolno: jeść, pić, palić do czasu uzyskania zgody odpowiednich służb - </w:t>
      </w:r>
      <w:r w:rsidRPr="008A0D17">
        <w:rPr>
          <w:lang w:val="pl-PL"/>
        </w:rPr>
        <w:t>policja, straż pożarna, wyspecjalizowana jednostka zwalczania skażeń i zakażeń</w:t>
      </w:r>
      <w:r w:rsidRPr="008A0D17">
        <w:rPr>
          <w:b/>
          <w:lang w:val="pl-PL"/>
        </w:rPr>
        <w:t xml:space="preserve"> </w:t>
      </w:r>
    </w:p>
    <w:p w:rsidR="00132B99" w:rsidRPr="008A0D17" w:rsidRDefault="00B27F06">
      <w:pPr>
        <w:spacing w:after="3" w:line="259" w:lineRule="auto"/>
        <w:ind w:left="788" w:right="0" w:firstLine="0"/>
        <w:jc w:val="left"/>
        <w:rPr>
          <w:lang w:val="pl-PL"/>
        </w:rPr>
      </w:pPr>
      <w:r w:rsidRPr="008A0D17">
        <w:rPr>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w obiekcie – budynku, do którego nastąpiła ewakuacja zamknąć i uszczelnić okna, drzwi, otwory wentylacyjne, wyłączyć klimatyzację</w:t>
      </w:r>
      <w:r w:rsidRPr="008A0D17">
        <w:rPr>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sporządzić listę osób, które miały kontakt z podejrzaną substancją albo znalazły się w odległości ok. 5 m od niej. Listę przekazać policji. </w:t>
      </w:r>
    </w:p>
    <w:p w:rsidR="00132B99" w:rsidRPr="008A0D17" w:rsidRDefault="00B27F06">
      <w:pPr>
        <w:spacing w:after="6" w:line="259" w:lineRule="auto"/>
        <w:ind w:left="360" w:right="0" w:firstLine="0"/>
        <w:jc w:val="left"/>
        <w:rPr>
          <w:lang w:val="pl-PL"/>
        </w:rPr>
      </w:pPr>
      <w:r w:rsidRPr="008A0D17">
        <w:rPr>
          <w:b/>
          <w:lang w:val="pl-PL"/>
        </w:rPr>
        <w:t xml:space="preserve"> </w:t>
      </w:r>
    </w:p>
    <w:p w:rsidR="00132B99" w:rsidRPr="008A0D17" w:rsidRDefault="00B27F06">
      <w:pPr>
        <w:numPr>
          <w:ilvl w:val="0"/>
          <w:numId w:val="14"/>
        </w:numPr>
        <w:ind w:left="772" w:right="290" w:hanging="427"/>
        <w:rPr>
          <w:lang w:val="pl-PL"/>
        </w:rPr>
      </w:pPr>
      <w:r w:rsidRPr="008A0D17">
        <w:rPr>
          <w:b/>
          <w:lang w:val="pl-PL"/>
        </w:rPr>
        <w:t xml:space="preserve">w miarę możliwości gromadzić podręczne środki ratownicze i odtrutki </w:t>
      </w:r>
      <w:r w:rsidRPr="008A0D17">
        <w:rPr>
          <w:i/>
          <w:lang w:val="pl-PL"/>
        </w:rPr>
        <w:t xml:space="preserve">- </w:t>
      </w:r>
      <w:r w:rsidRPr="008A0D17">
        <w:rPr>
          <w:lang w:val="pl-PL"/>
        </w:rPr>
        <w:t>maski pyłowe, gazę, watę, kwas octowy, sok cytrynowy, oliwę jadalną, wodę, wodę utlenioną, mydło, olej parafinowy, środki pobudzające krążenie, spirytus do zmywania skóry</w:t>
      </w:r>
      <w:r w:rsidRPr="008A0D17">
        <w:rPr>
          <w:b/>
          <w:lang w:val="pl-PL"/>
        </w:rPr>
        <w:t xml:space="preserve"> </w:t>
      </w:r>
    </w:p>
    <w:p w:rsidR="00132B99" w:rsidRPr="008A0D17" w:rsidRDefault="00B27F06">
      <w:pPr>
        <w:spacing w:after="3" w:line="259" w:lineRule="auto"/>
        <w:ind w:left="360"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przygotować wilgotne tampony do ochrony dróg oddechowych, na wypadek przeniknięcia środków biologicznego lub chemicznych do wnętrza pomieszczeń</w:t>
      </w:r>
      <w:r w:rsidRPr="008A0D17">
        <w:rPr>
          <w:i/>
          <w:lang w:val="pl-PL"/>
        </w:rPr>
        <w:t xml:space="preserve"> - </w:t>
      </w:r>
      <w:r w:rsidRPr="008A0D17">
        <w:rPr>
          <w:lang w:val="pl-PL"/>
        </w:rPr>
        <w:t>częsta zmiana tamponu lub nawilżanie go wodą zabezpiecza przed nadmiernym pochłanianiem substancji</w:t>
      </w:r>
      <w:r w:rsidRPr="008A0D17">
        <w:rPr>
          <w:b/>
          <w:lang w:val="pl-PL"/>
        </w:rPr>
        <w:t xml:space="preserve"> </w:t>
      </w:r>
    </w:p>
    <w:p w:rsidR="00132B99" w:rsidRPr="008A0D17" w:rsidRDefault="00B27F06">
      <w:pPr>
        <w:spacing w:after="6" w:line="259" w:lineRule="auto"/>
        <w:ind w:left="360" w:right="0" w:firstLine="0"/>
        <w:jc w:val="left"/>
        <w:rPr>
          <w:lang w:val="pl-PL"/>
        </w:rPr>
      </w:pPr>
      <w:r w:rsidRPr="008A0D17">
        <w:rPr>
          <w:b/>
          <w:lang w:val="pl-PL"/>
        </w:rPr>
        <w:t xml:space="preserve"> </w:t>
      </w:r>
    </w:p>
    <w:p w:rsidR="00132B99" w:rsidRPr="008A0D17" w:rsidRDefault="00B27F06">
      <w:pPr>
        <w:numPr>
          <w:ilvl w:val="0"/>
          <w:numId w:val="14"/>
        </w:numPr>
        <w:spacing w:after="4"/>
        <w:ind w:left="772" w:right="290" w:hanging="427"/>
        <w:rPr>
          <w:lang w:val="pl-PL"/>
        </w:rPr>
      </w:pPr>
      <w:r w:rsidRPr="008A0D17">
        <w:rPr>
          <w:b/>
          <w:lang w:val="pl-PL"/>
        </w:rPr>
        <w:t xml:space="preserve">powstrzymać się od picia, spożywania posiłków, palenia oraz prac wymagających dużego wysiłku </w:t>
      </w:r>
    </w:p>
    <w:p w:rsidR="00132B99" w:rsidRPr="008A0D17" w:rsidRDefault="00B27F06">
      <w:pPr>
        <w:spacing w:after="3" w:line="259" w:lineRule="auto"/>
        <w:ind w:left="360" w:right="0" w:firstLine="0"/>
        <w:jc w:val="left"/>
        <w:rPr>
          <w:lang w:val="pl-PL"/>
        </w:rPr>
      </w:pPr>
      <w:r w:rsidRPr="008A0D17">
        <w:rPr>
          <w:lang w:val="pl-PL"/>
        </w:rPr>
        <w:t xml:space="preserve"> </w:t>
      </w:r>
    </w:p>
    <w:p w:rsidR="00132B99" w:rsidRPr="008A0D17" w:rsidRDefault="00B27F06">
      <w:pPr>
        <w:numPr>
          <w:ilvl w:val="0"/>
          <w:numId w:val="14"/>
        </w:numPr>
        <w:spacing w:after="277"/>
        <w:ind w:left="772" w:right="290" w:hanging="427"/>
        <w:rPr>
          <w:lang w:val="pl-PL"/>
        </w:rPr>
      </w:pPr>
      <w:r w:rsidRPr="008A0D17">
        <w:rPr>
          <w:b/>
          <w:lang w:val="pl-PL"/>
        </w:rPr>
        <w:t>oczekiwać na pojawienie się odpowiednich służb i postępować zgodnie z otrzymanymi od nich wytycznymi.</w:t>
      </w:r>
      <w:r w:rsidRPr="008A0D17">
        <w:rPr>
          <w:lang w:val="pl-PL"/>
        </w:rPr>
        <w:t xml:space="preserv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spacing w:after="277"/>
        <w:ind w:left="345" w:right="290" w:firstLine="0"/>
        <w:rPr>
          <w:lang w:val="pl-PL"/>
        </w:rPr>
      </w:pPr>
      <w:r w:rsidRPr="008A0D17">
        <w:rPr>
          <w:b/>
          <w:lang w:val="pl-PL"/>
        </w:rPr>
        <w:t xml:space="preserve">SYTUACJA, GDY SZKOŁA ZOSTAŁA SKAŻONA SUBSTANCJĄ CHEMICZNĄ/BIOLOGICZNĄ,  A ZAGROŻENIE ZOSTAŁO WYKRYTE PÓŹNO, NP. GDY POJAWIŁY SIĘ OBJAWY REAKCJI NA SUBSTANCJĘ LUB/I OGNISKA ZACHOROWAŃ: </w:t>
      </w:r>
    </w:p>
    <w:p w:rsidR="00132B99" w:rsidRPr="008A0D17" w:rsidRDefault="00B27F06">
      <w:pPr>
        <w:spacing w:after="302"/>
        <w:ind w:left="355" w:right="292"/>
        <w:rPr>
          <w:lang w:val="pl-PL"/>
        </w:rPr>
      </w:pPr>
      <w:r w:rsidRPr="008A0D17">
        <w:rPr>
          <w:lang w:val="pl-PL"/>
        </w:rPr>
        <w:t xml:space="preserve">Należy wtedy:  </w:t>
      </w:r>
    </w:p>
    <w:p w:rsidR="00132B99" w:rsidRPr="008A0D17" w:rsidRDefault="00B27F06">
      <w:pPr>
        <w:numPr>
          <w:ilvl w:val="0"/>
          <w:numId w:val="15"/>
        </w:numPr>
        <w:spacing w:after="4"/>
        <w:ind w:right="290" w:hanging="360"/>
        <w:rPr>
          <w:lang w:val="pl-PL"/>
        </w:rPr>
      </w:pPr>
      <w:r w:rsidRPr="008A0D17">
        <w:rPr>
          <w:b/>
          <w:lang w:val="pl-PL"/>
        </w:rPr>
        <w:t xml:space="preserve">nie dotykać i nie wąchać podejrzanych przedmiotów, nie sprzątać proszku, nie ścierać cieczy </w:t>
      </w:r>
    </w:p>
    <w:p w:rsidR="00132B99" w:rsidRPr="008A0D17" w:rsidRDefault="00B27F06">
      <w:pPr>
        <w:spacing w:after="6"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ind w:right="290" w:hanging="360"/>
        <w:rPr>
          <w:lang w:val="pl-PL"/>
        </w:rPr>
      </w:pPr>
      <w:r w:rsidRPr="008A0D17">
        <w:rPr>
          <w:b/>
          <w:lang w:val="pl-PL"/>
        </w:rPr>
        <w:t xml:space="preserve">powiadomić osobę odpowiedzialną w szkole za zarządzanie kryzysowe </w:t>
      </w:r>
      <w:r w:rsidRPr="008A0D17">
        <w:rPr>
          <w:i/>
          <w:lang w:val="pl-PL"/>
        </w:rPr>
        <w:t xml:space="preserve">- </w:t>
      </w:r>
      <w:r w:rsidRPr="008A0D17">
        <w:rPr>
          <w:lang w:val="pl-PL"/>
        </w:rPr>
        <w:t xml:space="preserve">dyrektora, zastępcę dyrektora, osobę upoważnioną przez dyrekcję </w:t>
      </w:r>
      <w:r w:rsidRPr="008A0D17">
        <w:rPr>
          <w:b/>
          <w:lang w:val="pl-PL"/>
        </w:rPr>
        <w:t xml:space="preserve">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4"/>
        <w:ind w:right="290" w:hanging="360"/>
        <w:rPr>
          <w:lang w:val="pl-PL"/>
        </w:rPr>
      </w:pPr>
      <w:r w:rsidRPr="008A0D17">
        <w:rPr>
          <w:b/>
          <w:lang w:val="pl-PL"/>
        </w:rPr>
        <w:t xml:space="preserve">przykryć substancję np. kocem, aby zapobiec jej rozprzestrzenianiu się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4"/>
        <w:ind w:right="290" w:hanging="360"/>
        <w:rPr>
          <w:lang w:val="pl-PL"/>
        </w:rPr>
      </w:pPr>
      <w:r w:rsidRPr="008A0D17">
        <w:rPr>
          <w:b/>
          <w:lang w:val="pl-PL"/>
        </w:rPr>
        <w:t xml:space="preserve">pozamykać okna oraz drzwi i wyłączyć klimatyzację, nie dopuścić do przeciągów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4"/>
        <w:ind w:right="290" w:hanging="360"/>
        <w:rPr>
          <w:lang w:val="pl-PL"/>
        </w:rPr>
      </w:pPr>
      <w:r w:rsidRPr="008A0D17">
        <w:rPr>
          <w:b/>
          <w:lang w:val="pl-PL"/>
        </w:rPr>
        <w:t xml:space="preserve">opuścić pomieszczenie, w którym wykryto/stwierdzono obecność podejrzanej substancji i nie wpuszczać do niego innych osób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4"/>
        <w:ind w:right="290" w:hanging="360"/>
        <w:rPr>
          <w:lang w:val="pl-PL"/>
        </w:rPr>
      </w:pPr>
      <w:r w:rsidRPr="008A0D17">
        <w:rPr>
          <w:b/>
          <w:lang w:val="pl-PL"/>
        </w:rPr>
        <w:t xml:space="preserve">ogłosić alarm i wszystkich uczniów, nauczycieli oraz pracowników znajdujących się bezpośrednio poza budynkiem, a przebywających na terenie szkoły ewakuować do wnętrza szkoły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ind w:right="290" w:hanging="360"/>
        <w:rPr>
          <w:lang w:val="pl-PL"/>
        </w:rPr>
      </w:pPr>
      <w:r w:rsidRPr="008A0D17">
        <w:rPr>
          <w:b/>
          <w:lang w:val="pl-PL"/>
        </w:rPr>
        <w:t>natychmiast po ogłoszeniu alarmu powiadomić odpowiednie służby</w:t>
      </w:r>
      <w:r w:rsidRPr="008A0D17">
        <w:rPr>
          <w:lang w:val="pl-PL"/>
        </w:rPr>
        <w:t xml:space="preserve"> </w:t>
      </w:r>
      <w:r w:rsidRPr="008A0D17">
        <w:rPr>
          <w:i/>
          <w:lang w:val="pl-PL"/>
        </w:rPr>
        <w:t xml:space="preserve">- </w:t>
      </w:r>
      <w:r w:rsidRPr="008A0D17">
        <w:rPr>
          <w:lang w:val="pl-PL"/>
        </w:rPr>
        <w:t>policję, straż pożarną, pogotowie ratunkowe, kładąc szczególny nacisk na zawarcie w tym powiadomieniu informacji o charakterze potencjalnego zagrożenia</w:t>
      </w:r>
      <w:r w:rsidRPr="008A0D17">
        <w:rPr>
          <w:b/>
          <w:lang w:val="pl-PL"/>
        </w:rPr>
        <w:t xml:space="preserve"> </w:t>
      </w:r>
    </w:p>
    <w:p w:rsidR="00132B99" w:rsidRPr="008A0D17" w:rsidRDefault="00B27F06">
      <w:pPr>
        <w:spacing w:after="0"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4"/>
        <w:ind w:right="290" w:hanging="360"/>
        <w:rPr>
          <w:lang w:val="pl-PL"/>
        </w:rPr>
      </w:pPr>
      <w:r w:rsidRPr="008A0D17">
        <w:rPr>
          <w:b/>
          <w:lang w:val="pl-PL"/>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132B99" w:rsidRPr="008A0D17" w:rsidRDefault="00B27F06">
      <w:pPr>
        <w:spacing w:after="27" w:line="259" w:lineRule="auto"/>
        <w:ind w:left="788" w:right="0" w:firstLine="0"/>
        <w:jc w:val="left"/>
        <w:rPr>
          <w:lang w:val="pl-PL"/>
        </w:rPr>
      </w:pPr>
      <w:r w:rsidRPr="008A0D17">
        <w:rPr>
          <w:b/>
          <w:lang w:val="pl-PL"/>
        </w:rPr>
        <w:t xml:space="preserve"> </w:t>
      </w:r>
    </w:p>
    <w:p w:rsidR="00132B99" w:rsidRPr="008A0D17" w:rsidRDefault="00B27F06">
      <w:pPr>
        <w:numPr>
          <w:ilvl w:val="0"/>
          <w:numId w:val="15"/>
        </w:numPr>
        <w:spacing w:after="277"/>
        <w:ind w:right="290" w:hanging="360"/>
        <w:rPr>
          <w:lang w:val="pl-PL"/>
        </w:rPr>
      </w:pPr>
      <w:r w:rsidRPr="008A0D17">
        <w:rPr>
          <w:b/>
          <w:lang w:val="pl-PL"/>
        </w:rPr>
        <w:t xml:space="preserve">oczekiwać na pojawienie się odpowiednich służb i postępować zgodnie z otrzymanymi od nich wytycznymi. </w:t>
      </w:r>
    </w:p>
    <w:p w:rsidR="00132B99" w:rsidRPr="008A0D17" w:rsidRDefault="00B27F06">
      <w:pPr>
        <w:ind w:left="355" w:right="292"/>
        <w:rPr>
          <w:lang w:val="pl-PL"/>
        </w:rPr>
      </w:pPr>
      <w:r w:rsidRPr="008A0D17">
        <w:rPr>
          <w:lang w:val="pl-PL"/>
        </w:rPr>
        <w:t>Poniższa</w:t>
      </w:r>
      <w:r w:rsidRPr="008A0D17">
        <w:rPr>
          <w:b/>
          <w:lang w:val="pl-PL"/>
        </w:rPr>
        <w:t xml:space="preserve"> </w:t>
      </w:r>
      <w:r w:rsidRPr="008A0D17">
        <w:rPr>
          <w:lang w:val="pl-PL"/>
        </w:rPr>
        <w:t>tabela prezentuje</w:t>
      </w:r>
      <w:r w:rsidRPr="008A0D17">
        <w:rPr>
          <w:b/>
          <w:lang w:val="pl-PL"/>
        </w:rPr>
        <w:t xml:space="preserve"> </w:t>
      </w:r>
      <w:r w:rsidRPr="008A0D17">
        <w:rPr>
          <w:lang w:val="pl-PL"/>
        </w:rPr>
        <w:t>instrukcję</w:t>
      </w:r>
      <w:r w:rsidRPr="008A0D17">
        <w:rPr>
          <w:b/>
          <w:lang w:val="pl-PL"/>
        </w:rPr>
        <w:t xml:space="preserve"> </w:t>
      </w:r>
      <w:r w:rsidRPr="008A0D17">
        <w:rPr>
          <w:lang w:val="pl-PL"/>
        </w:rPr>
        <w:t xml:space="preserve">postępowania w przypadku skażenia substancją chemiczną lub biologiczną terenu szkoły oraz zagrożenia skażeniem ww. substancjami. </w:t>
      </w:r>
    </w:p>
    <w:tbl>
      <w:tblPr>
        <w:tblStyle w:val="TableGrid"/>
        <w:tblW w:w="9062" w:type="dxa"/>
        <w:tblInd w:w="252" w:type="dxa"/>
        <w:tblCellMar>
          <w:top w:w="159" w:type="dxa"/>
          <w:left w:w="108" w:type="dxa"/>
          <w:bottom w:w="25" w:type="dxa"/>
          <w:right w:w="62" w:type="dxa"/>
        </w:tblCellMar>
        <w:tblLook w:val="04A0" w:firstRow="1" w:lastRow="0" w:firstColumn="1" w:lastColumn="0" w:noHBand="0" w:noVBand="1"/>
      </w:tblPr>
      <w:tblGrid>
        <w:gridCol w:w="3303"/>
        <w:gridCol w:w="5759"/>
      </w:tblGrid>
      <w:tr w:rsidR="00132B99" w:rsidRPr="008A0D17">
        <w:trPr>
          <w:trHeight w:val="1154"/>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center"/>
              <w:rPr>
                <w:lang w:val="pl-PL"/>
              </w:rPr>
            </w:pPr>
            <w:r w:rsidRPr="008A0D17">
              <w:rPr>
                <w:b/>
                <w:sz w:val="20"/>
                <w:lang w:val="pl-PL"/>
              </w:rPr>
              <w:t xml:space="preserve">Osoby odpowiedzialne za uruchomienie procedury </w:t>
            </w: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8" w:line="259" w:lineRule="auto"/>
              <w:ind w:left="2" w:right="0" w:firstLine="0"/>
              <w:jc w:val="left"/>
              <w:rPr>
                <w:lang w:val="pl-PL"/>
              </w:rPr>
            </w:pPr>
            <w:r w:rsidRPr="008A0D17">
              <w:rPr>
                <w:sz w:val="20"/>
                <w:lang w:val="pl-PL"/>
              </w:rPr>
              <w:t xml:space="preserve">Dyrektor lub wicedyrektor szkoły  </w:t>
            </w:r>
          </w:p>
          <w:p w:rsidR="00132B99" w:rsidRPr="008A0D17" w:rsidRDefault="00B27F06">
            <w:pPr>
              <w:spacing w:after="0" w:line="259" w:lineRule="auto"/>
              <w:ind w:left="2" w:right="0" w:firstLine="0"/>
              <w:jc w:val="left"/>
              <w:rPr>
                <w:lang w:val="pl-PL"/>
              </w:rPr>
            </w:pPr>
            <w:r w:rsidRPr="008A0D17">
              <w:rPr>
                <w:sz w:val="21"/>
                <w:lang w:val="pl-PL"/>
              </w:rPr>
              <w:t>W przypadku ich nieobecności – osoba przez nich upoważniona</w:t>
            </w:r>
            <w:r w:rsidRPr="008A0D17">
              <w:rPr>
                <w:sz w:val="20"/>
                <w:lang w:val="pl-PL"/>
              </w:rPr>
              <w:t xml:space="preserve"> </w:t>
            </w:r>
          </w:p>
        </w:tc>
      </w:tr>
      <w:tr w:rsidR="00132B99" w:rsidRPr="008A0D17">
        <w:trPr>
          <w:trHeight w:val="1263"/>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Szkoła otrzymuje informację o możliwym skażeniu substancją chemiczną/biologiczną (np. telefon o zamiarze ataku) gdy nie nastąpiło skażenie placówki </w:t>
            </w: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8" w:firstLine="0"/>
              <w:rPr>
                <w:lang w:val="pl-PL"/>
              </w:rPr>
            </w:pPr>
            <w:r w:rsidRPr="008A0D17">
              <w:rPr>
                <w:sz w:val="20"/>
                <w:lang w:val="pl-PL"/>
              </w:rPr>
              <w:t xml:space="preserve">zaalarmować wszystkich przebywających na terenie szkoły, osoby przebywające na zewnątrz ewakuować do budynku szkoły przemieszczając się pod wiatr oraz poprzecznie do kierunku wiatru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natychmiast po ogłoszeniu alarmu powiadomić odpowiednie służby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w budynku - szkole, zamknąć i uszczelnić okna, drzwi, otwory wentylacyjne, wyłączyć klimatyzację </w:t>
            </w:r>
          </w:p>
        </w:tc>
      </w:tr>
      <w:tr w:rsidR="00132B99" w:rsidRPr="008A0D17">
        <w:trPr>
          <w:trHeight w:val="504"/>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w miarę możliwości gromadzić podręczne środki ratownicze  </w:t>
            </w:r>
          </w:p>
        </w:tc>
      </w:tr>
      <w:tr w:rsidR="00132B99" w:rsidRPr="008A0D17">
        <w:trPr>
          <w:trHeight w:val="1008"/>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5" w:firstLine="0"/>
              <w:rPr>
                <w:lang w:val="pl-PL"/>
              </w:rPr>
            </w:pPr>
            <w:r w:rsidRPr="008A0D17">
              <w:rPr>
                <w:sz w:val="20"/>
                <w:lang w:val="pl-PL"/>
              </w:rPr>
              <w:t xml:space="preserve">przygotować wilgotne tampony do ochrony dróg oddechowych, na wypadek przeniknięcia środka biologicznego lub chemicznych do wnętrza pomieszczeń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powstrzymać się od picia, spożywania posiłków, palenia oraz prac wymagających dużego wysiłku </w:t>
            </w:r>
          </w:p>
        </w:tc>
      </w:tr>
      <w:tr w:rsidR="00132B99" w:rsidRPr="008A0D17">
        <w:trPr>
          <w:trHeight w:val="1010"/>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7" w:firstLine="0"/>
              <w:rPr>
                <w:lang w:val="pl-PL"/>
              </w:rPr>
            </w:pPr>
            <w:r w:rsidRPr="008A0D17">
              <w:rPr>
                <w:sz w:val="20"/>
                <w:lang w:val="pl-PL"/>
              </w:rPr>
              <w:t xml:space="preserve">do chwili odwołania alarmu lub zarządzenia ewakuacji, nie wolno opuszczać uszczelnionych pomieszczeń, przebywać w pobliżu okien i innych otworów wentylacyjnych </w:t>
            </w:r>
          </w:p>
        </w:tc>
      </w:tr>
      <w:tr w:rsidR="00132B99" w:rsidRPr="008A0D17">
        <w:trPr>
          <w:trHeight w:val="756"/>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oczekiwać na pojawienie się odpowiednich służb i postępować zgodnie z otrzymanymi od nich wytycznymi. </w:t>
            </w:r>
          </w:p>
        </w:tc>
      </w:tr>
      <w:tr w:rsidR="00132B99" w:rsidRPr="008A0D17">
        <w:trPr>
          <w:trHeight w:val="756"/>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2" w:line="257" w:lineRule="auto"/>
              <w:ind w:left="0" w:right="4" w:firstLine="0"/>
              <w:jc w:val="left"/>
              <w:rPr>
                <w:lang w:val="pl-PL"/>
              </w:rPr>
            </w:pPr>
            <w:r w:rsidRPr="008A0D17">
              <w:rPr>
                <w:b/>
                <w:sz w:val="20"/>
                <w:lang w:val="pl-PL"/>
              </w:rPr>
              <w:t xml:space="preserve">Szkoła została skażona substancją </w:t>
            </w:r>
          </w:p>
          <w:p w:rsidR="00132B99" w:rsidRPr="008A0D17" w:rsidRDefault="00B27F06">
            <w:pPr>
              <w:spacing w:after="0" w:line="259" w:lineRule="auto"/>
              <w:ind w:left="0" w:right="266" w:firstLine="0"/>
              <w:jc w:val="left"/>
              <w:rPr>
                <w:lang w:val="pl-PL"/>
              </w:rPr>
            </w:pPr>
            <w:r w:rsidRPr="008A0D17">
              <w:rPr>
                <w:b/>
                <w:sz w:val="20"/>
                <w:lang w:val="pl-PL"/>
              </w:rPr>
              <w:t xml:space="preserve">chemiczną/biologiczną,  a zagrożenie zostało wykryte natychmiast lub szybko po jego pojawieniu się </w:t>
            </w: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nie dotykać i nie wąchać podejrzanych przedmiotów, nie sprzątać proszku, nie ścierać cieczy </w:t>
            </w:r>
          </w:p>
        </w:tc>
      </w:tr>
      <w:tr w:rsidR="00132B99" w:rsidRPr="008A0D17">
        <w:trPr>
          <w:trHeight w:val="75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aby zapobiec rozprzestrzenianiu się substancji, przykryć ją np. </w:t>
            </w:r>
          </w:p>
          <w:p w:rsidR="00132B99" w:rsidRPr="008A0D17" w:rsidRDefault="00B27F06">
            <w:pPr>
              <w:spacing w:after="0" w:line="259" w:lineRule="auto"/>
              <w:ind w:left="2" w:right="0" w:firstLine="0"/>
              <w:jc w:val="left"/>
              <w:rPr>
                <w:lang w:val="pl-PL"/>
              </w:rPr>
            </w:pPr>
            <w:r w:rsidRPr="008A0D17">
              <w:rPr>
                <w:sz w:val="20"/>
                <w:lang w:val="pl-PL"/>
              </w:rPr>
              <w:t xml:space="preserve">kocem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pozamykać okna oraz drzwi i wyłączyć klimatyzację, nie dopuścić do przeciągów </w:t>
            </w:r>
          </w:p>
        </w:tc>
      </w:tr>
      <w:tr w:rsidR="00132B99" w:rsidRPr="008A0D17">
        <w:trPr>
          <w:trHeight w:val="636"/>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0" w:line="259" w:lineRule="auto"/>
              <w:ind w:left="2" w:right="0" w:firstLine="0"/>
              <w:rPr>
                <w:lang w:val="pl-PL"/>
              </w:rPr>
            </w:pPr>
            <w:r w:rsidRPr="008A0D17">
              <w:rPr>
                <w:sz w:val="20"/>
                <w:lang w:val="pl-PL"/>
              </w:rPr>
              <w:t xml:space="preserve">opuścić pomieszczenie, w którym wykryto/stwierdzono obecność podejrzanej substancji i nie wpuszczać do niego innych </w:t>
            </w:r>
          </w:p>
        </w:tc>
      </w:tr>
    </w:tbl>
    <w:p w:rsidR="00132B99" w:rsidRPr="008A0D17" w:rsidRDefault="00132B99">
      <w:pPr>
        <w:spacing w:after="0" w:line="259" w:lineRule="auto"/>
        <w:ind w:left="-1056" w:right="423" w:firstLine="0"/>
        <w:jc w:val="left"/>
        <w:rPr>
          <w:lang w:val="pl-PL"/>
        </w:rPr>
      </w:pPr>
    </w:p>
    <w:tbl>
      <w:tblPr>
        <w:tblStyle w:val="TableGrid"/>
        <w:tblW w:w="9062" w:type="dxa"/>
        <w:tblInd w:w="252" w:type="dxa"/>
        <w:tblCellMar>
          <w:top w:w="42" w:type="dxa"/>
          <w:left w:w="108" w:type="dxa"/>
          <w:bottom w:w="25" w:type="dxa"/>
          <w:right w:w="62" w:type="dxa"/>
        </w:tblCellMar>
        <w:tblLook w:val="04A0" w:firstRow="1" w:lastRow="0" w:firstColumn="1" w:lastColumn="0" w:noHBand="0" w:noVBand="1"/>
      </w:tblPr>
      <w:tblGrid>
        <w:gridCol w:w="3303"/>
        <w:gridCol w:w="5759"/>
      </w:tblGrid>
      <w:tr w:rsidR="00132B99" w:rsidRPr="008A0D17">
        <w:trPr>
          <w:trHeight w:val="384"/>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jc w:val="left"/>
              <w:rPr>
                <w:lang w:val="pl-PL"/>
              </w:rPr>
            </w:pPr>
            <w:r w:rsidRPr="008A0D17">
              <w:rPr>
                <w:sz w:val="20"/>
                <w:lang w:val="pl-PL"/>
              </w:rPr>
              <w:t xml:space="preserve">osób </w:t>
            </w:r>
          </w:p>
        </w:tc>
      </w:tr>
      <w:tr w:rsidR="00132B99" w:rsidRPr="008A0D17">
        <w:trPr>
          <w:trHeight w:val="504"/>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powiadomić administratora </w:t>
            </w:r>
          </w:p>
        </w:tc>
      </w:tr>
      <w:tr w:rsidR="00132B99" w:rsidRPr="008A0D17">
        <w:trPr>
          <w:trHeight w:val="1008"/>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8" w:firstLine="0"/>
              <w:rPr>
                <w:lang w:val="pl-PL"/>
              </w:rPr>
            </w:pPr>
            <w:r w:rsidRPr="008A0D17">
              <w:rPr>
                <w:sz w:val="20"/>
                <w:lang w:val="pl-PL"/>
              </w:rPr>
              <w:t xml:space="preserve">zaalarmować wszystkie osoby przebywające na terenie szkoły i ewakuować je w rejon ewakuacji, przemieszczając się pod wiatr oraz poprzecznie do kierunku wiatru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natychmiast po ogłoszeniu ewakuacji powiadomić odpowiednie służby </w:t>
            </w:r>
          </w:p>
        </w:tc>
      </w:tr>
      <w:tr w:rsidR="00132B99" w:rsidRPr="008A0D17">
        <w:trPr>
          <w:trHeight w:val="1010"/>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9" w:firstLine="0"/>
              <w:rPr>
                <w:lang w:val="pl-PL"/>
              </w:rPr>
            </w:pPr>
            <w:r w:rsidRPr="008A0D17">
              <w:rPr>
                <w:sz w:val="20"/>
                <w:lang w:val="pl-PL"/>
              </w:rPr>
              <w:t xml:space="preserve">jeśli miał miejsce kontakt z substancją, należy: umyć dokładnie ręce wodą i mydłem, zdjąć ubranie, które miało kontakt z podejrzaną substancją i włożyć do plastikowego worka </w:t>
            </w:r>
          </w:p>
        </w:tc>
      </w:tr>
      <w:tr w:rsidR="00132B99" w:rsidRPr="008A0D17">
        <w:trPr>
          <w:trHeight w:val="75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po kontakcie z substancją nie wolno: jeść, pić, palić do czasu uzyskania zgody odpowiednich służb </w:t>
            </w:r>
          </w:p>
        </w:tc>
      </w:tr>
      <w:tr w:rsidR="00132B99" w:rsidRPr="008A0D17">
        <w:trPr>
          <w:trHeight w:val="1008"/>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6" w:firstLine="0"/>
              <w:rPr>
                <w:lang w:val="pl-PL"/>
              </w:rPr>
            </w:pPr>
            <w:r w:rsidRPr="008A0D17">
              <w:rPr>
                <w:sz w:val="20"/>
                <w:lang w:val="pl-PL"/>
              </w:rPr>
              <w:t xml:space="preserve">w obiekcie – budynku, do którego nastąpiła ewakuacja zamknąć i uszczelnić okna, drzwi, otwory wentylacyjne, wyłączyć klimatyzację </w:t>
            </w:r>
          </w:p>
        </w:tc>
      </w:tr>
      <w:tr w:rsidR="00132B99" w:rsidRPr="008A0D17">
        <w:trPr>
          <w:trHeight w:val="1010"/>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51" w:firstLine="0"/>
              <w:rPr>
                <w:lang w:val="pl-PL"/>
              </w:rPr>
            </w:pPr>
            <w:r w:rsidRPr="008A0D17">
              <w:rPr>
                <w:sz w:val="20"/>
                <w:lang w:val="pl-PL"/>
              </w:rPr>
              <w:t xml:space="preserve">sporządzić listę osób, które miały kontakt z podejrzaną substancją albo znalazły się w odległości ok. 5 m od niej. Listę przekazać policji.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w miarę możliwości gromadzić podręczne środki ratownicze i odtrutki </w:t>
            </w:r>
          </w:p>
        </w:tc>
      </w:tr>
      <w:tr w:rsidR="00132B99" w:rsidRPr="008A0D17">
        <w:trPr>
          <w:trHeight w:val="1008"/>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51" w:firstLine="0"/>
              <w:rPr>
                <w:lang w:val="pl-PL"/>
              </w:rPr>
            </w:pPr>
            <w:r w:rsidRPr="008A0D17">
              <w:rPr>
                <w:sz w:val="20"/>
                <w:lang w:val="pl-PL"/>
              </w:rPr>
              <w:t xml:space="preserve">przygotować wilgotne tampony do ochrony dróg oddechowych, na wypadek przeniknięcia środków biologicznego lub chemicznych do wnętrza pomieszczeń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powstrzymać się od picia, spożywania posiłków, palenia oraz prac wymagających dużego wysiłku </w:t>
            </w:r>
          </w:p>
        </w:tc>
      </w:tr>
      <w:tr w:rsidR="00132B99" w:rsidRPr="008A0D17">
        <w:trPr>
          <w:trHeight w:val="756"/>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oczekiwać na pojawienie się odpowiednich służb i postępować zgodnie z otrzymanymi od nich wytycznymi. </w:t>
            </w:r>
          </w:p>
        </w:tc>
      </w:tr>
      <w:tr w:rsidR="00132B99" w:rsidRPr="008A0D17">
        <w:trPr>
          <w:trHeight w:val="756"/>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68" w:firstLine="0"/>
              <w:jc w:val="left"/>
              <w:rPr>
                <w:lang w:val="pl-PL"/>
              </w:rPr>
            </w:pPr>
            <w:r w:rsidRPr="008A0D17">
              <w:rPr>
                <w:b/>
                <w:sz w:val="20"/>
                <w:lang w:val="pl-PL"/>
              </w:rPr>
              <w:t xml:space="preserve">Szkoła została skażona substancją chemiczną/biologiczną  a zagrożenie zostało wykryte późno, np. gdy pojawiły się objawy reakcji na substancję lub/i ogniska zachorowań: </w:t>
            </w: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nie dotykać i nie wąchać podejrzanych przedmiotów, nie sprzątać proszku, nie ścierać cieczy </w:t>
            </w:r>
          </w:p>
        </w:tc>
      </w:tr>
      <w:tr w:rsidR="00132B99" w:rsidRPr="008A0D17">
        <w:trPr>
          <w:trHeight w:val="504"/>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powiadomić kierownictwo szkoły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aby zapobiec rozprzestrzenianiu się substancji, przykryć ją np. </w:t>
            </w:r>
          </w:p>
          <w:p w:rsidR="00132B99" w:rsidRPr="008A0D17" w:rsidRDefault="00B27F06">
            <w:pPr>
              <w:spacing w:after="0" w:line="259" w:lineRule="auto"/>
              <w:ind w:left="2" w:right="0" w:firstLine="0"/>
              <w:jc w:val="left"/>
              <w:rPr>
                <w:lang w:val="pl-PL"/>
              </w:rPr>
            </w:pPr>
            <w:r w:rsidRPr="008A0D17">
              <w:rPr>
                <w:sz w:val="20"/>
                <w:lang w:val="pl-PL"/>
              </w:rPr>
              <w:t xml:space="preserve">kocem </w:t>
            </w:r>
          </w:p>
        </w:tc>
      </w:tr>
      <w:tr w:rsidR="00132B99" w:rsidRPr="008A0D17">
        <w:trPr>
          <w:trHeight w:val="75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pozamykać okna oraz drzwi i wyłączyć klimatyzację, nie dopuścić do przeciągów </w:t>
            </w:r>
          </w:p>
        </w:tc>
      </w:tr>
      <w:tr w:rsidR="00132B99" w:rsidRPr="008A0D17">
        <w:trPr>
          <w:trHeight w:val="1008"/>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opuścić </w:t>
            </w:r>
            <w:r w:rsidRPr="008A0D17">
              <w:rPr>
                <w:sz w:val="20"/>
                <w:lang w:val="pl-PL"/>
              </w:rPr>
              <w:tab/>
              <w:t xml:space="preserve">pomieszczenie, </w:t>
            </w:r>
            <w:r w:rsidRPr="008A0D17">
              <w:rPr>
                <w:sz w:val="20"/>
                <w:lang w:val="pl-PL"/>
              </w:rPr>
              <w:tab/>
              <w:t xml:space="preserve">w </w:t>
            </w:r>
            <w:r w:rsidRPr="008A0D17">
              <w:rPr>
                <w:sz w:val="20"/>
                <w:lang w:val="pl-PL"/>
              </w:rPr>
              <w:tab/>
              <w:t xml:space="preserve">którym </w:t>
            </w:r>
            <w:r w:rsidRPr="008A0D17">
              <w:rPr>
                <w:sz w:val="20"/>
                <w:lang w:val="pl-PL"/>
              </w:rPr>
              <w:tab/>
              <w:t xml:space="preserve">wykryto/stwierdzono obecność podejrzanej substancji i nie wpuszczać do niego innych osób </w:t>
            </w:r>
          </w:p>
        </w:tc>
      </w:tr>
      <w:tr w:rsidR="00132B99" w:rsidRPr="008A0D17">
        <w:trPr>
          <w:trHeight w:val="384"/>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tabs>
                <w:tab w:val="center" w:pos="302"/>
                <w:tab w:val="center" w:pos="1079"/>
                <w:tab w:val="center" w:pos="1581"/>
                <w:tab w:val="center" w:pos="2306"/>
                <w:tab w:val="center" w:pos="3382"/>
                <w:tab w:val="center" w:pos="4461"/>
                <w:tab w:val="center" w:pos="5351"/>
              </w:tabs>
              <w:spacing w:after="0" w:line="259" w:lineRule="auto"/>
              <w:ind w:left="0" w:right="0" w:firstLine="0"/>
              <w:jc w:val="left"/>
              <w:rPr>
                <w:lang w:val="pl-PL"/>
              </w:rPr>
            </w:pPr>
            <w:r w:rsidRPr="008A0D17">
              <w:rPr>
                <w:rFonts w:ascii="Calibri" w:eastAsia="Calibri" w:hAnsi="Calibri" w:cs="Calibri"/>
                <w:lang w:val="pl-PL"/>
              </w:rPr>
              <w:tab/>
            </w:r>
            <w:r w:rsidRPr="008A0D17">
              <w:rPr>
                <w:sz w:val="20"/>
                <w:lang w:val="pl-PL"/>
              </w:rPr>
              <w:t xml:space="preserve">ogłosić </w:t>
            </w:r>
            <w:r w:rsidRPr="008A0D17">
              <w:rPr>
                <w:sz w:val="20"/>
                <w:lang w:val="pl-PL"/>
              </w:rPr>
              <w:tab/>
              <w:t xml:space="preserve">alarm </w:t>
            </w:r>
            <w:r w:rsidRPr="008A0D17">
              <w:rPr>
                <w:sz w:val="20"/>
                <w:lang w:val="pl-PL"/>
              </w:rPr>
              <w:tab/>
              <w:t xml:space="preserve">i </w:t>
            </w:r>
            <w:r w:rsidRPr="008A0D17">
              <w:rPr>
                <w:sz w:val="20"/>
                <w:lang w:val="pl-PL"/>
              </w:rPr>
              <w:tab/>
              <w:t xml:space="preserve">wszystkich </w:t>
            </w:r>
            <w:r w:rsidRPr="008A0D17">
              <w:rPr>
                <w:sz w:val="20"/>
                <w:lang w:val="pl-PL"/>
              </w:rPr>
              <w:tab/>
              <w:t xml:space="preserve">uczniów, </w:t>
            </w:r>
            <w:r w:rsidRPr="008A0D17">
              <w:rPr>
                <w:sz w:val="20"/>
                <w:lang w:val="pl-PL"/>
              </w:rPr>
              <w:tab/>
              <w:t xml:space="preserve">nauczycieli </w:t>
            </w:r>
            <w:r w:rsidRPr="008A0D17">
              <w:rPr>
                <w:sz w:val="20"/>
                <w:lang w:val="pl-PL"/>
              </w:rPr>
              <w:tab/>
              <w:t xml:space="preserve">oraz </w:t>
            </w:r>
          </w:p>
        </w:tc>
      </w:tr>
    </w:tbl>
    <w:p w:rsidR="00132B99" w:rsidRPr="008A0D17" w:rsidRDefault="00132B99">
      <w:pPr>
        <w:spacing w:after="0" w:line="259" w:lineRule="auto"/>
        <w:ind w:left="-1056" w:right="423" w:firstLine="0"/>
        <w:jc w:val="left"/>
        <w:rPr>
          <w:lang w:val="pl-PL"/>
        </w:rPr>
      </w:pPr>
    </w:p>
    <w:tbl>
      <w:tblPr>
        <w:tblStyle w:val="TableGrid"/>
        <w:tblW w:w="9062" w:type="dxa"/>
        <w:tblInd w:w="252" w:type="dxa"/>
        <w:tblCellMar>
          <w:top w:w="39" w:type="dxa"/>
          <w:left w:w="108" w:type="dxa"/>
          <w:right w:w="62" w:type="dxa"/>
        </w:tblCellMar>
        <w:tblLook w:val="04A0" w:firstRow="1" w:lastRow="0" w:firstColumn="1" w:lastColumn="0" w:noHBand="0" w:noVBand="1"/>
      </w:tblPr>
      <w:tblGrid>
        <w:gridCol w:w="3303"/>
        <w:gridCol w:w="2619"/>
        <w:gridCol w:w="3140"/>
      </w:tblGrid>
      <w:tr w:rsidR="00132B99" w:rsidRPr="008A0D17">
        <w:trPr>
          <w:trHeight w:val="891"/>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45" w:firstLine="0"/>
              <w:rPr>
                <w:lang w:val="pl-PL"/>
              </w:rPr>
            </w:pPr>
            <w:r w:rsidRPr="008A0D17">
              <w:rPr>
                <w:sz w:val="20"/>
                <w:lang w:val="pl-PL"/>
              </w:rPr>
              <w:t xml:space="preserve">pracowników znajdujących się bezpośrednio poza budynkiem, a przebywających na terenie szkoły ewakuować do wnętrza szkoły </w:t>
            </w:r>
          </w:p>
        </w:tc>
      </w:tr>
      <w:tr w:rsidR="00132B99" w:rsidRPr="008A0D17">
        <w:trPr>
          <w:trHeight w:val="756"/>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natychmiast po ogłoszeniu alarmu powiadomić odpowiednie służby </w:t>
            </w:r>
          </w:p>
        </w:tc>
      </w:tr>
      <w:tr w:rsidR="00132B99" w:rsidRPr="008A0D17">
        <w:trPr>
          <w:trHeight w:val="126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51" w:firstLine="0"/>
              <w:rPr>
                <w:lang w:val="pl-PL"/>
              </w:rPr>
            </w:pPr>
            <w:r w:rsidRPr="008A0D17">
              <w:rPr>
                <w:sz w:val="20"/>
                <w:lang w:val="pl-PL"/>
              </w:rPr>
              <w:t xml:space="preserve">w szkole zamknąć i uszczelnić okna, drzwi, otwory wentylacyjne, wyłączyć klimatyzację, a budynek szkoły wraz ze wszystkimi obecnymi wewnątrz osobami odizolować od bezpośredniego otoczenia przygotowując się do ewentualnej kwarantanny </w:t>
            </w:r>
          </w:p>
        </w:tc>
      </w:tr>
      <w:tr w:rsidR="00132B99" w:rsidRPr="008A0D17">
        <w:trPr>
          <w:trHeight w:val="756"/>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oczekiwać na pojawienie się odpowiednich służb i postępować zgodnie z otrzymanymi od nich wytycznymi </w:t>
            </w:r>
          </w:p>
        </w:tc>
      </w:tr>
      <w:tr w:rsidR="00132B99" w:rsidRPr="008A0D17">
        <w:trPr>
          <w:trHeight w:val="757"/>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Sposób prowadzenia ewakuacji </w:t>
            </w: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rPr>
                <w:lang w:val="pl-PL"/>
              </w:rPr>
            </w:pPr>
            <w:r w:rsidRPr="008A0D17">
              <w:rPr>
                <w:sz w:val="20"/>
                <w:lang w:val="pl-PL"/>
              </w:rPr>
              <w:t xml:space="preserve">Ewakuację można przeprowadzić tylko na wyraźną komendę sił interweniujących i zgodnie z ich wskazówkami </w:t>
            </w:r>
          </w:p>
        </w:tc>
      </w:tr>
      <w:tr w:rsidR="00132B99" w:rsidRPr="008A0D17">
        <w:trPr>
          <w:trHeight w:val="502"/>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Sposób reakcji na sygnał dźwiękowy </w:t>
            </w:r>
          </w:p>
        </w:tc>
        <w:tc>
          <w:tcPr>
            <w:tcW w:w="2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Sygnał dźwiękowy </w:t>
            </w:r>
          </w:p>
        </w:tc>
        <w:tc>
          <w:tcPr>
            <w:tcW w:w="3140"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ewakuacja </w:t>
            </w:r>
          </w:p>
        </w:tc>
      </w:tr>
      <w:tr w:rsidR="00132B99" w:rsidRPr="008A0D17">
        <w:trPr>
          <w:trHeight w:val="504"/>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2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Sygnał dźwiękowy  </w:t>
            </w:r>
          </w:p>
        </w:tc>
        <w:tc>
          <w:tcPr>
            <w:tcW w:w="3140"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wejść i pozostać w budynku </w:t>
            </w:r>
          </w:p>
        </w:tc>
      </w:tr>
      <w:tr w:rsidR="00132B99" w:rsidRPr="008A0D17">
        <w:trPr>
          <w:trHeight w:val="1622"/>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Telefony alarmowe </w:t>
            </w: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0" w:line="259" w:lineRule="auto"/>
              <w:ind w:left="2" w:right="0" w:firstLine="0"/>
              <w:jc w:val="left"/>
              <w:rPr>
                <w:lang w:val="pl-PL"/>
              </w:rPr>
            </w:pPr>
            <w:r w:rsidRPr="008A0D17">
              <w:rPr>
                <w:sz w:val="20"/>
                <w:lang w:val="pl-PL"/>
              </w:rPr>
              <w:t xml:space="preserve">Policja 997 </w:t>
            </w:r>
          </w:p>
          <w:p w:rsidR="00132B99" w:rsidRPr="008A0D17" w:rsidRDefault="00B27F06">
            <w:pPr>
              <w:spacing w:after="118" w:line="259" w:lineRule="auto"/>
              <w:ind w:left="2" w:right="0" w:firstLine="0"/>
              <w:jc w:val="left"/>
              <w:rPr>
                <w:lang w:val="pl-PL"/>
              </w:rPr>
            </w:pPr>
            <w:r w:rsidRPr="008A0D17">
              <w:rPr>
                <w:sz w:val="20"/>
                <w:lang w:val="pl-PL"/>
              </w:rPr>
              <w:t xml:space="preserve">Straż pożarna 998 </w:t>
            </w:r>
          </w:p>
          <w:p w:rsidR="00132B99" w:rsidRPr="008A0D17" w:rsidRDefault="00B27F06">
            <w:pPr>
              <w:spacing w:after="120" w:line="259" w:lineRule="auto"/>
              <w:ind w:left="2" w:right="0" w:firstLine="0"/>
              <w:jc w:val="left"/>
              <w:rPr>
                <w:lang w:val="pl-PL"/>
              </w:rPr>
            </w:pPr>
            <w:r w:rsidRPr="008A0D17">
              <w:rPr>
                <w:sz w:val="20"/>
                <w:lang w:val="pl-PL"/>
              </w:rPr>
              <w:t xml:space="preserve">Pogotowie Ratunkowe 999  </w:t>
            </w:r>
          </w:p>
          <w:p w:rsidR="00132B99" w:rsidRPr="008A0D17" w:rsidRDefault="00B27F06">
            <w:pPr>
              <w:spacing w:after="0" w:line="259" w:lineRule="auto"/>
              <w:ind w:left="2" w:right="0" w:firstLine="0"/>
              <w:jc w:val="left"/>
              <w:rPr>
                <w:lang w:val="pl-PL"/>
              </w:rPr>
            </w:pPr>
            <w:r w:rsidRPr="008A0D17">
              <w:rPr>
                <w:sz w:val="20"/>
                <w:lang w:val="pl-PL"/>
              </w:rPr>
              <w:t xml:space="preserve">Telefon alarmowy 112 </w:t>
            </w:r>
          </w:p>
        </w:tc>
      </w:tr>
      <w:tr w:rsidR="00132B99" w:rsidRPr="008A0D17">
        <w:trPr>
          <w:trHeight w:val="422"/>
        </w:trPr>
        <w:tc>
          <w:tcPr>
            <w:tcW w:w="3303"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Sposób powiadamiania służ </w:t>
            </w:r>
          </w:p>
        </w:tc>
        <w:tc>
          <w:tcPr>
            <w:tcW w:w="2619"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18" w:line="260" w:lineRule="auto"/>
              <w:ind w:left="2" w:right="0" w:firstLine="0"/>
              <w:jc w:val="left"/>
              <w:rPr>
                <w:lang w:val="pl-PL"/>
              </w:rPr>
            </w:pPr>
            <w:r w:rsidRPr="008A0D17">
              <w:rPr>
                <w:sz w:val="20"/>
                <w:lang w:val="pl-PL"/>
              </w:rPr>
              <w:t xml:space="preserve">Wybierz jeden z ww. numerów.  </w:t>
            </w:r>
          </w:p>
          <w:p w:rsidR="00132B99" w:rsidRPr="008A0D17" w:rsidRDefault="00B27F06">
            <w:pPr>
              <w:spacing w:after="0" w:line="259" w:lineRule="auto"/>
              <w:ind w:left="2" w:right="42" w:firstLine="0"/>
              <w:jc w:val="left"/>
              <w:rPr>
                <w:lang w:val="pl-PL"/>
              </w:rPr>
            </w:pPr>
            <w:r w:rsidRPr="008A0D17">
              <w:rPr>
                <w:sz w:val="20"/>
                <w:lang w:val="pl-PL"/>
              </w:rPr>
              <w:t xml:space="preserve">Po zgłoszeniu się dyżurnego operatora danej służby podaj następujące informacje: </w:t>
            </w: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nazwę i adres szkoły </w:t>
            </w:r>
          </w:p>
        </w:tc>
      </w:tr>
      <w:tr w:rsidR="00132B99" w:rsidRPr="008A0D17">
        <w:trPr>
          <w:trHeight w:val="42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rodzaj stwierdzonego zagrożenia </w:t>
            </w:r>
          </w:p>
        </w:tc>
      </w:tr>
      <w:tr w:rsidR="00132B99" w:rsidRPr="008A0D17">
        <w:trPr>
          <w:trHeight w:val="677"/>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imię i nazwisko oraz pełnioną funkcję </w:t>
            </w:r>
          </w:p>
        </w:tc>
      </w:tr>
      <w:tr w:rsidR="00132B99" w:rsidRPr="008A0D17">
        <w:trPr>
          <w:trHeight w:val="422"/>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telefon kontaktowy </w:t>
            </w:r>
          </w:p>
        </w:tc>
      </w:tr>
      <w:tr w:rsidR="00132B99" w:rsidRPr="008A0D17">
        <w:trPr>
          <w:trHeight w:val="425"/>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zrealizowane przedsięwzięcia </w:t>
            </w:r>
          </w:p>
        </w:tc>
      </w:tr>
      <w:tr w:rsidR="00132B99" w:rsidRPr="008A0D17">
        <w:trPr>
          <w:trHeight w:val="929"/>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3140"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185" w:firstLine="0"/>
              <w:jc w:val="left"/>
              <w:rPr>
                <w:lang w:val="pl-PL"/>
              </w:rPr>
            </w:pPr>
            <w:r w:rsidRPr="008A0D17">
              <w:rPr>
                <w:sz w:val="20"/>
                <w:lang w:val="pl-PL"/>
              </w:rPr>
              <w:t xml:space="preserve">potwierdź przyjęcie zgłoszenia  i zapisz dane przyjmującego zgłoszenie </w:t>
            </w:r>
          </w:p>
        </w:tc>
      </w:tr>
      <w:tr w:rsidR="00132B99" w:rsidRPr="008A0D17">
        <w:trPr>
          <w:trHeight w:val="1515"/>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Sposób postępowania z uczniami ze SPE </w:t>
            </w: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132B99" w:rsidRPr="008A0D17">
        <w:trPr>
          <w:trHeight w:val="1010"/>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Zarządzanie na wypadek sytuacji kryzysowej </w:t>
            </w: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Czynnościami realizowanymi w trakcie procedury kieruje dyrektor placówki, wicedyrektor lub osoba przez niego wyznaczona.  </w:t>
            </w:r>
          </w:p>
        </w:tc>
      </w:tr>
      <w:tr w:rsidR="00132B99" w:rsidRPr="008A0D17">
        <w:trPr>
          <w:trHeight w:val="756"/>
        </w:trPr>
        <w:tc>
          <w:tcPr>
            <w:tcW w:w="330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b/>
                <w:sz w:val="20"/>
                <w:lang w:val="pl-PL"/>
              </w:rPr>
              <w:t xml:space="preserve">Obowiązki pracowników </w:t>
            </w:r>
          </w:p>
        </w:tc>
        <w:tc>
          <w:tcPr>
            <w:tcW w:w="575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firstLine="0"/>
              <w:jc w:val="left"/>
              <w:rPr>
                <w:lang w:val="pl-PL"/>
              </w:rPr>
            </w:pPr>
            <w:r w:rsidRPr="008A0D17">
              <w:rPr>
                <w:sz w:val="20"/>
                <w:lang w:val="pl-PL"/>
              </w:rPr>
              <w:t xml:space="preserve">Zapoznać się z czynnościami realizowanymi w trakcie uruchamiania procedury </w:t>
            </w:r>
          </w:p>
        </w:tc>
      </w:tr>
    </w:tbl>
    <w:p w:rsidR="00132B99" w:rsidRPr="008A0D17" w:rsidRDefault="00B27F06">
      <w:pPr>
        <w:spacing w:after="37" w:line="259" w:lineRule="auto"/>
        <w:ind w:left="247" w:right="0" w:firstLine="0"/>
        <w:jc w:val="left"/>
        <w:rPr>
          <w:lang w:val="pl-PL"/>
        </w:rPr>
      </w:pPr>
      <w:r w:rsidRPr="008A0D17">
        <w:rPr>
          <w:rFonts w:ascii="Calibri" w:eastAsia="Calibri" w:hAnsi="Calibri" w:cs="Calibri"/>
          <w:noProof/>
          <w:lang w:val="pl-PL" w:eastAsia="pl-PL"/>
        </w:rPr>
        <mc:AlternateContent>
          <mc:Choice Requires="wpg">
            <w:drawing>
              <wp:inline distT="0" distB="0" distL="0" distR="0" wp14:anchorId="10A60E70" wp14:editId="4D8496BC">
                <wp:extent cx="5851829" cy="3292475"/>
                <wp:effectExtent l="0" t="0" r="0" b="0"/>
                <wp:docPr id="94234" name="Group 94234"/>
                <wp:cNvGraphicFramePr/>
                <a:graphic xmlns:a="http://schemas.openxmlformats.org/drawingml/2006/main">
                  <a:graphicData uri="http://schemas.microsoft.com/office/word/2010/wordprocessingGroup">
                    <wpg:wgp>
                      <wpg:cNvGrpSpPr/>
                      <wpg:grpSpPr>
                        <a:xfrm>
                          <a:off x="0" y="0"/>
                          <a:ext cx="5851829" cy="3292475"/>
                          <a:chOff x="0" y="0"/>
                          <a:chExt cx="5851829" cy="3292475"/>
                        </a:xfrm>
                      </wpg:grpSpPr>
                      <wps:wsp>
                        <wps:cNvPr id="3214" name="Rectangle 3214"/>
                        <wps:cNvSpPr/>
                        <wps:spPr>
                          <a:xfrm>
                            <a:off x="2170811" y="105827"/>
                            <a:ext cx="4370729" cy="168234"/>
                          </a:xfrm>
                          <a:prstGeom prst="rect">
                            <a:avLst/>
                          </a:prstGeom>
                          <a:ln>
                            <a:noFill/>
                          </a:ln>
                        </wps:spPr>
                        <wps:txbx>
                          <w:txbxContent>
                            <w:p w:rsidR="0011638E" w:rsidRDefault="0011638E">
                              <w:pPr>
                                <w:spacing w:after="160" w:line="259" w:lineRule="auto"/>
                                <w:ind w:left="0" w:right="0" w:firstLine="0"/>
                                <w:jc w:val="left"/>
                              </w:pPr>
                              <w:r>
                                <w:rPr>
                                  <w:sz w:val="20"/>
                                </w:rPr>
                                <w:t xml:space="preserve">Brać udział w treningach i szkoleniach z zakresu stosowania </w:t>
                              </w:r>
                            </w:p>
                          </w:txbxContent>
                        </wps:txbx>
                        <wps:bodyPr horzOverflow="overflow" vert="horz" lIns="0" tIns="0" rIns="0" bIns="0" rtlCol="0">
                          <a:noAutofit/>
                        </wps:bodyPr>
                      </wps:wsp>
                      <wps:wsp>
                        <wps:cNvPr id="3215" name="Rectangle 3215"/>
                        <wps:cNvSpPr/>
                        <wps:spPr>
                          <a:xfrm>
                            <a:off x="2170811" y="266101"/>
                            <a:ext cx="749821" cy="168234"/>
                          </a:xfrm>
                          <a:prstGeom prst="rect">
                            <a:avLst/>
                          </a:prstGeom>
                          <a:ln>
                            <a:noFill/>
                          </a:ln>
                        </wps:spPr>
                        <wps:txbx>
                          <w:txbxContent>
                            <w:p w:rsidR="0011638E" w:rsidRDefault="0011638E">
                              <w:pPr>
                                <w:spacing w:after="160" w:line="259" w:lineRule="auto"/>
                                <w:ind w:left="0" w:right="0" w:firstLine="0"/>
                                <w:jc w:val="left"/>
                              </w:pPr>
                              <w:r>
                                <w:rPr>
                                  <w:sz w:val="20"/>
                                </w:rPr>
                                <w:t>procedury</w:t>
                              </w:r>
                            </w:p>
                          </w:txbxContent>
                        </wps:txbx>
                        <wps:bodyPr horzOverflow="overflow" vert="horz" lIns="0" tIns="0" rIns="0" bIns="0" rtlCol="0">
                          <a:noAutofit/>
                        </wps:bodyPr>
                      </wps:wsp>
                      <wps:wsp>
                        <wps:cNvPr id="3216" name="Rectangle 3216"/>
                        <wps:cNvSpPr/>
                        <wps:spPr>
                          <a:xfrm>
                            <a:off x="2736215" y="266101"/>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991" name="Shape 1089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2" name="Shape 108992"/>
                        <wps:cNvSpPr/>
                        <wps:spPr>
                          <a:xfrm>
                            <a:off x="6096" y="0"/>
                            <a:ext cx="2091563" cy="9144"/>
                          </a:xfrm>
                          <a:custGeom>
                            <a:avLst/>
                            <a:gdLst/>
                            <a:ahLst/>
                            <a:cxnLst/>
                            <a:rect l="0" t="0" r="0" b="0"/>
                            <a:pathLst>
                              <a:path w="2091563" h="9144">
                                <a:moveTo>
                                  <a:pt x="0" y="0"/>
                                </a:moveTo>
                                <a:lnTo>
                                  <a:pt x="2091563" y="0"/>
                                </a:lnTo>
                                <a:lnTo>
                                  <a:pt x="209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3" name="Shape 108993"/>
                        <wps:cNvSpPr/>
                        <wps:spPr>
                          <a:xfrm>
                            <a:off x="20976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4" name="Shape 108994"/>
                        <wps:cNvSpPr/>
                        <wps:spPr>
                          <a:xfrm>
                            <a:off x="2103755" y="0"/>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5" name="Shape 108995"/>
                        <wps:cNvSpPr/>
                        <wps:spPr>
                          <a:xfrm>
                            <a:off x="57543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6" name="Shape 108996"/>
                        <wps:cNvSpPr/>
                        <wps:spPr>
                          <a:xfrm>
                            <a:off x="0" y="6045"/>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7" name="Shape 108997"/>
                        <wps:cNvSpPr/>
                        <wps:spPr>
                          <a:xfrm>
                            <a:off x="2097659" y="6045"/>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98" name="Shape 108998"/>
                        <wps:cNvSpPr/>
                        <wps:spPr>
                          <a:xfrm>
                            <a:off x="5754370" y="6045"/>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7" name="Rectangle 3227"/>
                        <wps:cNvSpPr/>
                        <wps:spPr>
                          <a:xfrm>
                            <a:off x="2170811" y="586141"/>
                            <a:ext cx="977610" cy="168234"/>
                          </a:xfrm>
                          <a:prstGeom prst="rect">
                            <a:avLst/>
                          </a:prstGeom>
                          <a:ln>
                            <a:noFill/>
                          </a:ln>
                        </wps:spPr>
                        <wps:txbx>
                          <w:txbxContent>
                            <w:p w:rsidR="0011638E" w:rsidRDefault="0011638E">
                              <w:pPr>
                                <w:spacing w:after="160" w:line="259" w:lineRule="auto"/>
                                <w:ind w:left="0" w:right="0" w:firstLine="0"/>
                                <w:jc w:val="left"/>
                              </w:pPr>
                              <w:r>
                                <w:rPr>
                                  <w:sz w:val="20"/>
                                </w:rPr>
                                <w:t>Znać sygnał u</w:t>
                              </w:r>
                            </w:p>
                          </w:txbxContent>
                        </wps:txbx>
                        <wps:bodyPr horzOverflow="overflow" vert="horz" lIns="0" tIns="0" rIns="0" bIns="0" rtlCol="0">
                          <a:noAutofit/>
                        </wps:bodyPr>
                      </wps:wsp>
                      <wps:wsp>
                        <wps:cNvPr id="3228" name="Rectangle 3228"/>
                        <wps:cNvSpPr/>
                        <wps:spPr>
                          <a:xfrm>
                            <a:off x="2906903" y="586141"/>
                            <a:ext cx="1755021" cy="168234"/>
                          </a:xfrm>
                          <a:prstGeom prst="rect">
                            <a:avLst/>
                          </a:prstGeom>
                          <a:ln>
                            <a:noFill/>
                          </a:ln>
                        </wps:spPr>
                        <wps:txbx>
                          <w:txbxContent>
                            <w:p w:rsidR="0011638E" w:rsidRDefault="0011638E">
                              <w:pPr>
                                <w:spacing w:after="160" w:line="259" w:lineRule="auto"/>
                                <w:ind w:left="0" w:right="0" w:firstLine="0"/>
                                <w:jc w:val="left"/>
                              </w:pPr>
                              <w:r>
                                <w:rPr>
                                  <w:sz w:val="20"/>
                                </w:rPr>
                                <w:t>ruchamiający procedurę</w:t>
                              </w:r>
                            </w:p>
                          </w:txbxContent>
                        </wps:txbx>
                        <wps:bodyPr horzOverflow="overflow" vert="horz" lIns="0" tIns="0" rIns="0" bIns="0" rtlCol="0">
                          <a:noAutofit/>
                        </wps:bodyPr>
                      </wps:wsp>
                      <wps:wsp>
                        <wps:cNvPr id="3229" name="Rectangle 3229"/>
                        <wps:cNvSpPr/>
                        <wps:spPr>
                          <a:xfrm>
                            <a:off x="4228465" y="586141"/>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8999" name="Shape 108999"/>
                        <wps:cNvSpPr/>
                        <wps:spPr>
                          <a:xfrm>
                            <a:off x="0" y="480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0" name="Shape 109000"/>
                        <wps:cNvSpPr/>
                        <wps:spPr>
                          <a:xfrm>
                            <a:off x="2097659" y="480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1" name="Shape 109001"/>
                        <wps:cNvSpPr/>
                        <wps:spPr>
                          <a:xfrm>
                            <a:off x="2103755" y="480314"/>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2" name="Shape 109002"/>
                        <wps:cNvSpPr/>
                        <wps:spPr>
                          <a:xfrm>
                            <a:off x="5754370" y="480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3" name="Shape 109003"/>
                        <wps:cNvSpPr/>
                        <wps:spPr>
                          <a:xfrm>
                            <a:off x="0" y="48641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4" name="Shape 109004"/>
                        <wps:cNvSpPr/>
                        <wps:spPr>
                          <a:xfrm>
                            <a:off x="2097659" y="48641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5" name="Shape 109005"/>
                        <wps:cNvSpPr/>
                        <wps:spPr>
                          <a:xfrm>
                            <a:off x="5754370" y="48641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7" name="Rectangle 3237"/>
                        <wps:cNvSpPr/>
                        <wps:spPr>
                          <a:xfrm>
                            <a:off x="2170811" y="904656"/>
                            <a:ext cx="4712750" cy="168234"/>
                          </a:xfrm>
                          <a:prstGeom prst="rect">
                            <a:avLst/>
                          </a:prstGeom>
                          <a:ln>
                            <a:noFill/>
                          </a:ln>
                        </wps:spPr>
                        <wps:txbx>
                          <w:txbxContent>
                            <w:p w:rsidR="0011638E" w:rsidRDefault="0011638E">
                              <w:pPr>
                                <w:spacing w:after="160" w:line="259" w:lineRule="auto"/>
                                <w:ind w:left="0" w:right="0" w:firstLine="0"/>
                                <w:jc w:val="left"/>
                              </w:pPr>
                              <w:r>
                                <w:rPr>
                                  <w:sz w:val="20"/>
                                </w:rPr>
                                <w:t xml:space="preserve">Mieć zapisane numery telefonów osób odpowiedzialnych za </w:t>
                              </w:r>
                            </w:p>
                          </w:txbxContent>
                        </wps:txbx>
                        <wps:bodyPr horzOverflow="overflow" vert="horz" lIns="0" tIns="0" rIns="0" bIns="0" rtlCol="0">
                          <a:noAutofit/>
                        </wps:bodyPr>
                      </wps:wsp>
                      <wps:wsp>
                        <wps:cNvPr id="11916" name="Rectangle 11916"/>
                        <wps:cNvSpPr/>
                        <wps:spPr>
                          <a:xfrm>
                            <a:off x="3063339" y="1066201"/>
                            <a:ext cx="790365" cy="168234"/>
                          </a:xfrm>
                          <a:prstGeom prst="rect">
                            <a:avLst/>
                          </a:prstGeom>
                          <a:ln>
                            <a:noFill/>
                          </a:ln>
                        </wps:spPr>
                        <wps:txbx>
                          <w:txbxContent>
                            <w:p w:rsidR="0011638E" w:rsidRDefault="0011638E">
                              <w:pPr>
                                <w:spacing w:after="160" w:line="259" w:lineRule="auto"/>
                                <w:ind w:left="0" w:right="0" w:firstLine="0"/>
                                <w:jc w:val="left"/>
                              </w:pPr>
                              <w:r>
                                <w:rPr>
                                  <w:sz w:val="20"/>
                                </w:rPr>
                                <w:t xml:space="preserve">procedury </w:t>
                              </w:r>
                            </w:p>
                          </w:txbxContent>
                        </wps:txbx>
                        <wps:bodyPr horzOverflow="overflow" vert="horz" lIns="0" tIns="0" rIns="0" bIns="0" rtlCol="0">
                          <a:noAutofit/>
                        </wps:bodyPr>
                      </wps:wsp>
                      <wps:wsp>
                        <wps:cNvPr id="11926" name="Rectangle 11926"/>
                        <wps:cNvSpPr/>
                        <wps:spPr>
                          <a:xfrm>
                            <a:off x="5429498" y="1066201"/>
                            <a:ext cx="380042" cy="168234"/>
                          </a:xfrm>
                          <a:prstGeom prst="rect">
                            <a:avLst/>
                          </a:prstGeom>
                          <a:ln>
                            <a:noFill/>
                          </a:ln>
                        </wps:spPr>
                        <wps:txbx>
                          <w:txbxContent>
                            <w:p w:rsidR="0011638E" w:rsidRDefault="0011638E">
                              <w:pPr>
                                <w:spacing w:after="160" w:line="259" w:lineRule="auto"/>
                                <w:ind w:left="0" w:right="0" w:firstLine="0"/>
                                <w:jc w:val="left"/>
                              </w:pPr>
                              <w:r>
                                <w:rPr>
                                  <w:sz w:val="20"/>
                                </w:rPr>
                                <w:t xml:space="preserve">osób </w:t>
                              </w:r>
                            </w:p>
                          </w:txbxContent>
                        </wps:txbx>
                        <wps:bodyPr horzOverflow="overflow" vert="horz" lIns="0" tIns="0" rIns="0" bIns="0" rtlCol="0">
                          <a:noAutofit/>
                        </wps:bodyPr>
                      </wps:wsp>
                      <wps:wsp>
                        <wps:cNvPr id="11915" name="Rectangle 11915"/>
                        <wps:cNvSpPr/>
                        <wps:spPr>
                          <a:xfrm>
                            <a:off x="2170811" y="1066201"/>
                            <a:ext cx="1041875" cy="168234"/>
                          </a:xfrm>
                          <a:prstGeom prst="rect">
                            <a:avLst/>
                          </a:prstGeom>
                          <a:ln>
                            <a:noFill/>
                          </a:ln>
                        </wps:spPr>
                        <wps:txbx>
                          <w:txbxContent>
                            <w:p w:rsidR="0011638E" w:rsidRDefault="0011638E">
                              <w:pPr>
                                <w:spacing w:after="160" w:line="259" w:lineRule="auto"/>
                                <w:ind w:left="0" w:right="0" w:firstLine="0"/>
                                <w:jc w:val="left"/>
                              </w:pPr>
                              <w:r>
                                <w:rPr>
                                  <w:sz w:val="20"/>
                                </w:rPr>
                                <w:t xml:space="preserve">uruchomienie </w:t>
                              </w:r>
                            </w:p>
                          </w:txbxContent>
                        </wps:txbx>
                        <wps:bodyPr horzOverflow="overflow" vert="horz" lIns="0" tIns="0" rIns="0" bIns="0" rtlCol="0">
                          <a:noAutofit/>
                        </wps:bodyPr>
                      </wps:wsp>
                      <wps:wsp>
                        <wps:cNvPr id="11917" name="Rectangle 11917"/>
                        <wps:cNvSpPr/>
                        <wps:spPr>
                          <a:xfrm>
                            <a:off x="3766761" y="1066201"/>
                            <a:ext cx="83781" cy="168234"/>
                          </a:xfrm>
                          <a:prstGeom prst="rect">
                            <a:avLst/>
                          </a:prstGeom>
                          <a:ln>
                            <a:noFill/>
                          </a:ln>
                        </wps:spPr>
                        <wps:txbx>
                          <w:txbxContent>
                            <w:p w:rsidR="0011638E" w:rsidRDefault="0011638E">
                              <w:pPr>
                                <w:spacing w:after="160" w:line="259" w:lineRule="auto"/>
                                <w:ind w:left="0" w:right="0" w:firstLine="0"/>
                                <w:jc w:val="left"/>
                              </w:pPr>
                              <w:r>
                                <w:rPr>
                                  <w:sz w:val="20"/>
                                </w:rPr>
                                <w:t xml:space="preserve">i </w:t>
                              </w:r>
                            </w:p>
                          </w:txbxContent>
                        </wps:txbx>
                        <wps:bodyPr horzOverflow="overflow" vert="horz" lIns="0" tIns="0" rIns="0" bIns="0" rtlCol="0">
                          <a:noAutofit/>
                        </wps:bodyPr>
                      </wps:wsp>
                      <wps:wsp>
                        <wps:cNvPr id="11918" name="Rectangle 11918"/>
                        <wps:cNvSpPr/>
                        <wps:spPr>
                          <a:xfrm>
                            <a:off x="3938790" y="1066201"/>
                            <a:ext cx="928317" cy="168234"/>
                          </a:xfrm>
                          <a:prstGeom prst="rect">
                            <a:avLst/>
                          </a:prstGeom>
                          <a:ln>
                            <a:noFill/>
                          </a:ln>
                        </wps:spPr>
                        <wps:txbx>
                          <w:txbxContent>
                            <w:p w:rsidR="0011638E" w:rsidRDefault="0011638E">
                              <w:pPr>
                                <w:spacing w:after="160" w:line="259" w:lineRule="auto"/>
                                <w:ind w:left="0" w:right="0" w:firstLine="0"/>
                                <w:jc w:val="left"/>
                              </w:pPr>
                              <w:r>
                                <w:rPr>
                                  <w:sz w:val="20"/>
                                </w:rPr>
                                <w:t xml:space="preserve">koordynację </w:t>
                              </w:r>
                            </w:p>
                          </w:txbxContent>
                        </wps:txbx>
                        <wps:bodyPr horzOverflow="overflow" vert="horz" lIns="0" tIns="0" rIns="0" bIns="0" rtlCol="0">
                          <a:noAutofit/>
                        </wps:bodyPr>
                      </wps:wsp>
                      <wps:wsp>
                        <wps:cNvPr id="11922" name="Rectangle 11922"/>
                        <wps:cNvSpPr/>
                        <wps:spPr>
                          <a:xfrm>
                            <a:off x="4745935" y="1066201"/>
                            <a:ext cx="764120" cy="168234"/>
                          </a:xfrm>
                          <a:prstGeom prst="rect">
                            <a:avLst/>
                          </a:prstGeom>
                          <a:ln>
                            <a:noFill/>
                          </a:ln>
                        </wps:spPr>
                        <wps:txbx>
                          <w:txbxContent>
                            <w:p w:rsidR="0011638E" w:rsidRDefault="0011638E">
                              <w:pPr>
                                <w:spacing w:after="160" w:line="259" w:lineRule="auto"/>
                                <w:ind w:left="0" w:right="0" w:firstLine="0"/>
                                <w:jc w:val="left"/>
                              </w:pPr>
                              <w:r>
                                <w:rPr>
                                  <w:sz w:val="20"/>
                                </w:rPr>
                                <w:t xml:space="preserve">ewakuacji </w:t>
                              </w:r>
                            </w:p>
                          </w:txbxContent>
                        </wps:txbx>
                        <wps:bodyPr horzOverflow="overflow" vert="horz" lIns="0" tIns="0" rIns="0" bIns="0" rtlCol="0">
                          <a:noAutofit/>
                        </wps:bodyPr>
                      </wps:wsp>
                      <wps:wsp>
                        <wps:cNvPr id="3239" name="Rectangle 3239"/>
                        <wps:cNvSpPr/>
                        <wps:spPr>
                          <a:xfrm>
                            <a:off x="2170811" y="1226221"/>
                            <a:ext cx="1429824" cy="168234"/>
                          </a:xfrm>
                          <a:prstGeom prst="rect">
                            <a:avLst/>
                          </a:prstGeom>
                          <a:ln>
                            <a:noFill/>
                          </a:ln>
                        </wps:spPr>
                        <wps:txbx>
                          <w:txbxContent>
                            <w:p w:rsidR="0011638E" w:rsidRDefault="0011638E">
                              <w:pPr>
                                <w:spacing w:after="160" w:line="259" w:lineRule="auto"/>
                                <w:ind w:left="0" w:right="0" w:firstLine="0"/>
                                <w:jc w:val="left"/>
                              </w:pPr>
                              <w:r>
                                <w:rPr>
                                  <w:sz w:val="20"/>
                                </w:rPr>
                                <w:t>niepełnosprawnych</w:t>
                              </w:r>
                            </w:p>
                          </w:txbxContent>
                        </wps:txbx>
                        <wps:bodyPr horzOverflow="overflow" vert="horz" lIns="0" tIns="0" rIns="0" bIns="0" rtlCol="0">
                          <a:noAutofit/>
                        </wps:bodyPr>
                      </wps:wsp>
                      <wps:wsp>
                        <wps:cNvPr id="3240" name="Rectangle 3240"/>
                        <wps:cNvSpPr/>
                        <wps:spPr>
                          <a:xfrm>
                            <a:off x="3248279" y="1226221"/>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9006" name="Shape 109006"/>
                        <wps:cNvSpPr/>
                        <wps:spPr>
                          <a:xfrm>
                            <a:off x="0" y="800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7" name="Shape 109007"/>
                        <wps:cNvSpPr/>
                        <wps:spPr>
                          <a:xfrm>
                            <a:off x="2097659" y="800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8" name="Shape 109008"/>
                        <wps:cNvSpPr/>
                        <wps:spPr>
                          <a:xfrm>
                            <a:off x="2103755" y="800354"/>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09" name="Shape 109009"/>
                        <wps:cNvSpPr/>
                        <wps:spPr>
                          <a:xfrm>
                            <a:off x="5754370" y="8003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0" name="Shape 109010"/>
                        <wps:cNvSpPr/>
                        <wps:spPr>
                          <a:xfrm>
                            <a:off x="0" y="806450"/>
                            <a:ext cx="9144" cy="635508"/>
                          </a:xfrm>
                          <a:custGeom>
                            <a:avLst/>
                            <a:gdLst/>
                            <a:ahLst/>
                            <a:cxnLst/>
                            <a:rect l="0" t="0" r="0" b="0"/>
                            <a:pathLst>
                              <a:path w="9144" h="635508">
                                <a:moveTo>
                                  <a:pt x="0" y="0"/>
                                </a:moveTo>
                                <a:lnTo>
                                  <a:pt x="9144" y="0"/>
                                </a:lnTo>
                                <a:lnTo>
                                  <a:pt x="9144" y="635508"/>
                                </a:lnTo>
                                <a:lnTo>
                                  <a:pt x="0" y="63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1" name="Shape 109011"/>
                        <wps:cNvSpPr/>
                        <wps:spPr>
                          <a:xfrm>
                            <a:off x="2097659" y="806450"/>
                            <a:ext cx="9144" cy="635508"/>
                          </a:xfrm>
                          <a:custGeom>
                            <a:avLst/>
                            <a:gdLst/>
                            <a:ahLst/>
                            <a:cxnLst/>
                            <a:rect l="0" t="0" r="0" b="0"/>
                            <a:pathLst>
                              <a:path w="9144" h="635508">
                                <a:moveTo>
                                  <a:pt x="0" y="0"/>
                                </a:moveTo>
                                <a:lnTo>
                                  <a:pt x="9144" y="0"/>
                                </a:lnTo>
                                <a:lnTo>
                                  <a:pt x="9144" y="635508"/>
                                </a:lnTo>
                                <a:lnTo>
                                  <a:pt x="0" y="63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2" name="Shape 109012"/>
                        <wps:cNvSpPr/>
                        <wps:spPr>
                          <a:xfrm>
                            <a:off x="5754370" y="806450"/>
                            <a:ext cx="9144" cy="635508"/>
                          </a:xfrm>
                          <a:custGeom>
                            <a:avLst/>
                            <a:gdLst/>
                            <a:ahLst/>
                            <a:cxnLst/>
                            <a:rect l="0" t="0" r="0" b="0"/>
                            <a:pathLst>
                              <a:path w="9144" h="635508">
                                <a:moveTo>
                                  <a:pt x="0" y="0"/>
                                </a:moveTo>
                                <a:lnTo>
                                  <a:pt x="9144" y="0"/>
                                </a:lnTo>
                                <a:lnTo>
                                  <a:pt x="9144" y="635508"/>
                                </a:lnTo>
                                <a:lnTo>
                                  <a:pt x="0" y="63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8" name="Rectangle 3248"/>
                        <wps:cNvSpPr/>
                        <wps:spPr>
                          <a:xfrm>
                            <a:off x="2170811" y="1546261"/>
                            <a:ext cx="4133014" cy="168234"/>
                          </a:xfrm>
                          <a:prstGeom prst="rect">
                            <a:avLst/>
                          </a:prstGeom>
                          <a:ln>
                            <a:noFill/>
                          </a:ln>
                        </wps:spPr>
                        <wps:txbx>
                          <w:txbxContent>
                            <w:p w:rsidR="0011638E" w:rsidRDefault="0011638E">
                              <w:pPr>
                                <w:spacing w:after="160" w:line="259" w:lineRule="auto"/>
                                <w:ind w:left="0" w:right="0" w:firstLine="0"/>
                                <w:jc w:val="left"/>
                              </w:pPr>
                              <w:r>
                                <w:rPr>
                                  <w:sz w:val="20"/>
                                </w:rPr>
                                <w:t>Znać swoje zadania na wypadek uruchomienia procedury</w:t>
                              </w:r>
                            </w:p>
                          </w:txbxContent>
                        </wps:txbx>
                        <wps:bodyPr horzOverflow="overflow" vert="horz" lIns="0" tIns="0" rIns="0" bIns="0" rtlCol="0">
                          <a:noAutofit/>
                        </wps:bodyPr>
                      </wps:wsp>
                      <wps:wsp>
                        <wps:cNvPr id="3249" name="Rectangle 3249"/>
                        <wps:cNvSpPr/>
                        <wps:spPr>
                          <a:xfrm>
                            <a:off x="5281930" y="1546261"/>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9013" name="Shape 109013"/>
                        <wps:cNvSpPr/>
                        <wps:spPr>
                          <a:xfrm>
                            <a:off x="0" y="14419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4" name="Shape 109014"/>
                        <wps:cNvSpPr/>
                        <wps:spPr>
                          <a:xfrm>
                            <a:off x="2097659" y="14419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5" name="Shape 109015"/>
                        <wps:cNvSpPr/>
                        <wps:spPr>
                          <a:xfrm>
                            <a:off x="2103755" y="1441959"/>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6" name="Shape 109016"/>
                        <wps:cNvSpPr/>
                        <wps:spPr>
                          <a:xfrm>
                            <a:off x="5754370" y="14419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7" name="Shape 109017"/>
                        <wps:cNvSpPr/>
                        <wps:spPr>
                          <a:xfrm>
                            <a:off x="0" y="1448054"/>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8" name="Shape 109018"/>
                        <wps:cNvSpPr/>
                        <wps:spPr>
                          <a:xfrm>
                            <a:off x="2097659" y="1448054"/>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19" name="Shape 109019"/>
                        <wps:cNvSpPr/>
                        <wps:spPr>
                          <a:xfrm>
                            <a:off x="5754370" y="1448054"/>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7" name="Rectangle 3257"/>
                        <wps:cNvSpPr/>
                        <wps:spPr>
                          <a:xfrm>
                            <a:off x="2170811" y="1864777"/>
                            <a:ext cx="1685204" cy="168234"/>
                          </a:xfrm>
                          <a:prstGeom prst="rect">
                            <a:avLst/>
                          </a:prstGeom>
                          <a:ln>
                            <a:noFill/>
                          </a:ln>
                        </wps:spPr>
                        <wps:txbx>
                          <w:txbxContent>
                            <w:p w:rsidR="0011638E" w:rsidRDefault="0011638E">
                              <w:pPr>
                                <w:spacing w:after="160" w:line="259" w:lineRule="auto"/>
                                <w:ind w:left="0" w:right="0" w:firstLine="0"/>
                                <w:jc w:val="left"/>
                              </w:pPr>
                              <w:r>
                                <w:rPr>
                                  <w:sz w:val="20"/>
                                </w:rPr>
                                <w:t>Znać miejsce ewakuacji</w:t>
                              </w:r>
                            </w:p>
                          </w:txbxContent>
                        </wps:txbx>
                        <wps:bodyPr horzOverflow="overflow" vert="horz" lIns="0" tIns="0" rIns="0" bIns="0" rtlCol="0">
                          <a:noAutofit/>
                        </wps:bodyPr>
                      </wps:wsp>
                      <wps:wsp>
                        <wps:cNvPr id="3258" name="Rectangle 3258"/>
                        <wps:cNvSpPr/>
                        <wps:spPr>
                          <a:xfrm>
                            <a:off x="3439033" y="1864777"/>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9020" name="Shape 109020"/>
                        <wps:cNvSpPr/>
                        <wps:spPr>
                          <a:xfrm>
                            <a:off x="0" y="1760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1" name="Shape 109021"/>
                        <wps:cNvSpPr/>
                        <wps:spPr>
                          <a:xfrm>
                            <a:off x="2097659" y="1760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2" name="Shape 109022"/>
                        <wps:cNvSpPr/>
                        <wps:spPr>
                          <a:xfrm>
                            <a:off x="2103755" y="1760474"/>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3" name="Shape 109023"/>
                        <wps:cNvSpPr/>
                        <wps:spPr>
                          <a:xfrm>
                            <a:off x="5754370" y="1760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4" name="Shape 109024"/>
                        <wps:cNvSpPr/>
                        <wps:spPr>
                          <a:xfrm>
                            <a:off x="0" y="176657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5" name="Shape 109025"/>
                        <wps:cNvSpPr/>
                        <wps:spPr>
                          <a:xfrm>
                            <a:off x="2097659" y="176657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6" name="Shape 109026"/>
                        <wps:cNvSpPr/>
                        <wps:spPr>
                          <a:xfrm>
                            <a:off x="5754370" y="176657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1" name="Rectangle 11951"/>
                        <wps:cNvSpPr/>
                        <wps:spPr>
                          <a:xfrm>
                            <a:off x="2170811" y="2184816"/>
                            <a:ext cx="543229" cy="168234"/>
                          </a:xfrm>
                          <a:prstGeom prst="rect">
                            <a:avLst/>
                          </a:prstGeom>
                          <a:ln>
                            <a:noFill/>
                          </a:ln>
                        </wps:spPr>
                        <wps:txbx>
                          <w:txbxContent>
                            <w:p w:rsidR="0011638E" w:rsidRDefault="0011638E">
                              <w:pPr>
                                <w:spacing w:after="160" w:line="259" w:lineRule="auto"/>
                                <w:ind w:left="0" w:right="0" w:firstLine="0"/>
                                <w:jc w:val="left"/>
                              </w:pPr>
                              <w:r>
                                <w:rPr>
                                  <w:sz w:val="20"/>
                                </w:rPr>
                                <w:t xml:space="preserve">Szkolić </w:t>
                              </w:r>
                            </w:p>
                          </w:txbxContent>
                        </wps:txbx>
                        <wps:bodyPr horzOverflow="overflow" vert="horz" lIns="0" tIns="0" rIns="0" bIns="0" rtlCol="0">
                          <a:noAutofit/>
                        </wps:bodyPr>
                      </wps:wsp>
                      <wps:wsp>
                        <wps:cNvPr id="11952" name="Rectangle 11952"/>
                        <wps:cNvSpPr/>
                        <wps:spPr>
                          <a:xfrm>
                            <a:off x="2674755" y="2184816"/>
                            <a:ext cx="640805" cy="168234"/>
                          </a:xfrm>
                          <a:prstGeom prst="rect">
                            <a:avLst/>
                          </a:prstGeom>
                          <a:ln>
                            <a:noFill/>
                          </a:ln>
                        </wps:spPr>
                        <wps:txbx>
                          <w:txbxContent>
                            <w:p w:rsidR="0011638E" w:rsidRDefault="0011638E">
                              <w:pPr>
                                <w:spacing w:after="160" w:line="259" w:lineRule="auto"/>
                                <w:ind w:left="0" w:right="0" w:firstLine="0"/>
                                <w:jc w:val="left"/>
                              </w:pPr>
                              <w:r>
                                <w:rPr>
                                  <w:sz w:val="20"/>
                                </w:rPr>
                                <w:t xml:space="preserve">uczniów </w:t>
                              </w:r>
                            </w:p>
                          </w:txbxContent>
                        </wps:txbx>
                        <wps:bodyPr horzOverflow="overflow" vert="horz" lIns="0" tIns="0" rIns="0" bIns="0" rtlCol="0">
                          <a:noAutofit/>
                        </wps:bodyPr>
                      </wps:wsp>
                      <wps:wsp>
                        <wps:cNvPr id="11953" name="Rectangle 11953"/>
                        <wps:cNvSpPr/>
                        <wps:spPr>
                          <a:xfrm>
                            <a:off x="3252065" y="2184816"/>
                            <a:ext cx="167224" cy="168234"/>
                          </a:xfrm>
                          <a:prstGeom prst="rect">
                            <a:avLst/>
                          </a:prstGeom>
                          <a:ln>
                            <a:noFill/>
                          </a:ln>
                        </wps:spPr>
                        <wps:txbx>
                          <w:txbxContent>
                            <w:p w:rsidR="0011638E" w:rsidRDefault="0011638E">
                              <w:pPr>
                                <w:spacing w:after="160" w:line="259" w:lineRule="auto"/>
                                <w:ind w:left="0" w:right="0" w:firstLine="0"/>
                                <w:jc w:val="left"/>
                              </w:pPr>
                              <w:r>
                                <w:rPr>
                                  <w:sz w:val="20"/>
                                </w:rPr>
                                <w:t xml:space="preserve">w </w:t>
                              </w:r>
                            </w:p>
                          </w:txbxContent>
                        </wps:txbx>
                        <wps:bodyPr horzOverflow="overflow" vert="horz" lIns="0" tIns="0" rIns="0" bIns="0" rtlCol="0">
                          <a:noAutofit/>
                        </wps:bodyPr>
                      </wps:wsp>
                      <wps:wsp>
                        <wps:cNvPr id="11954" name="Rectangle 11954"/>
                        <wps:cNvSpPr/>
                        <wps:spPr>
                          <a:xfrm>
                            <a:off x="3472920" y="2184816"/>
                            <a:ext cx="401912" cy="168234"/>
                          </a:xfrm>
                          <a:prstGeom prst="rect">
                            <a:avLst/>
                          </a:prstGeom>
                          <a:ln>
                            <a:noFill/>
                          </a:ln>
                        </wps:spPr>
                        <wps:txbx>
                          <w:txbxContent>
                            <w:p w:rsidR="0011638E" w:rsidRDefault="0011638E">
                              <w:pPr>
                                <w:spacing w:after="160" w:line="259" w:lineRule="auto"/>
                                <w:ind w:left="0" w:right="0" w:firstLine="0"/>
                                <w:jc w:val="left"/>
                              </w:pPr>
                              <w:r>
                                <w:rPr>
                                  <w:sz w:val="20"/>
                                </w:rPr>
                                <w:t>zakre</w:t>
                              </w:r>
                            </w:p>
                          </w:txbxContent>
                        </wps:txbx>
                        <wps:bodyPr horzOverflow="overflow" vert="horz" lIns="0" tIns="0" rIns="0" bIns="0" rtlCol="0">
                          <a:noAutofit/>
                        </wps:bodyPr>
                      </wps:wsp>
                      <wps:wsp>
                        <wps:cNvPr id="11955" name="Rectangle 11955"/>
                        <wps:cNvSpPr/>
                        <wps:spPr>
                          <a:xfrm>
                            <a:off x="3775837" y="2184816"/>
                            <a:ext cx="237547" cy="168234"/>
                          </a:xfrm>
                          <a:prstGeom prst="rect">
                            <a:avLst/>
                          </a:prstGeom>
                          <a:ln>
                            <a:noFill/>
                          </a:ln>
                        </wps:spPr>
                        <wps:txbx>
                          <w:txbxContent>
                            <w:p w:rsidR="0011638E" w:rsidRDefault="0011638E">
                              <w:pPr>
                                <w:spacing w:after="160" w:line="259" w:lineRule="auto"/>
                                <w:ind w:left="0" w:right="0" w:firstLine="0"/>
                                <w:jc w:val="left"/>
                              </w:pPr>
                              <w:r>
                                <w:rPr>
                                  <w:sz w:val="20"/>
                                </w:rPr>
                                <w:t xml:space="preserve">sie </w:t>
                              </w:r>
                            </w:p>
                          </w:txbxContent>
                        </wps:txbx>
                        <wps:bodyPr horzOverflow="overflow" vert="horz" lIns="0" tIns="0" rIns="0" bIns="0" rtlCol="0">
                          <a:noAutofit/>
                        </wps:bodyPr>
                      </wps:wsp>
                      <wps:wsp>
                        <wps:cNvPr id="11956" name="Rectangle 11956"/>
                        <wps:cNvSpPr/>
                        <wps:spPr>
                          <a:xfrm>
                            <a:off x="4051463" y="2184816"/>
                            <a:ext cx="1051633" cy="168234"/>
                          </a:xfrm>
                          <a:prstGeom prst="rect">
                            <a:avLst/>
                          </a:prstGeom>
                          <a:ln>
                            <a:noFill/>
                          </a:ln>
                        </wps:spPr>
                        <wps:txbx>
                          <w:txbxContent>
                            <w:p w:rsidR="0011638E" w:rsidRDefault="0011638E">
                              <w:pPr>
                                <w:spacing w:after="160" w:line="259" w:lineRule="auto"/>
                                <w:ind w:left="0" w:right="0" w:firstLine="0"/>
                                <w:jc w:val="left"/>
                              </w:pPr>
                              <w:r>
                                <w:rPr>
                                  <w:sz w:val="20"/>
                                </w:rPr>
                                <w:t xml:space="preserve">postępowania </w:t>
                              </w:r>
                            </w:p>
                          </w:txbxContent>
                        </wps:txbx>
                        <wps:bodyPr horzOverflow="overflow" vert="horz" lIns="0" tIns="0" rIns="0" bIns="0" rtlCol="0">
                          <a:noAutofit/>
                        </wps:bodyPr>
                      </wps:wsp>
                      <wps:wsp>
                        <wps:cNvPr id="11957" name="Rectangle 11957"/>
                        <wps:cNvSpPr/>
                        <wps:spPr>
                          <a:xfrm>
                            <a:off x="4937666" y="2184816"/>
                            <a:ext cx="213153" cy="168234"/>
                          </a:xfrm>
                          <a:prstGeom prst="rect">
                            <a:avLst/>
                          </a:prstGeom>
                          <a:ln>
                            <a:noFill/>
                          </a:ln>
                        </wps:spPr>
                        <wps:txbx>
                          <w:txbxContent>
                            <w:p w:rsidR="0011638E" w:rsidRDefault="0011638E">
                              <w:pPr>
                                <w:spacing w:after="160" w:line="259" w:lineRule="auto"/>
                                <w:ind w:left="0" w:right="0" w:firstLine="0"/>
                                <w:jc w:val="left"/>
                              </w:pPr>
                              <w:r>
                                <w:rPr>
                                  <w:sz w:val="20"/>
                                </w:rPr>
                                <w:t xml:space="preserve">na </w:t>
                              </w:r>
                            </w:p>
                          </w:txbxContent>
                        </wps:txbx>
                        <wps:bodyPr horzOverflow="overflow" vert="horz" lIns="0" tIns="0" rIns="0" bIns="0" rtlCol="0">
                          <a:noAutofit/>
                        </wps:bodyPr>
                      </wps:wsp>
                      <wps:wsp>
                        <wps:cNvPr id="11958" name="Rectangle 11958"/>
                        <wps:cNvSpPr/>
                        <wps:spPr>
                          <a:xfrm>
                            <a:off x="5194951" y="2184816"/>
                            <a:ext cx="693294" cy="168234"/>
                          </a:xfrm>
                          <a:prstGeom prst="rect">
                            <a:avLst/>
                          </a:prstGeom>
                          <a:ln>
                            <a:noFill/>
                          </a:ln>
                        </wps:spPr>
                        <wps:txbx>
                          <w:txbxContent>
                            <w:p w:rsidR="0011638E" w:rsidRDefault="0011638E">
                              <w:pPr>
                                <w:spacing w:after="160" w:line="259" w:lineRule="auto"/>
                                <w:ind w:left="0" w:right="0" w:firstLine="0"/>
                                <w:jc w:val="left"/>
                              </w:pPr>
                              <w:r>
                                <w:rPr>
                                  <w:sz w:val="20"/>
                                </w:rPr>
                                <w:t xml:space="preserve">wypadek </w:t>
                              </w:r>
                            </w:p>
                          </w:txbxContent>
                        </wps:txbx>
                        <wps:bodyPr horzOverflow="overflow" vert="horz" lIns="0" tIns="0" rIns="0" bIns="0" rtlCol="0">
                          <a:noAutofit/>
                        </wps:bodyPr>
                      </wps:wsp>
                      <wps:wsp>
                        <wps:cNvPr id="3268" name="Rectangle 3268"/>
                        <wps:cNvSpPr/>
                        <wps:spPr>
                          <a:xfrm>
                            <a:off x="2170811" y="2344837"/>
                            <a:ext cx="1794556" cy="168234"/>
                          </a:xfrm>
                          <a:prstGeom prst="rect">
                            <a:avLst/>
                          </a:prstGeom>
                          <a:ln>
                            <a:noFill/>
                          </a:ln>
                        </wps:spPr>
                        <wps:txbx>
                          <w:txbxContent>
                            <w:p w:rsidR="0011638E" w:rsidRDefault="0011638E">
                              <w:pPr>
                                <w:spacing w:after="160" w:line="259" w:lineRule="auto"/>
                                <w:ind w:left="0" w:right="0" w:firstLine="0"/>
                                <w:jc w:val="left"/>
                              </w:pPr>
                              <w:r>
                                <w:rPr>
                                  <w:sz w:val="20"/>
                                </w:rPr>
                                <w:t>uruchomienia procedury</w:t>
                              </w:r>
                            </w:p>
                          </w:txbxContent>
                        </wps:txbx>
                        <wps:bodyPr horzOverflow="overflow" vert="horz" lIns="0" tIns="0" rIns="0" bIns="0" rtlCol="0">
                          <a:noAutofit/>
                        </wps:bodyPr>
                      </wps:wsp>
                      <wps:wsp>
                        <wps:cNvPr id="3269" name="Rectangle 3269"/>
                        <wps:cNvSpPr/>
                        <wps:spPr>
                          <a:xfrm>
                            <a:off x="3522853" y="2344837"/>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9027" name="Shape 109027"/>
                        <wps:cNvSpPr/>
                        <wps:spPr>
                          <a:xfrm>
                            <a:off x="0" y="2080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8" name="Shape 109028"/>
                        <wps:cNvSpPr/>
                        <wps:spPr>
                          <a:xfrm>
                            <a:off x="2097659" y="2080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29" name="Shape 109029"/>
                        <wps:cNvSpPr/>
                        <wps:spPr>
                          <a:xfrm>
                            <a:off x="2103755" y="2080514"/>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0" name="Shape 109030"/>
                        <wps:cNvSpPr/>
                        <wps:spPr>
                          <a:xfrm>
                            <a:off x="5754370" y="20805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1" name="Shape 109031"/>
                        <wps:cNvSpPr/>
                        <wps:spPr>
                          <a:xfrm>
                            <a:off x="0" y="2086610"/>
                            <a:ext cx="9144" cy="473964"/>
                          </a:xfrm>
                          <a:custGeom>
                            <a:avLst/>
                            <a:gdLst/>
                            <a:ahLst/>
                            <a:cxnLst/>
                            <a:rect l="0" t="0" r="0" b="0"/>
                            <a:pathLst>
                              <a:path w="9144" h="473964">
                                <a:moveTo>
                                  <a:pt x="0" y="0"/>
                                </a:moveTo>
                                <a:lnTo>
                                  <a:pt x="9144" y="0"/>
                                </a:lnTo>
                                <a:lnTo>
                                  <a:pt x="9144" y="473964"/>
                                </a:lnTo>
                                <a:lnTo>
                                  <a:pt x="0" y="473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2" name="Shape 109032"/>
                        <wps:cNvSpPr/>
                        <wps:spPr>
                          <a:xfrm>
                            <a:off x="2097659" y="2086610"/>
                            <a:ext cx="9144" cy="473964"/>
                          </a:xfrm>
                          <a:custGeom>
                            <a:avLst/>
                            <a:gdLst/>
                            <a:ahLst/>
                            <a:cxnLst/>
                            <a:rect l="0" t="0" r="0" b="0"/>
                            <a:pathLst>
                              <a:path w="9144" h="473964">
                                <a:moveTo>
                                  <a:pt x="0" y="0"/>
                                </a:moveTo>
                                <a:lnTo>
                                  <a:pt x="9144" y="0"/>
                                </a:lnTo>
                                <a:lnTo>
                                  <a:pt x="9144" y="473964"/>
                                </a:lnTo>
                                <a:lnTo>
                                  <a:pt x="0" y="473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3" name="Shape 109033"/>
                        <wps:cNvSpPr/>
                        <wps:spPr>
                          <a:xfrm>
                            <a:off x="5754370" y="2086610"/>
                            <a:ext cx="9144" cy="473964"/>
                          </a:xfrm>
                          <a:custGeom>
                            <a:avLst/>
                            <a:gdLst/>
                            <a:ahLst/>
                            <a:cxnLst/>
                            <a:rect l="0" t="0" r="0" b="0"/>
                            <a:pathLst>
                              <a:path w="9144" h="473964">
                                <a:moveTo>
                                  <a:pt x="0" y="0"/>
                                </a:moveTo>
                                <a:lnTo>
                                  <a:pt x="9144" y="0"/>
                                </a:lnTo>
                                <a:lnTo>
                                  <a:pt x="9144" y="473964"/>
                                </a:lnTo>
                                <a:lnTo>
                                  <a:pt x="0" y="473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1" name="Rectangle 11961"/>
                        <wps:cNvSpPr/>
                        <wps:spPr>
                          <a:xfrm>
                            <a:off x="2170811" y="2665258"/>
                            <a:ext cx="715501" cy="168234"/>
                          </a:xfrm>
                          <a:prstGeom prst="rect">
                            <a:avLst/>
                          </a:prstGeom>
                          <a:ln>
                            <a:noFill/>
                          </a:ln>
                        </wps:spPr>
                        <wps:txbx>
                          <w:txbxContent>
                            <w:p w:rsidR="0011638E" w:rsidRDefault="0011638E">
                              <w:pPr>
                                <w:spacing w:after="160" w:line="259" w:lineRule="auto"/>
                                <w:ind w:left="0" w:right="0" w:firstLine="0"/>
                                <w:jc w:val="left"/>
                              </w:pPr>
                              <w:r>
                                <w:rPr>
                                  <w:sz w:val="20"/>
                                </w:rPr>
                                <w:t xml:space="preserve">Stosować </w:t>
                              </w:r>
                            </w:p>
                          </w:txbxContent>
                        </wps:txbx>
                        <wps:bodyPr horzOverflow="overflow" vert="horz" lIns="0" tIns="0" rIns="0" bIns="0" rtlCol="0">
                          <a:noAutofit/>
                        </wps:bodyPr>
                      </wps:wsp>
                      <wps:wsp>
                        <wps:cNvPr id="11963" name="Rectangle 11963"/>
                        <wps:cNvSpPr/>
                        <wps:spPr>
                          <a:xfrm>
                            <a:off x="2813390" y="2665258"/>
                            <a:ext cx="237547" cy="168234"/>
                          </a:xfrm>
                          <a:prstGeom prst="rect">
                            <a:avLst/>
                          </a:prstGeom>
                          <a:ln>
                            <a:noFill/>
                          </a:ln>
                        </wps:spPr>
                        <wps:txbx>
                          <w:txbxContent>
                            <w:p w:rsidR="0011638E" w:rsidRDefault="0011638E">
                              <w:pPr>
                                <w:spacing w:after="160" w:line="259" w:lineRule="auto"/>
                                <w:ind w:left="0" w:right="0" w:firstLine="0"/>
                                <w:jc w:val="left"/>
                              </w:pPr>
                              <w:r>
                                <w:rPr>
                                  <w:sz w:val="20"/>
                                </w:rPr>
                                <w:t xml:space="preserve">się </w:t>
                              </w:r>
                            </w:p>
                          </w:txbxContent>
                        </wps:txbx>
                        <wps:bodyPr horzOverflow="overflow" vert="horz" lIns="0" tIns="0" rIns="0" bIns="0" rtlCol="0">
                          <a:noAutofit/>
                        </wps:bodyPr>
                      </wps:wsp>
                      <wps:wsp>
                        <wps:cNvPr id="11965" name="Rectangle 11965"/>
                        <wps:cNvSpPr/>
                        <wps:spPr>
                          <a:xfrm>
                            <a:off x="3098124" y="2665258"/>
                            <a:ext cx="219714" cy="168234"/>
                          </a:xfrm>
                          <a:prstGeom prst="rect">
                            <a:avLst/>
                          </a:prstGeom>
                          <a:ln>
                            <a:noFill/>
                          </a:ln>
                        </wps:spPr>
                        <wps:txbx>
                          <w:txbxContent>
                            <w:p w:rsidR="0011638E" w:rsidRDefault="0011638E">
                              <w:pPr>
                                <w:spacing w:after="160" w:line="259" w:lineRule="auto"/>
                                <w:ind w:left="0" w:right="0" w:firstLine="0"/>
                                <w:jc w:val="left"/>
                              </w:pPr>
                              <w:r>
                                <w:rPr>
                                  <w:sz w:val="20"/>
                                </w:rPr>
                                <w:t xml:space="preserve">do </w:t>
                              </w:r>
                            </w:p>
                          </w:txbxContent>
                        </wps:txbx>
                        <wps:bodyPr horzOverflow="overflow" vert="horz" lIns="0" tIns="0" rIns="0" bIns="0" rtlCol="0">
                          <a:noAutofit/>
                        </wps:bodyPr>
                      </wps:wsp>
                      <wps:wsp>
                        <wps:cNvPr id="11967" name="Rectangle 11967"/>
                        <wps:cNvSpPr/>
                        <wps:spPr>
                          <a:xfrm>
                            <a:off x="3367805" y="2665258"/>
                            <a:ext cx="599755" cy="168234"/>
                          </a:xfrm>
                          <a:prstGeom prst="rect">
                            <a:avLst/>
                          </a:prstGeom>
                          <a:ln>
                            <a:noFill/>
                          </a:ln>
                        </wps:spPr>
                        <wps:txbx>
                          <w:txbxContent>
                            <w:p w:rsidR="0011638E" w:rsidRDefault="0011638E">
                              <w:pPr>
                                <w:spacing w:after="160" w:line="259" w:lineRule="auto"/>
                                <w:ind w:left="0" w:right="0" w:firstLine="0"/>
                                <w:jc w:val="left"/>
                              </w:pPr>
                              <w:r>
                                <w:rPr>
                                  <w:sz w:val="20"/>
                                </w:rPr>
                                <w:t xml:space="preserve">poleceń </w:t>
                              </w:r>
                            </w:p>
                          </w:txbxContent>
                        </wps:txbx>
                        <wps:bodyPr horzOverflow="overflow" vert="horz" lIns="0" tIns="0" rIns="0" bIns="0" rtlCol="0">
                          <a:noAutofit/>
                        </wps:bodyPr>
                      </wps:wsp>
                      <wps:wsp>
                        <wps:cNvPr id="11969" name="Rectangle 11969"/>
                        <wps:cNvSpPr/>
                        <wps:spPr>
                          <a:xfrm>
                            <a:off x="3923358" y="2665258"/>
                            <a:ext cx="464831" cy="168234"/>
                          </a:xfrm>
                          <a:prstGeom prst="rect">
                            <a:avLst/>
                          </a:prstGeom>
                          <a:ln>
                            <a:noFill/>
                          </a:ln>
                        </wps:spPr>
                        <wps:txbx>
                          <w:txbxContent>
                            <w:p w:rsidR="0011638E" w:rsidRDefault="0011638E">
                              <w:pPr>
                                <w:spacing w:after="160" w:line="259" w:lineRule="auto"/>
                                <w:ind w:left="0" w:right="0" w:firstLine="0"/>
                                <w:jc w:val="left"/>
                              </w:pPr>
                              <w:r>
                                <w:rPr>
                                  <w:sz w:val="20"/>
                                </w:rPr>
                                <w:t xml:space="preserve">osoby </w:t>
                              </w:r>
                            </w:p>
                          </w:txbxContent>
                        </wps:txbx>
                        <wps:bodyPr horzOverflow="overflow" vert="horz" lIns="0" tIns="0" rIns="0" bIns="0" rtlCol="0">
                          <a:noAutofit/>
                        </wps:bodyPr>
                      </wps:wsp>
                      <wps:wsp>
                        <wps:cNvPr id="11970" name="Rectangle 11970"/>
                        <wps:cNvSpPr/>
                        <wps:spPr>
                          <a:xfrm>
                            <a:off x="4377338" y="2665258"/>
                            <a:ext cx="1009406" cy="168234"/>
                          </a:xfrm>
                          <a:prstGeom prst="rect">
                            <a:avLst/>
                          </a:prstGeom>
                          <a:ln>
                            <a:noFill/>
                          </a:ln>
                        </wps:spPr>
                        <wps:txbx>
                          <w:txbxContent>
                            <w:p w:rsidR="0011638E" w:rsidRDefault="0011638E">
                              <w:pPr>
                                <w:spacing w:after="160" w:line="259" w:lineRule="auto"/>
                                <w:ind w:left="0" w:right="0" w:firstLine="0"/>
                                <w:jc w:val="left"/>
                              </w:pPr>
                              <w:r>
                                <w:rPr>
                                  <w:sz w:val="20"/>
                                </w:rPr>
                                <w:t xml:space="preserve">zarządzającej </w:t>
                              </w:r>
                            </w:p>
                          </w:txbxContent>
                        </wps:txbx>
                        <wps:bodyPr horzOverflow="overflow" vert="horz" lIns="0" tIns="0" rIns="0" bIns="0" rtlCol="0">
                          <a:noAutofit/>
                        </wps:bodyPr>
                      </wps:wsp>
                      <wps:wsp>
                        <wps:cNvPr id="11971" name="Rectangle 11971"/>
                        <wps:cNvSpPr/>
                        <wps:spPr>
                          <a:xfrm>
                            <a:off x="5240772" y="2665258"/>
                            <a:ext cx="630206" cy="168234"/>
                          </a:xfrm>
                          <a:prstGeom prst="rect">
                            <a:avLst/>
                          </a:prstGeom>
                          <a:ln>
                            <a:noFill/>
                          </a:ln>
                        </wps:spPr>
                        <wps:txbx>
                          <w:txbxContent>
                            <w:p w:rsidR="0011638E" w:rsidRDefault="0011638E">
                              <w:pPr>
                                <w:spacing w:after="160" w:line="259" w:lineRule="auto"/>
                                <w:ind w:left="0" w:right="0" w:firstLine="0"/>
                                <w:jc w:val="left"/>
                              </w:pPr>
                              <w:r>
                                <w:rPr>
                                  <w:sz w:val="20"/>
                                </w:rPr>
                                <w:t xml:space="preserve">sytuacją </w:t>
                              </w:r>
                            </w:p>
                          </w:txbxContent>
                        </wps:txbx>
                        <wps:bodyPr horzOverflow="overflow" vert="horz" lIns="0" tIns="0" rIns="0" bIns="0" rtlCol="0">
                          <a:noAutofit/>
                        </wps:bodyPr>
                      </wps:wsp>
                      <wps:wsp>
                        <wps:cNvPr id="3278" name="Rectangle 3278"/>
                        <wps:cNvSpPr/>
                        <wps:spPr>
                          <a:xfrm>
                            <a:off x="2170811" y="2825278"/>
                            <a:ext cx="814254" cy="168234"/>
                          </a:xfrm>
                          <a:prstGeom prst="rect">
                            <a:avLst/>
                          </a:prstGeom>
                          <a:ln>
                            <a:noFill/>
                          </a:ln>
                        </wps:spPr>
                        <wps:txbx>
                          <w:txbxContent>
                            <w:p w:rsidR="0011638E" w:rsidRDefault="0011638E">
                              <w:pPr>
                                <w:spacing w:after="160" w:line="259" w:lineRule="auto"/>
                                <w:ind w:left="0" w:right="0" w:firstLine="0"/>
                                <w:jc w:val="left"/>
                              </w:pPr>
                              <w:r>
                                <w:rPr>
                                  <w:sz w:val="20"/>
                                </w:rPr>
                                <w:t>kryzysową.</w:t>
                              </w:r>
                            </w:p>
                          </w:txbxContent>
                        </wps:txbx>
                        <wps:bodyPr horzOverflow="overflow" vert="horz" lIns="0" tIns="0" rIns="0" bIns="0" rtlCol="0">
                          <a:noAutofit/>
                        </wps:bodyPr>
                      </wps:wsp>
                      <wps:wsp>
                        <wps:cNvPr id="3279" name="Rectangle 3279"/>
                        <wps:cNvSpPr/>
                        <wps:spPr>
                          <a:xfrm>
                            <a:off x="2783459" y="2825278"/>
                            <a:ext cx="37011" cy="168234"/>
                          </a:xfrm>
                          <a:prstGeom prst="rect">
                            <a:avLst/>
                          </a:prstGeom>
                          <a:ln>
                            <a:noFill/>
                          </a:ln>
                        </wps:spPr>
                        <wps:txbx>
                          <w:txbxContent>
                            <w:p w:rsidR="0011638E" w:rsidRDefault="0011638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09034" name="Shape 109034"/>
                        <wps:cNvSpPr/>
                        <wps:spPr>
                          <a:xfrm>
                            <a:off x="0" y="25605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5" name="Shape 109035"/>
                        <wps:cNvSpPr/>
                        <wps:spPr>
                          <a:xfrm>
                            <a:off x="2097659" y="25605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6" name="Shape 109036"/>
                        <wps:cNvSpPr/>
                        <wps:spPr>
                          <a:xfrm>
                            <a:off x="2103755" y="2560574"/>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7" name="Shape 109037"/>
                        <wps:cNvSpPr/>
                        <wps:spPr>
                          <a:xfrm>
                            <a:off x="5754370" y="25605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8" name="Shape 109038"/>
                        <wps:cNvSpPr/>
                        <wps:spPr>
                          <a:xfrm>
                            <a:off x="0" y="2566747"/>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39" name="Shape 109039"/>
                        <wps:cNvSpPr/>
                        <wps:spPr>
                          <a:xfrm>
                            <a:off x="0" y="304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0" name="Shape 109040"/>
                        <wps:cNvSpPr/>
                        <wps:spPr>
                          <a:xfrm>
                            <a:off x="6096" y="3041015"/>
                            <a:ext cx="2091563" cy="9144"/>
                          </a:xfrm>
                          <a:custGeom>
                            <a:avLst/>
                            <a:gdLst/>
                            <a:ahLst/>
                            <a:cxnLst/>
                            <a:rect l="0" t="0" r="0" b="0"/>
                            <a:pathLst>
                              <a:path w="2091563" h="9144">
                                <a:moveTo>
                                  <a:pt x="0" y="0"/>
                                </a:moveTo>
                                <a:lnTo>
                                  <a:pt x="2091563" y="0"/>
                                </a:lnTo>
                                <a:lnTo>
                                  <a:pt x="20915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1" name="Shape 109041"/>
                        <wps:cNvSpPr/>
                        <wps:spPr>
                          <a:xfrm>
                            <a:off x="2097659" y="2566747"/>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2" name="Shape 109042"/>
                        <wps:cNvSpPr/>
                        <wps:spPr>
                          <a:xfrm>
                            <a:off x="2097659" y="304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3" name="Shape 109043"/>
                        <wps:cNvSpPr/>
                        <wps:spPr>
                          <a:xfrm>
                            <a:off x="2103755" y="3041015"/>
                            <a:ext cx="3650615" cy="9144"/>
                          </a:xfrm>
                          <a:custGeom>
                            <a:avLst/>
                            <a:gdLst/>
                            <a:ahLst/>
                            <a:cxnLst/>
                            <a:rect l="0" t="0" r="0" b="0"/>
                            <a:pathLst>
                              <a:path w="3650615" h="9144">
                                <a:moveTo>
                                  <a:pt x="0" y="0"/>
                                </a:moveTo>
                                <a:lnTo>
                                  <a:pt x="3650615" y="0"/>
                                </a:lnTo>
                                <a:lnTo>
                                  <a:pt x="3650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4" name="Shape 109044"/>
                        <wps:cNvSpPr/>
                        <wps:spPr>
                          <a:xfrm>
                            <a:off x="5754370" y="2566747"/>
                            <a:ext cx="9144" cy="474269"/>
                          </a:xfrm>
                          <a:custGeom>
                            <a:avLst/>
                            <a:gdLst/>
                            <a:ahLst/>
                            <a:cxnLst/>
                            <a:rect l="0" t="0" r="0" b="0"/>
                            <a:pathLst>
                              <a:path w="9144" h="474269">
                                <a:moveTo>
                                  <a:pt x="0" y="0"/>
                                </a:moveTo>
                                <a:lnTo>
                                  <a:pt x="9144" y="0"/>
                                </a:lnTo>
                                <a:lnTo>
                                  <a:pt x="9144" y="474269"/>
                                </a:lnTo>
                                <a:lnTo>
                                  <a:pt x="0" y="4742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5" name="Shape 109045"/>
                        <wps:cNvSpPr/>
                        <wps:spPr>
                          <a:xfrm>
                            <a:off x="5754370" y="30410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46" name="Shape 109046"/>
                        <wps:cNvSpPr/>
                        <wps:spPr>
                          <a:xfrm>
                            <a:off x="53645" y="3047111"/>
                            <a:ext cx="5798185" cy="245364"/>
                          </a:xfrm>
                          <a:custGeom>
                            <a:avLst/>
                            <a:gdLst/>
                            <a:ahLst/>
                            <a:cxnLst/>
                            <a:rect l="0" t="0" r="0" b="0"/>
                            <a:pathLst>
                              <a:path w="5798185" h="245364">
                                <a:moveTo>
                                  <a:pt x="0" y="0"/>
                                </a:moveTo>
                                <a:lnTo>
                                  <a:pt x="5798185" y="0"/>
                                </a:lnTo>
                                <a:lnTo>
                                  <a:pt x="5798185" y="245364"/>
                                </a:lnTo>
                                <a:lnTo>
                                  <a:pt x="0" y="2453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5" name="Rectangle 3295"/>
                        <wps:cNvSpPr/>
                        <wps:spPr>
                          <a:xfrm>
                            <a:off x="71933" y="3070641"/>
                            <a:ext cx="41025" cy="186477"/>
                          </a:xfrm>
                          <a:prstGeom prst="rect">
                            <a:avLst/>
                          </a:prstGeom>
                          <a:ln>
                            <a:noFill/>
                          </a:ln>
                        </wps:spPr>
                        <wps:txbx>
                          <w:txbxContent>
                            <w:p w:rsidR="0011638E" w:rsidRDefault="0011638E">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94234" o:spid="_x0000_s1026" style="width:460.75pt;height:259.25pt;mso-position-horizontal-relative:char;mso-position-vertical-relative:line" coordsize="58518,3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">
                <v:rect id="Rectangle 3214" o:spid="_x0000_s1027" style="position:absolute;left:21708;top:1058;width:4370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SHsYA&#10;AADdAAAADwAAAGRycy9kb3ducmV2LnhtbESPS4vCQBCE78L+h6EXvOnEB6LRUWRV9Ohjwd1bk2mT&#10;sJmekBlN9Nc7grDHoqq+omaLxhTiRpXLLSvodSMQxInVOacKvk+bzhiE88gaC8uk4E4OFvOP1gxj&#10;bWs+0O3oUxEg7GJUkHlfxlK6JCODrmtL4uBdbGXQB1mlUldYB7gpZD+KRtJgzmEhw5K+Mkr+jlej&#10;YDsulz87+6jTYv27Pe/Pk9Vp4pVqfzbLKQhPjf8Pv9s7rWDQ7w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zSHs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Brać udział w treningach i szkoleniach z zakresu stosowania </w:t>
                        </w:r>
                      </w:p>
                    </w:txbxContent>
                  </v:textbox>
                </v:rect>
                <v:rect id="Rectangle 3215" o:spid="_x0000_s1028" style="position:absolute;left:21708;top:2661;width:749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3hcYA&#10;AADdAAAADwAAAGRycy9kb3ducmV2LnhtbESPT4vCMBTE78J+h/AWvGmqomg1iqyKHv2z4O7t0Tzb&#10;ss1LaaKtfnojCHscZuY3zGzRmELcqHK5ZQW9bgSCOLE651TB92nTGYNwHlljYZkU3MnBYv7RmmGs&#10;bc0Huh19KgKEXYwKMu/LWEqXZGTQdW1JHLyLrQz6IKtU6grrADeF7EfRSBrMOSxkWNJXRsnf8WoU&#10;bMfl8mdnH3VarH+35/15sjpNvFLtz2Y5BeGp8f/hd3unFQz6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B3hc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procedury</w:t>
                        </w:r>
                      </w:p>
                    </w:txbxContent>
                  </v:textbox>
                </v:rect>
                <v:rect id="Rectangle 3216" o:spid="_x0000_s1029" style="position:absolute;left:27362;top:2661;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p8sYA&#10;AADdAAAADwAAAGRycy9kb3ducmV2LnhtbESPQWvCQBSE70L/w/KE3swmFkS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Lp8s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8991"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h/sMA&#10;AADfAAAADwAAAGRycy9kb3ducmV2LnhtbERPy2oCMRTdC/2HcAvdaaKUqlOjqFCQguCjiy5vJ9eZ&#10;wcnNmESd/r0RBJeH857MWluLC/lQOdbQ7ykQxLkzFRcafvZf3RGIEJEN1o5Jwz8FmE1fOhPMjLvy&#10;li67WIgUwiFDDWWMTSZlyEuyGHquIU7cwXmLMUFfSOPxmsJtLQdKfUiLFaeGEhtalpQfd2eroTkV&#10;/vcUzIL/zpvvIasVtet3rd9e2/kniEhtfIof7pVJ89VoPO7D/U8C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h/sMAAADfAAAADwAAAAAAAAAAAAAAAACYAgAAZHJzL2Rv&#10;d25yZXYueG1sUEsFBgAAAAAEAAQA9QAAAIgDAAAAAA==&#10;" path="m,l9144,r,9144l,9144,,e" fillcolor="black" stroked="f" strokeweight="0">
                  <v:stroke miterlimit="83231f" joinstyle="miter"/>
                  <v:path arrowok="t" textboxrect="0,0,9144,9144"/>
                </v:shape>
                <v:shape id="Shape 108992" o:spid="_x0000_s1031" style="position:absolute;left:60;width:20916;height:91;visibility:visible;mso-wrap-style:square;v-text-anchor:top" coordsize="20915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GUcEA&#10;AADfAAAADwAAAGRycy9kb3ducmV2LnhtbERPz2vCMBS+D/wfwhN2m4kepK1GkYGwm6wOdn00z7TY&#10;vGRNptW/3giDHT++3+vt6HpxoSF2njXMZwoEceNNx1bD13H/VoCICdlg75k03CjCdjN5WWNl/JU/&#10;6VInK3IIxwo1tCmFSsrYtOQwznwgztzJDw5ThoOVZsBrDne9XCi1lA47zg0tBnpvqTnXv07DqFTx&#10;c/s+NNaWNQVcHk8p3LV+nY67FYhEY/oX/7k/TJ6virJcwPNPB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khlHBAAAA3wAAAA8AAAAAAAAAAAAAAAAAmAIAAGRycy9kb3du&#10;cmV2LnhtbFBLBQYAAAAABAAEAPUAAACGAwAAAAA=&#10;" path="m,l2091563,r,9144l,9144,,e" fillcolor="black" stroked="f" strokeweight="0">
                  <v:stroke miterlimit="83231f" joinstyle="miter"/>
                  <v:path arrowok="t" textboxrect="0,0,2091563,9144"/>
                </v:shape>
                <v:shape id="Shape 108993" o:spid="_x0000_s1032" style="position:absolute;left:209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aEsMA&#10;AADfAAAADwAAAGRycy9kb3ducmV2LnhtbERPy2oCMRTdF/yHcIXuNKktPkajqFAQoaC2iy5vJ9eZ&#10;oZObMYk6/n0jCF0eznu2aG0tLuRD5VjDS1+BIM6dqbjQ8PX53huDCBHZYO2YNNwowGLeeZphZtyV&#10;93Q5xEKkEA4ZaihjbDIpQ16SxdB3DXHijs5bjAn6QhqP1xRuazlQaigtVpwaSmxoXVL+ezhbDc2p&#10;8N+nYFb8c95tR6w21H68af3cbZdTEJHa+C9+uDcmzVfjyeQV7n8S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aEsMAAADfAAAADwAAAAAAAAAAAAAAAACYAgAAZHJzL2Rv&#10;d25yZXYueG1sUEsFBgAAAAAEAAQA9QAAAIgDAAAAAA==&#10;" path="m,l9144,r,9144l,9144,,e" fillcolor="black" stroked="f" strokeweight="0">
                  <v:stroke miterlimit="83231f" joinstyle="miter"/>
                  <v:path arrowok="t" textboxrect="0,0,9144,9144"/>
                </v:shape>
                <v:shape id="Shape 108994" o:spid="_x0000_s1033" style="position:absolute;left:21037;width:36506;height:91;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Q9cQA&#10;AADfAAAADwAAAGRycy9kb3ducmV2LnhtbERPXWvCMBR9H/gfwhV8m8lkiO2Mog5RfBG7wV7vmru2&#10;s7mpTdT675eB4OPhfE/nna3FhVpfOdbwMlQgiHNnKi40fH6snycgfEA2WDsmDTfyMJ/1nqaYGnfl&#10;A12yUIgYwj5FDWUITSqlz0uy6IeuIY7cj2sthgjbQpoWrzHc1nKk1FharDg2lNjQqqT8mJ2thk2y&#10;+R0v5dd5vcu2++/FKVPH95vWg363eAMRqAsP8d29NXG+miTJK/z/iQD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kPXEAAAA3wAAAA8AAAAAAAAAAAAAAAAAmAIAAGRycy9k&#10;b3ducmV2LnhtbFBLBQYAAAAABAAEAPUAAACJAwAAAAA=&#10;" path="m,l3650615,r,9144l,9144,,e" fillcolor="black" stroked="f" strokeweight="0">
                  <v:stroke miterlimit="83231f" joinstyle="miter"/>
                  <v:path arrowok="t" textboxrect="0,0,3650615,9144"/>
                </v:shape>
                <v:shape id="Shape 108995" o:spid="_x0000_s1034" style="position:absolute;left:575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n/cMA&#10;AADfAAAADwAAAGRycy9kb3ducmV2LnhtbERPy2oCMRTdF/yHcIXuNKm0PkajqFAQoaC2iy5vJ9eZ&#10;oZObMYk6/n0jCF0eznu2aG0tLuRD5VjDS1+BIM6dqbjQ8PX53huDCBHZYO2YNNwowGLeeZphZtyV&#10;93Q5xEKkEA4ZaihjbDIpQ16SxdB3DXHijs5bjAn6QhqP1xRuazlQaigtVpwaSmxoXVL+ezhbDc2p&#10;8N+nYFb8c95tR6w21H68av3cbZdTEJHa+C9+uDcmzVfjyeQN7n8S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Bn/cMAAADfAAAADwAAAAAAAAAAAAAAAACYAgAAZHJzL2Rv&#10;d25yZXYueG1sUEsFBgAAAAAEAAQA9QAAAIgDAAAAAA==&#10;" path="m,l9144,r,9144l,9144,,e" fillcolor="black" stroked="f" strokeweight="0">
                  <v:stroke miterlimit="83231f" joinstyle="miter"/>
                  <v:path arrowok="t" textboxrect="0,0,9144,9144"/>
                </v:shape>
                <v:shape id="Shape 108996" o:spid="_x0000_s1035" style="position:absolute;top:60;width:91;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NrLcUA&#10;AADfAAAADwAAAGRycy9kb3ducmV2LnhtbERPXUvDMBR9H/gfwhV825KJjq5bNqQwFNlLqzgfr81d&#10;W9bclCau1V+/CAMfD+d7vR1tK87U+8axhvlMgSAunWm40vD+tpsmIHxANtg6Jg0/5GG7uZmsMTVu&#10;4JzORahEDGGfooY6hC6V0pc1WfQz1xFH7uh6iyHCvpKmxyGG21beK7WQFhuODTV2lNVUnopvq+H1&#10;4fmLho/d4Xd/KFRCWf74meVa392OTysQgcbwL766X0ycr5LlcgF/fyI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2stxQAAAN8AAAAPAAAAAAAAAAAAAAAAAJgCAABkcnMv&#10;ZG93bnJldi54bWxQSwUGAAAAAAQABAD1AAAAigMAAAAA&#10;" path="m,l9144,r,474269l,474269,,e" fillcolor="black" stroked="f" strokeweight="0">
                  <v:stroke miterlimit="83231f" joinstyle="miter"/>
                  <v:path arrowok="t" textboxrect="0,0,9144,474269"/>
                </v:shape>
                <v:shape id="Shape 108997" o:spid="_x0000_s1036" style="position:absolute;left:20976;top:60;width:92;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tsUA&#10;AADfAAAADwAAAGRycy9kb3ducmV2LnhtbERPXUvDMBR9F/wP4Qp7c8nEaVeXDSkMZfjSKs7Ha3PX&#10;Fpub0mRrt19vBoKPh/O9XI+2FUfqfeNYw2yqQBCXzjRcafh439wmIHxANtg6Jg0n8rBeXV8tMTVu&#10;4JyORahEDGGfooY6hC6V0pc1WfRT1xFHbu96iyHCvpKmxyGG21beKfUgLTYcG2rsKKup/CkOVsP2&#10;/uWbhs/N7vy2K1RCWT7/ynKtJzfj8xOIQGP4F/+5X02cr5LF4hEufy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862xQAAAN8AAAAPAAAAAAAAAAAAAAAAAJgCAABkcnMv&#10;ZG93bnJldi54bWxQSwUGAAAAAAQABAD1AAAAigMAAAAA&#10;" path="m,l9144,r,474269l,474269,,e" fillcolor="black" stroked="f" strokeweight="0">
                  <v:stroke miterlimit="83231f" joinstyle="miter"/>
                  <v:path arrowok="t" textboxrect="0,0,9144,474269"/>
                </v:shape>
                <v:shape id="Shape 108998" o:spid="_x0000_s1037" style="position:absolute;left:57543;top:60;width:92;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axMQA&#10;AADfAAAADwAAAGRycy9kb3ducmV2LnhtbERPTUvDQBC9C/6HZQRvdldRSdNuiwSKIl4SxXqcZsck&#10;mJ0N2bWJ/nrnIPT4eN/r7ex7daQxdoEtXC8MKOI6uI4bC2+vu6sMVEzIDvvAZOGHImw352drzF2Y&#10;uKRjlRolIRxztNCmNORax7olj3ERBmLhPsPoMQkcG+1GnCTc9/rGmHvtsWNpaHGgoqX6q/r2Fp5v&#10;Hw80ve/2vy/7ymRUlHcfRWnt5cX8sAKVaE4n8b/7ycl8ky2XMlj+C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WsTEAAAA3wAAAA8AAAAAAAAAAAAAAAAAmAIAAGRycy9k&#10;b3ducmV2LnhtbFBLBQYAAAAABAAEAPUAAACJAwAAAAA=&#10;" path="m,l9144,r,474269l,474269,,e" fillcolor="black" stroked="f" strokeweight="0">
                  <v:stroke miterlimit="83231f" joinstyle="miter"/>
                  <v:path arrowok="t" textboxrect="0,0,9144,474269"/>
                </v:shape>
                <v:rect id="Rectangle 3227" o:spid="_x0000_s1038" style="position:absolute;left:21708;top:5861;width:977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G1McA&#10;AADdAAAADwAAAGRycy9kb3ducmV2LnhtbESPQWvCQBSE74X+h+UVems2TUFjdBWpih6tFlJvj+xr&#10;Epp9G7Krif31XUHocZiZb5jZYjCNuFDnassKXqMYBHFhdc2lgs/j5iUF4TyyxsYyKbiSg8X88WGG&#10;mbY9f9Dl4EsRIOwyVFB532ZSuqIigy6yLXHwvm1n0AfZlVJ32Ae4aWQSxyNpsOawUGFL7xUVP4ez&#10;UbBN2+XXzv72ZbM+bfN9PlkdJ16p56dhOQXhafD/4Xt7pxW8Jc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ChtTHAAAA3QAAAA8AAAAAAAAAAAAAAAAAmAIAAGRy&#10;cy9kb3ducmV2LnhtbFBLBQYAAAAABAAEAPUAAACMAwAAAAA=&#10;" filled="f" stroked="f">
                  <v:textbox inset="0,0,0,0">
                    <w:txbxContent>
                      <w:p w:rsidR="0011638E" w:rsidRDefault="0011638E">
                        <w:pPr>
                          <w:spacing w:after="160" w:line="259" w:lineRule="auto"/>
                          <w:ind w:left="0" w:right="0" w:firstLine="0"/>
                          <w:jc w:val="left"/>
                        </w:pPr>
                        <w:r>
                          <w:rPr>
                            <w:sz w:val="20"/>
                          </w:rPr>
                          <w:t>Znać sygnał u</w:t>
                        </w:r>
                      </w:p>
                    </w:txbxContent>
                  </v:textbox>
                </v:rect>
                <v:rect id="Rectangle 3228" o:spid="_x0000_s1039" style="position:absolute;left:29069;top:5861;width:1755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SpsMA&#10;AADdAAAADwAAAGRycy9kb3ducmV2LnhtbERPy4rCMBTdD/gP4QruxnQqiO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0Sps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ruchamiający procedurę</w:t>
                        </w:r>
                      </w:p>
                    </w:txbxContent>
                  </v:textbox>
                </v:rect>
                <v:rect id="Rectangle 3229" o:spid="_x0000_s1040" style="position:absolute;left:42284;top:5861;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3PcYA&#10;AADdAAAADwAAAGRycy9kb3ducmV2LnhtbESPQWvCQBSE7wX/w/KE3urGFIpJsxHRFj1WI9jeHtnX&#10;JJh9G7Jbk/bXdwXB4zAz3zDZcjStuFDvGssK5rMIBHFpdcOVgmPx/rQA4TyyxtYyKfglB8t88pBh&#10;qu3Ae7ocfCUChF2KCmrvu1RKV9Zk0M1sRxy8b9sb9EH2ldQ9DgFuWhlH0Ys02HBYqLGjdU3l+fBj&#10;FGwX3epzZ/+Gqn372p4+TsmmSLxSj9Nx9QrC0+jv4Vt7pxU8x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G3Pc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8999" o:spid="_x0000_s1041" style="position:absolute;top:48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t+MMA&#10;AADfAAAADwAAAGRycy9kb3ducmV2LnhtbERPXWvCMBR9H/gfwhV8m4lDnO2MogNBhIHr9rDHu+au&#10;LTY3NYla//0iDPZ4ON+LVW9bcSEfGscaJmMFgrh0puFKw+fH9nEOIkRkg61j0nCjAKvl4GGBuXFX&#10;fqdLESuRQjjkqKGOsculDGVNFsPYdcSJ+3HeYkzQV9J4vKZw28onpWbSYsOpocaOXmsqj8XZauhO&#10;lf86BbPh7/Nh/8xqR/3bVOvRsF+/gIjUx3/xn3tn0nw1z7IM7n8S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1t+MMAAADfAAAADwAAAAAAAAAAAAAAAACYAgAAZHJzL2Rv&#10;d25yZXYueG1sUEsFBgAAAAAEAAQA9QAAAIgDAAAAAA==&#10;" path="m,l9144,r,9144l,9144,,e" fillcolor="black" stroked="f" strokeweight="0">
                  <v:stroke miterlimit="83231f" joinstyle="miter"/>
                  <v:path arrowok="t" textboxrect="0,0,9144,9144"/>
                </v:shape>
                <v:shape id="Shape 109000" o:spid="_x0000_s1042" style="position:absolute;left:20976;top:48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89cMA&#10;AADfAAAADwAAAGRycy9kb3ducmV2LnhtbERPTWsCMRC9C/6HMEJvmlRKbbdGUaEgBaHaHnqcbqa7&#10;SzeTNYm6/ffOoeDx8b7ny9636kwxNYEt3E8MKOIyuIYrC58fr+MnUCkjO2wDk4U/SrBcDAdzLFy4&#10;8J7Oh1wpCeFUoIU6567QOpU1eUyT0BEL9xOixywwVtpFvEi4b/XUmEftsWFpqLGjTU3l7+HkLXTH&#10;Kn4dk1vz9+n9bcZmS/3uwdq7Ub96AZWpzzfxv3vrZL55NkYeyB8B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89cMAAADfAAAADwAAAAAAAAAAAAAAAACYAgAAZHJzL2Rv&#10;d25yZXYueG1sUEsFBgAAAAAEAAQA9QAAAIgDAAAAAA==&#10;" path="m,l9144,r,9144l,9144,,e" fillcolor="black" stroked="f" strokeweight="0">
                  <v:stroke miterlimit="83231f" joinstyle="miter"/>
                  <v:path arrowok="t" textboxrect="0,0,9144,9144"/>
                </v:shape>
                <v:shape id="Shape 109001" o:spid="_x0000_s1043" style="position:absolute;left:21037;top:4803;width:36506;height:91;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L/cQA&#10;AADfAAAADwAAAGRycy9kb3ducmV2LnhtbERPy4rCMBTdD/gP4QruxsRZyFiN4gNR3AxTBbfX5tpW&#10;m5tOE7X+/WRgwOXhvCez1lbiTo0vHWsY9BUI4syZknMNh/36/ROED8gGK8ek4UkeZtPO2wQT4x78&#10;Tfc05CKGsE9QQxFCnUjps4Is+r6riSN3do3FEGGTS9PgI4bbSn4oNZQWS44NBda0LCi7pjerYTPa&#10;XIYLebytd+n26zT/SdV19dS6123nYxCB2vAS/7u3Js5XI6UG8PcnA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0C/3EAAAA3wAAAA8AAAAAAAAAAAAAAAAAmAIAAGRycy9k&#10;b3ducmV2LnhtbFBLBQYAAAAABAAEAPUAAACJAwAAAAA=&#10;" path="m,l3650615,r,9144l,9144,,e" fillcolor="black" stroked="f" strokeweight="0">
                  <v:stroke miterlimit="83231f" joinstyle="miter"/>
                  <v:path arrowok="t" textboxrect="0,0,3650615,9144"/>
                </v:shape>
                <v:shape id="Shape 109002" o:spid="_x0000_s1044" style="position:absolute;left:57543;top:48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HGcIA&#10;AADfAAAADwAAAGRycy9kb3ducmV2LnhtbERPy2oCMRTdC/2HcAvuNKlI1dEorSBIoeBr4fI6uc4M&#10;ndyMSdTp3zcFweXhvGeL1tbiRj5UjjW89RUI4tyZigsNh/2qNwYRIrLB2jFp+KUAi/lLZ4aZcXfe&#10;0m0XC5FCOGSooYyxyaQMeUkWQ981xIk7O28xJugLaTzeU7it5UCpd2mx4tRQYkPLkvKf3dVqaC6F&#10;P16C+eTTdfM1YrWm9nuodfe1/ZiCiNTGp/jhXps0X02UGsD/nwR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8cZwgAAAN8AAAAPAAAAAAAAAAAAAAAAAJgCAABkcnMvZG93&#10;bnJldi54bWxQSwUGAAAAAAQABAD1AAAAhwMAAAAA&#10;" path="m,l9144,r,9144l,9144,,e" fillcolor="black" stroked="f" strokeweight="0">
                  <v:stroke miterlimit="83231f" joinstyle="miter"/>
                  <v:path arrowok="t" textboxrect="0,0,9144,9144"/>
                </v:shape>
                <v:shape id="Shape 109003" o:spid="_x0000_s1045" style="position:absolute;top:4864;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To8MA&#10;AADfAAAADwAAAGRycy9kb3ducmV2LnhtbERPTU8CMRC9m/AfmiHxJu1CgrpSiFFM4CboweO4HXYb&#10;ttO1LbDw66mJiceX9z1b9K4VRwrRetZQjBQI4soby7WGz4+3uwcQMSEbbD2ThjNFWMwHNzMsjT/x&#10;ho7bVIscwrFEDU1KXSllrBpyGEe+I87czgeHKcNQSxPwlMNdK8dKTaVDy7mhwY5eGqr224PTMA72&#10;+8cefLu8yPv3dfVVUPdaaH077J+fQCTq07/4z70yeb56VGoCv38y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JTo8MAAADfAAAADwAAAAAAAAAAAAAAAACYAgAAZHJzL2Rv&#10;d25yZXYueG1sUEsFBgAAAAAEAAQA9QAAAIgDAAAAAA==&#10;" path="m,l9144,r,313944l,313944,,e" fillcolor="black" stroked="f" strokeweight="0">
                  <v:stroke miterlimit="83231f" joinstyle="miter"/>
                  <v:path arrowok="t" textboxrect="0,0,9144,313944"/>
                </v:shape>
                <v:shape id="Shape 109004" o:spid="_x0000_s1046" style="position:absolute;left:20976;top:4864;width:92;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L18MA&#10;AADfAAAADwAAAGRycy9kb3ducmV2LnhtbERPTU8CMRC9m/AfmiHxJu0SgrpSiFFM4CboweO4HXYb&#10;ttO1LbDw66mJiceX9z1b9K4VRwrRetZQjBQI4soby7WGz4+3uwcQMSEbbD2ThjNFWMwHNzMsjT/x&#10;ho7bVIscwrFEDU1KXSllrBpyGEe+I87czgeHKcNQSxPwlMNdK8dKTaVDy7mhwY5eGqr224PTMA72&#10;+8cefLu8yPv3dfVVUPdaaH077J+fQCTq07/4z70yeb56VGoCv38y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L18MAAADfAAAADwAAAAAAAAAAAAAAAACYAgAAZHJzL2Rv&#10;d25yZXYueG1sUEsFBgAAAAAEAAQA9QAAAIgDAAAAAA==&#10;" path="m,l9144,r,313944l,313944,,e" fillcolor="black" stroked="f" strokeweight="0">
                  <v:stroke miterlimit="83231f" joinstyle="miter"/>
                  <v:path arrowok="t" textboxrect="0,0,9144,313944"/>
                </v:shape>
                <v:shape id="Shape 109005" o:spid="_x0000_s1047" style="position:absolute;left:57543;top:4864;width:92;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uTMMA&#10;AADfAAAADwAAAGRycy9kb3ducmV2LnhtbERPTU8CMRC9m/AfmiHxJu2SgLpSiFFM4CboweO4HXYb&#10;ttO1LbDw66mJiceX9z1b9K4VRwrRetZQjBQI4soby7WGz4+3uwcQMSEbbD2ThjNFWMwHNzMsjT/x&#10;ho7bVIscwrFEDU1KXSllrBpyGEe+I87czgeHKcNQSxPwlMNdK8dKTaVDy7mhwY5eGqr224PTMA72&#10;+8cefLu8yPv3dfVVUPdaaH077J+fQCTq07/4z70yeb56VGoCv38y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duTMMAAADfAAAADwAAAAAAAAAAAAAAAACYAgAAZHJzL2Rv&#10;d25yZXYueG1sUEsFBgAAAAAEAAQA9QAAAIgDAAAAAA==&#10;" path="m,l9144,r,313944l,313944,,e" fillcolor="black" stroked="f" strokeweight="0">
                  <v:stroke miterlimit="83231f" joinstyle="miter"/>
                  <v:path arrowok="t" textboxrect="0,0,9144,313944"/>
                </v:shape>
                <v:rect id="Rectangle 3237" o:spid="_x0000_s1048" style="position:absolute;left:21708;top:9046;width:4712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QCcYA&#10;AADdAAAADwAAAGRycy9kb3ducmV2LnhtbESPT4vCMBTE7wt+h/AEb2uqgqvVKLKr6NE/C+rt0Tzb&#10;YvNSmmirn94IC3scZuY3zHTemELcqXK5ZQW9bgSCOLE651TB72H1OQLhPLLGwjIpeJCD+az1McVY&#10;25p3dN/7VAQIuxgVZN6XsZQuycig69qSOHgXWxn0QVap1BXWAW4K2Y+ioTSYc1jIsKTvjJLr/mYU&#10;rEfl4rSxzzotluf1cXsc/xzGXqlOu1lMQHhq/H/4r73RCgb9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sQCc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Mieć zapisane numery telefonów osób odpowiedzialnych za </w:t>
                        </w:r>
                      </w:p>
                    </w:txbxContent>
                  </v:textbox>
                </v:rect>
                <v:rect id="Rectangle 11916" o:spid="_x0000_s1049" style="position:absolute;left:30633;top:10662;width:790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CMQA&#10;AADeAAAADwAAAGRycy9kb3ducmV2LnhtbERPS4vCMBC+C/sfwix407QexHaNIruKHn0suHsbmrEt&#10;NpPSRFv99UYQvM3H95zpvDOVuFLjSssK4mEEgjizuuRcwe9hNZiAcB5ZY2WZFNzIwXz20Ztiqm3L&#10;O7rufS5CCLsUFRTe16mULivIoBvamjhwJ9sY9AE2udQNtiHcVHIURWNpsOTQUGBN3wVl5/3FKFhP&#10;6sXfxt7bvFr+r4/bY/JzSLxS/c9u8QXCU+ff4pd7o8P8OIn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vgj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procedury </w:t>
                        </w:r>
                      </w:p>
                    </w:txbxContent>
                  </v:textbox>
                </v:rect>
                <v:rect id="Rectangle 11926" o:spid="_x0000_s1050" style="position:absolute;left:54294;top:10662;width:380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0tcMA&#10;AADeAAAADwAAAGRycy9kb3ducmV2LnhtbERPS4vCMBC+C/6HMMLeNNWD2GoU2Qd69AXV29CMbdlm&#10;Upqs7frrjSB4m4/vOYtVZypxo8aVlhWMRxEI4szqknMFp+PPcAbCeWSNlWVS8E8OVst+b4GJti3v&#10;6XbwuQgh7BJUUHhfJ1K6rCCDbmRr4sBdbWPQB9jkUjfYhnBTyUkUTaXBkkNDgTV9FpT9Hv6Mgs2s&#10;Xp+39t7m1fdlk+7S+OsYe6U+Bt16DsJT59/il3urw/xxPJnC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0tcMAAADe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 xml:space="preserve">osób </w:t>
                        </w:r>
                      </w:p>
                    </w:txbxContent>
                  </v:textbox>
                </v:rect>
                <v:rect id="Rectangle 11915" o:spid="_x0000_s1051" style="position:absolute;left:21708;top:10662;width:1041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gf8UA&#10;AADeAAAADwAAAGRycy9kb3ducmV2LnhtbERPTWvCQBC9F/oflin0VjcRKiZmI1Jb9GhNQb0N2TEJ&#10;zc6G7Nak/nq3IPQ2j/c52XI0rbhQ7xrLCuJJBIK4tLrhSsFX8fEyB+E8ssbWMin4JQfL/PEhw1Tb&#10;gT/psveVCCHsUlRQe9+lUrqyJoNuYjviwJ1tb9AH2FdS9ziEcNPKaRTNpMGGQ0ONHb3VVH7vf4yC&#10;zbxbHbf2OlTt+2lz2B2SdZF4pZ6fxtUChKfR/4vv7q0O8+Mkfo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yB/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uruchomienie </w:t>
                        </w:r>
                      </w:p>
                    </w:txbxContent>
                  </v:textbox>
                </v:rect>
                <v:rect id="Rectangle 11917" o:spid="_x0000_s1052" style="position:absolute;left:37667;top:10662;width:83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bk8UA&#10;AADeAAAADwAAAGRycy9kb3ducmV2LnhtbERPTWvCQBC9F/oflin0VjfxUE3MRqS26NGagnobsmMS&#10;mp0N2a1J/fVuQehtHu9zsuVoWnGh3jWWFcSTCARxaXXDlYKv4uNlDsJ5ZI2tZVLwSw6W+eNDhqm2&#10;A3/SZe8rEULYpaig9r5LpXRlTQbdxHbEgTvb3qAPsK+k7nEI4aaV0yh6lQYbDg01dvRWU/m9/zEK&#10;NvNuddza61C176fNYXdI1kXilXp+GlcLEJ5G/y++u7c6zI+TeAZ/74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RuT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i </w:t>
                        </w:r>
                      </w:p>
                    </w:txbxContent>
                  </v:textbox>
                </v:rect>
                <v:rect id="Rectangle 11918" o:spid="_x0000_s1053" style="position:absolute;left:39387;top:10662;width:928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P4ccA&#10;AADeAAAADwAAAGRycy9kb3ducmV2LnhtbESPQW/CMAyF75P4D5GRuI20O0y0IyA0mODIAIlxsxrT&#10;Vmucqslo4dfPh0m72XrP732eLwfXqBt1ofZsIJ0moIgLb2suDZyOH88zUCEiW2w8k4E7BVguRk9z&#10;zK3v+ZNuh1gqCeGQo4EqxjbXOhQVOQxT3xKLdvWdwyhrV2rbYS/hrtEvSfKqHdYsDRW29F5R8X34&#10;cQa2s3b1tfOPvmw2l+15f87WxywaMxkPqzdQkYb4b/673lnBT7NUeOUd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ij+HHAAAA3gAAAA8AAAAAAAAAAAAAAAAAmAIAAGRy&#10;cy9kb3ducmV2LnhtbFBLBQYAAAAABAAEAPUAAACMAwAAAAA=&#10;" filled="f" stroked="f">
                  <v:textbox inset="0,0,0,0">
                    <w:txbxContent>
                      <w:p w:rsidR="0011638E" w:rsidRDefault="0011638E">
                        <w:pPr>
                          <w:spacing w:after="160" w:line="259" w:lineRule="auto"/>
                          <w:ind w:left="0" w:right="0" w:firstLine="0"/>
                          <w:jc w:val="left"/>
                        </w:pPr>
                        <w:r>
                          <w:rPr>
                            <w:sz w:val="20"/>
                          </w:rPr>
                          <w:t xml:space="preserve">koordynację </w:t>
                        </w:r>
                      </w:p>
                    </w:txbxContent>
                  </v:textbox>
                </v:rect>
                <v:rect id="Rectangle 11922" o:spid="_x0000_s1054" style="position:absolute;left:47459;top:10662;width:764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ytsUA&#10;AADeAAAADwAAAGRycy9kb3ducmV2LnhtbERPTWvCQBC9F/wPywi9NRtzKCa6imiLOVotpN6G7DQJ&#10;zc6G7DZJ/fXdQsHbPN7nrLeTacVAvWssK1hEMQji0uqGKwXvl9enJQjnkTW2lknBDznYbmYPa8y0&#10;HfmNhrOvRAhhl6GC2vsuk9KVNRl0ke2IA/dpe4M+wL6SuscxhJtWJnH8LA02HBpq7GhfU/l1/jYK&#10;jstu95Hb21i1L9djcSrSwyX1Sj3Op90KhKfJ38X/7lyH+Ys0SeD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nK2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ewakuacji </w:t>
                        </w:r>
                      </w:p>
                    </w:txbxContent>
                  </v:textbox>
                </v:rect>
                <v:rect id="Rectangle 3239" o:spid="_x0000_s1055" style="position:absolute;left:21708;top:12262;width:1429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h4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N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CHgxQAAAN0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niepełnosprawnych</w:t>
                        </w:r>
                      </w:p>
                    </w:txbxContent>
                  </v:textbox>
                </v:rect>
                <v:rect id="Rectangle 3240" o:spid="_x0000_s1056" style="position:absolute;left:32482;top:12262;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7AMMA&#10;AADdAAAADwAAAGRycy9kb3ducmV2LnhtbERPTYvCMBC9C/sfwix403RdEa1GEV3Ro1sX1NvQjG3Z&#10;ZlKaaKu/3hwEj4/3PVu0phQ3ql1hWcFXPwJBnFpdcKbg77DpjUE4j6yxtEwK7uRgMf/ozDDWtuFf&#10;uiU+EyGEXYwKcu+rWEqX5mTQ9W1FHLiLrQ36AOtM6hqbEG5KOYiikTRYcGjIsaJVTul/cjUKtuNq&#10;edrZR5OVP+ftcX+crA8Tr1T3s11OQXhq/Vv8cu+0gu/BM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T7AM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9006" o:spid="_x0000_s1057" style="position:absolute;top:800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BGsYA&#10;AADfAAAADwAAAGRycy9kb3ducmV2LnhtbESPwWoCMRCG70LfIYzgrSaKaLvdrFRBEKFgbQ89TjfT&#10;3aWbyZpEXd/eFAoeP/75v5nJl71txZl8aBxrmIwVCOLSmYYrDZ8fm8cnECEiG2wdk4YrBVgWD4Mc&#10;M+Mu/E7nQ6xEknDIUEMdY5dJGcqaLIax64hT9uO8xZjQV9J4vCS5beVUqbm02HDaUGNH65rK38PJ&#10;auiOlf86BrPi79N+t2C1pf5tpvVo2L++gIjUx/vwf3tr0vnqOTnh758E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BGsYAAADfAAAADwAAAAAAAAAAAAAAAACYAgAAZHJz&#10;L2Rvd25yZXYueG1sUEsFBgAAAAAEAAQA9QAAAIsDAAAAAA==&#10;" path="m,l9144,r,9144l,9144,,e" fillcolor="black" stroked="f" strokeweight="0">
                  <v:stroke miterlimit="83231f" joinstyle="miter"/>
                  <v:path arrowok="t" textboxrect="0,0,9144,9144"/>
                </v:shape>
                <v:shape id="Shape 109007" o:spid="_x0000_s1058" style="position:absolute;left:20976;top:80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kgcIA&#10;AADfAAAADwAAAGRycy9kb3ducmV2LnhtbERPTWsCMRC9C/0PYQq9aVKR2q5GUUGQgqC2B4/jZtxd&#10;upmsSdTtvzeC4PHxvsfT1tbiQj5UjjW89xQI4tyZigsNvz/L7ieIEJEN1o5Jwz8FmE5eOmPMjLvy&#10;li67WIgUwiFDDWWMTSZlyEuyGHquIU7c0XmLMUFfSOPxmsJtLftKfUiLFaeGEhtalJT/7c5WQ3Mq&#10;/P4UzJwP5833kNWK2vVA67fXdjYCEamNT/HDvTJpvvpSagj3PwmAn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GSBwgAAAN8AAAAPAAAAAAAAAAAAAAAAAJgCAABkcnMvZG93&#10;bnJldi54bWxQSwUGAAAAAAQABAD1AAAAhwMAAAAA&#10;" path="m,l9144,r,9144l,9144,,e" fillcolor="black" stroked="f" strokeweight="0">
                  <v:stroke miterlimit="83231f" joinstyle="miter"/>
                  <v:path arrowok="t" textboxrect="0,0,9144,9144"/>
                </v:shape>
                <v:shape id="Shape 109008" o:spid="_x0000_s1059" style="position:absolute;left:21037;top:8003;width:36506;height:91;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iYMQA&#10;AADfAAAADwAAAGRycy9kb3ducmV2LnhtbERPPW/CMBDdkfofrKvUDewyIEgxiBYhEAtqWqnrNb4m&#10;KfE5jQ2Ef88NlRif3vd82ftGnamLdWALzyMDirgIrubSwufHZjgFFROywyYwWbhShOXiYTDHzIUL&#10;v9M5T6WSEI4ZWqhSajOtY1GRxzgKLbFwP6HzmAR2pXYdXiTcN3pszER7rFkaKmzpraLimJ+8he1s&#10;+zt51V+nzT7fHb5Xf7k5rq/WPj32qxdQifp0F/+7d07mm5kxMlj+C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OomDEAAAA3wAAAA8AAAAAAAAAAAAAAAAAmAIAAGRycy9k&#10;b3ducmV2LnhtbFBLBQYAAAAABAAEAPUAAACJAwAAAAA=&#10;" path="m,l3650615,r,9144l,9144,,e" fillcolor="black" stroked="f" strokeweight="0">
                  <v:stroke miterlimit="83231f" joinstyle="miter"/>
                  <v:path arrowok="t" textboxrect="0,0,3650615,9144"/>
                </v:shape>
                <v:shape id="Shape 109009" o:spid="_x0000_s1060" style="position:absolute;left:57543;top:80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VaMMA&#10;AADfAAAADwAAAGRycy9kb3ducmV2LnhtbERPXWvCMBR9H/gfwh34NpMNcVpNixMEEYSpe9jjtblr&#10;y5qbmkTt/v0iDPZ4ON+LoretuJIPjWMNzyMFgrh0puFKw8dx/TQFESKywdYxafihAEU+eFhgZtyN&#10;93Q9xEqkEA4Zaqhj7DIpQ1mTxTByHXHivpy3GBP0lTQebynctvJFqYm02HBqqLGjVU3l9+FiNXTn&#10;yn+eg3nj0+V9+8pqQ/1urPXwsV/OQUTq47/4z70xab6aKTWD+58E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NVaMMAAADfAAAADwAAAAAAAAAAAAAAAACYAgAAZHJzL2Rv&#10;d25yZXYueG1sUEsFBgAAAAAEAAQA9QAAAIgDAAAAAA==&#10;" path="m,l9144,r,9144l,9144,,e" fillcolor="black" stroked="f" strokeweight="0">
                  <v:stroke miterlimit="83231f" joinstyle="miter"/>
                  <v:path arrowok="t" textboxrect="0,0,9144,9144"/>
                </v:shape>
                <v:shape id="Shape 109010" o:spid="_x0000_s1061" style="position:absolute;top:8064;width:91;height:6355;visibility:visible;mso-wrap-style:square;v-text-anchor:top" coordsize="9144,63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wTsEA&#10;AADfAAAADwAAAGRycy9kb3ducmV2LnhtbERPzUrDQBC+C32HZQre7G4U1MZuS5EKehEbfYAhOybB&#10;zGyaXdP49s5B8Pjx/W92M/dmojF1UTwUKweGpI6hk8bDx/vT1T2YlFEC9lHIww8l2G0XFxssQzzL&#10;kaYqN0ZDJJXooc15KK1NdUuMaRUHEuU+48iYFY6NDSOeNZx7e+3crWXsRBtaHOixpfqr+mYPa3ph&#10;+2pPkQ6Zp0NV3Ny9sXh/uZz3D2Ayzflf/Od+DjrfrV2hD/SPAr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osE7BAAAA3wAAAA8AAAAAAAAAAAAAAAAAmAIAAGRycy9kb3du&#10;cmV2LnhtbFBLBQYAAAAABAAEAPUAAACGAwAAAAA=&#10;" path="m,l9144,r,635508l,635508,,e" fillcolor="black" stroked="f" strokeweight="0">
                  <v:stroke miterlimit="83231f" joinstyle="miter"/>
                  <v:path arrowok="t" textboxrect="0,0,9144,635508"/>
                </v:shape>
                <v:shape id="Shape 109011" o:spid="_x0000_s1062" style="position:absolute;left:20976;top:8064;width:92;height:6355;visibility:visible;mso-wrap-style:square;v-text-anchor:top" coordsize="9144,63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1cEA&#10;AADfAAAADwAAAGRycy9kb3ducmV2LnhtbERPzWrCQBC+F3yHZYTe6m4qtJq6ihSF9lJq9AGG7DQJ&#10;ZmbT7DbGt3cLhR4/vv/VZuRWDdSHxouFbGZAkZTeNVJZOB33DwtQIaI4bL2QhSsF2KwndyvMnb/I&#10;gYYiViqFSMjRQh1jl2sdypoYw8x3JIn78j1jTLCvtOvxksK51Y/GPGnGRlJDjR291lSeix+2sKR3&#10;1h/629Mu8rArsvnzJ4u199Nx+wIq0hj/xX/uN5fmm6XJMvj9kwDo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kFdXBAAAA3wAAAA8AAAAAAAAAAAAAAAAAmAIAAGRycy9kb3du&#10;cmV2LnhtbFBLBQYAAAAABAAEAPUAAACGAwAAAAA=&#10;" path="m,l9144,r,635508l,635508,,e" fillcolor="black" stroked="f" strokeweight="0">
                  <v:stroke miterlimit="83231f" joinstyle="miter"/>
                  <v:path arrowok="t" textboxrect="0,0,9144,635508"/>
                </v:shape>
                <v:shape id="Shape 109012" o:spid="_x0000_s1063" style="position:absolute;left:57543;top:8064;width:92;height:6355;visibility:visible;mso-wrap-style:square;v-text-anchor:top" coordsize="9144,63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LosIA&#10;AADfAAAADwAAAGRycy9kb3ducmV2LnhtbERPzWrCQBC+F3yHZYTe6m4stBpdRYqF9lJq9AGG7JgE&#10;M7Mxu43p23cLhR4/vv/1duRWDdSHxouFbGZAkZTeNVJZOB1fHxagQkRx2HohC98UYLuZ3K0xd/4m&#10;BxqKWKkUIiFHC3WMXa51KGtiDDPfkSTu7HvGmGBfadfjLYVzq+fGPGnGRlJDjR291FReii+2sKR3&#10;1h/66mkfedgX2ePzJ4u199NxtwIVaYz/4j/3m0vzzdJkc/j9kwD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ouiwgAAAN8AAAAPAAAAAAAAAAAAAAAAAJgCAABkcnMvZG93&#10;bnJldi54bWxQSwUGAAAAAAQABAD1AAAAhwMAAAAA&#10;" path="m,l9144,r,635508l,635508,,e" fillcolor="black" stroked="f" strokeweight="0">
                  <v:stroke miterlimit="83231f" joinstyle="miter"/>
                  <v:path arrowok="t" textboxrect="0,0,9144,635508"/>
                </v:shape>
                <v:rect id="Rectangle 3248" o:spid="_x0000_s1064" style="position:absolute;left:21708;top:15462;width:4133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BsMA&#10;AADdAAAADwAAAGRycy9kb3ducmV2LnhtbERPTYvCMBC9C/sfwix403RdEa1GEV3Ro1sX1NvQjG3Z&#10;ZlKaaKu/3hwEj4/3PVu0phQ3ql1hWcFXPwJBnFpdcKbg77DpjUE4j6yxtEwK7uRgMf/ozDDWtuFf&#10;uiU+EyGEXYwKcu+rWEqX5mTQ9W1FHLiLrQ36AOtM6hqbEG5KOYiikTRYcGjIsaJVTul/cjUKtuNq&#10;edrZR5OVP+ftcX+crA8Tr1T3s11OQXhq/Vv8cu+0gu/B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Bs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Znać swoje zadania na wypadek uruchomienia procedury</w:t>
                        </w:r>
                      </w:p>
                    </w:txbxContent>
                  </v:textbox>
                </v:rect>
                <v:rect id="Rectangle 3249" o:spid="_x0000_s1065" style="position:absolute;left:52819;top:15462;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ncYA&#10;AADdAAAADwAAAGRycy9kb3ducmV2LnhtbESPQWvCQBSE74L/YXkFb7qpFjExq4it6LFqIfX2yL4m&#10;odm3IbuatL++WxA8DjPzDZOue1OLG7WusqzgeRKBIM6trrhQ8HHejRcgnEfWWFsmBT/kYL0aDlJM&#10;tO34SLeTL0SAsEtQQel9k0jp8pIMuoltiIP3ZVuDPsi2kLrFLsBNLadRNJcGKw4LJTa0LSn/Pl2N&#10;gv2i2Xwe7G9X1G+Xffaexa/n2Cs1euo3SxCeev8I39sHrWA2fY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5Snc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9013" o:spid="_x0000_s1066" style="position:absolute;top:1441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0X8MA&#10;AADfAAAADwAAAGRycy9kb3ducmV2LnhtbERPTWsCMRC9C/6HMEJvmthKW1ejtAVBCkK77cHjuBl3&#10;FzeTNYm6/femIHh8vO/5srONOJMPtWMN45ECQVw4U3Op4fdnNXwFESKywcYxafijAMtFvzfHzLgL&#10;f9M5j6VIIRwy1FDF2GZShqIii2HkWuLE7Z23GBP0pTQeLyncNvJRqWdpsebUUGFLHxUVh/xkNbTH&#10;0m+Pwbzz7vT1+cJqTd1movXDoHubgYjUxbv45l6bNF9N1fgJ/v8kAH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L0X8MAAADfAAAADwAAAAAAAAAAAAAAAACYAgAAZHJzL2Rv&#10;d25yZXYueG1sUEsFBgAAAAAEAAQA9QAAAIgDAAAAAA==&#10;" path="m,l9144,r,9144l,9144,,e" fillcolor="black" stroked="f" strokeweight="0">
                  <v:stroke miterlimit="83231f" joinstyle="miter"/>
                  <v:path arrowok="t" textboxrect="0,0,9144,9144"/>
                </v:shape>
                <v:shape id="Shape 109014" o:spid="_x0000_s1067" style="position:absolute;left:20976;top:1441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K8IA&#10;AADfAAAADwAAAGRycy9kb3ducmV2LnhtbERPy2oCMRTdF/oP4RbcaaKI1dEorSCIINTHwuV1cjsz&#10;dHIzJlGnf98IQpeH854tWluLG/lQOdbQ7ykQxLkzFRcajodVdwwiRGSDtWPS8EsBFvPXlxlmxt15&#10;R7d9LEQK4ZChhjLGJpMy5CVZDD3XECfu23mLMUFfSOPxnsJtLQdKjaTFilNDiQ0tS8p/9lerobkU&#10;/nQJ5pPP16/NO6s1tduh1p239mMKIlIb/8VP99qk+Wqi+kN4/E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wrwgAAAN8AAAAPAAAAAAAAAAAAAAAAAJgCAABkcnMvZG93&#10;bnJldi54bWxQSwUGAAAAAAQABAD1AAAAhwMAAAAA&#10;" path="m,l9144,r,9144l,9144,,e" fillcolor="black" stroked="f" strokeweight="0">
                  <v:stroke miterlimit="83231f" joinstyle="miter"/>
                  <v:path arrowok="t" textboxrect="0,0,9144,9144"/>
                </v:shape>
                <v:shape id="Shape 109015" o:spid="_x0000_s1068" style="position:absolute;left:21037;top:14419;width:36506;height:92;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bI8QA&#10;AADfAAAADwAAAGRycy9kb3ducmV2LnhtbERPXWvCMBR9H/gfwh3sbSYOJlqNohui+CJWwde75q7t&#10;bG66Jmr990YQfDyc7/G0tZU4U+NLxxp6XQWCOHOm5FzDfrd4H4DwAdlg5Zg0XMnDdNJ5GWNi3IW3&#10;dE5DLmII+wQ1FCHUiZQ+K8ii77qaOHK/rrEYImxyaRq8xHBbyQ+l+tJiybGhwJq+CsqO6clqWA6X&#10;f/25PJwW63S1+Zn9p+r4fdX67bWdjUAEasNT/HCvTJyvhqr3Cfc/EY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myPEAAAA3wAAAA8AAAAAAAAAAAAAAAAAmAIAAGRycy9k&#10;b3ducmV2LnhtbFBLBQYAAAAABAAEAPUAAACJAwAAAAA=&#10;" path="m,l3650615,r,9144l,9144,,e" fillcolor="black" stroked="f" strokeweight="0">
                  <v:stroke miterlimit="83231f" joinstyle="miter"/>
                  <v:path arrowok="t" textboxrect="0,0,3650615,9144"/>
                </v:shape>
                <v:shape id="Shape 109016" o:spid="_x0000_s1069" style="position:absolute;left:57543;top:1441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Xx8MA&#10;AADfAAAADwAAAGRycy9kb3ducmV2LnhtbERPXWvCMBR9H+w/hDvwbSbKcLM2yiYMRBA29cHHa3PX&#10;ljU3NUm1/nsjDPZ4ON/5oreNOJMPtWMNo6ECQVw4U3OpYb/7fH4DESKywcYxabhSgMX88SHHzLgL&#10;f9N5G0uRQjhkqKGKsc2kDEVFFsPQtcSJ+3HeYkzQl9J4vKRw28ixUhNpsebUUGFLy4qK321nNbSn&#10;0h9OwXzwsftav7JaUb950Xrw1L/PQETq47/4z70yab6aqtEE7n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Xx8MAAADfAAAADwAAAAAAAAAAAAAAAACYAgAAZHJzL2Rv&#10;d25yZXYueG1sUEsFBgAAAAAEAAQA9QAAAIgDAAAAAA==&#10;" path="m,l9144,r,9144l,9144,,e" fillcolor="black" stroked="f" strokeweight="0">
                  <v:stroke miterlimit="83231f" joinstyle="miter"/>
                  <v:path arrowok="t" textboxrect="0,0,9144,9144"/>
                </v:shape>
                <v:shape id="Shape 109017" o:spid="_x0000_s1070" style="position:absolute;top:14480;width:91;height:3124;visibility:visible;mso-wrap-style:square;v-text-anchor:top" coordsize="9144,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0s8IA&#10;AADfAAAADwAAAGRycy9kb3ducmV2LnhtbERPTWsCMRC9C/6HMEJvmqjY6moUWVDssdZDj+Nm3Cxu&#10;Jssm1dVf3xQKPT7e92rTuVrcqA2VZw3jkQJBXHhTcanh9LkbzkGEiGyw9kwaHhRgs+73VpgZf+cP&#10;uh1jKVIIhww12BibTMpQWHIYRr4hTtzFtw5jgm0pTYv3FO5qOVHqVTqsODVYbCi3VFyP3y6V7E8+&#10;z3fT6dfsXJf+yTN+t43WL4NuuwQRqYv/4j/3waT5aqHGb/D7Jw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HSzwgAAAN8AAAAPAAAAAAAAAAAAAAAAAJgCAABkcnMvZG93&#10;bnJldi54bWxQSwUGAAAAAAQABAD1AAAAhwMAAAAA&#10;" path="m,l9144,r,312420l,312420,,e" fillcolor="black" stroked="f" strokeweight="0">
                  <v:stroke miterlimit="83231f" joinstyle="miter"/>
                  <v:path arrowok="t" textboxrect="0,0,9144,312420"/>
                </v:shape>
                <v:shape id="Shape 109018" o:spid="_x0000_s1071" style="position:absolute;left:20976;top:14480;width:92;height:3124;visibility:visible;mso-wrap-style:square;v-text-anchor:top" coordsize="9144,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gwcIA&#10;AADfAAAADwAAAGRycy9kb3ducmV2LnhtbERPTWsCMRC9F/ofwhS81cSKpa5GKQuW9qj14HHcjJvF&#10;zWTZpLr213cOQo+P971cD6FVF+pTE9nCZGxAEVfRNVxb2H9vnt9ApYzssI1MFm6UYL16fFhi4eKV&#10;t3TZ5VpJCKcCLficu0LrVHkKmMaxIxbuFPuAWWBfa9fjVcJDq1+MedUBG5YGjx2Vnqrz7idIycc+&#10;luVmOj3Mjm0df3nGX76zdvQ0vC9AZRryv/ju/nQy38zNRAbLHwG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BwgAAAN8AAAAPAAAAAAAAAAAAAAAAAJgCAABkcnMvZG93&#10;bnJldi54bWxQSwUGAAAAAAQABAD1AAAAhwMAAAAA&#10;" path="m,l9144,r,312420l,312420,,e" fillcolor="black" stroked="f" strokeweight="0">
                  <v:stroke miterlimit="83231f" joinstyle="miter"/>
                  <v:path arrowok="t" textboxrect="0,0,9144,312420"/>
                </v:shape>
                <v:shape id="Shape 109019" o:spid="_x0000_s1072" style="position:absolute;left:57543;top:14480;width:92;height:3124;visibility:visible;mso-wrap-style:square;v-text-anchor:top" coordsize="9144,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FWsIA&#10;AADfAAAADwAAAGRycy9kb3ducmV2LnhtbERPz2vCMBS+C/sfwhvspomKY9amMgqOedR58Phsnk1Z&#10;81KaqN3++kUQdvz4fufrwbXiSn1oPGuYThQI4sqbhmsNh6/N+A1EiMgGW8+k4YcCrIunUY6Z8Tfe&#10;0XUfa5FCOGSowcbYZVKGypLDMPEdceLOvncYE+xraXq8pXDXyplSr9Jhw6nBYkelpep7f3Gp5OPg&#10;y3Iznx8Xp7b2v7zgre20fnke3lcgIg3xX/xwf5o0Xy3VdAn3Pwm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0VawgAAAN8AAAAPAAAAAAAAAAAAAAAAAJgCAABkcnMvZG93&#10;bnJldi54bWxQSwUGAAAAAAQABAD1AAAAhwMAAAAA&#10;" path="m,l9144,r,312420l,312420,,e" fillcolor="black" stroked="f" strokeweight="0">
                  <v:stroke miterlimit="83231f" joinstyle="miter"/>
                  <v:path arrowok="t" textboxrect="0,0,9144,312420"/>
                </v:shape>
                <v:rect id="Rectangle 3257" o:spid="_x0000_s1073" style="position:absolute;left:21708;top:18647;width:1685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1qccA&#10;AADdAAAADwAAAGRycy9kb3ducmV2LnhtbESPQWvCQBSE74X+h+UVequbWrSauopoJTlqLKi3R/Y1&#10;Cc2+DdmtSfvrXUHwOMzMN8xs0ZtanKl1lWUFr4MIBHFudcWFgq/95mUCwnlkjbVlUvBHDhbzx4cZ&#10;xtp2vKNz5gsRIOxiVFB638RSurwkg25gG+LgfdvWoA+yLaRusQtwU8thFI2lwYrDQokNrUrKf7Jf&#10;oyCZNMtjav+7ov48JYftYbreT71Sz0/98gOEp97fw7d2qhW8DUf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E9anHAAAA3QAAAA8AAAAAAAAAAAAAAAAAmAIAAGRy&#10;cy9kb3ducmV2LnhtbFBLBQYAAAAABAAEAPUAAACMAwAAAAA=&#10;" filled="f" stroked="f">
                  <v:textbox inset="0,0,0,0">
                    <w:txbxContent>
                      <w:p w:rsidR="0011638E" w:rsidRDefault="0011638E">
                        <w:pPr>
                          <w:spacing w:after="160" w:line="259" w:lineRule="auto"/>
                          <w:ind w:left="0" w:right="0" w:firstLine="0"/>
                          <w:jc w:val="left"/>
                        </w:pPr>
                        <w:r>
                          <w:rPr>
                            <w:sz w:val="20"/>
                          </w:rPr>
                          <w:t>Znać miejsce ewakuacji</w:t>
                        </w:r>
                      </w:p>
                    </w:txbxContent>
                  </v:textbox>
                </v:rect>
                <v:rect id="Rectangle 3258" o:spid="_x0000_s1074" style="position:absolute;left:34390;top:18647;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h28MA&#10;AADdAAAADwAAAGRycy9kb3ducmV2LnhtbERPTYvCMBC9C/sfwix403RdFK1GEV3Ro1sX1NvQjG3Z&#10;ZlKaaKu/3hwEj4/3PVu0phQ3ql1hWcFXPwJBnFpdcKbg77DpjUE4j6yxtEwK7uRgMf/ozDDWtuFf&#10;uiU+EyGEXYwKcu+rWEqX5mTQ9W1FHLiLrQ36AOtM6hqbEG5KOYiikTRYcGjIsaJVTul/cjUKtuNq&#10;edrZR5OVP+ftcX+crA8Tr1T3s11OQXhq/Vv8cu+0gu/B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h28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9020" o:spid="_x0000_s1075" style="position:absolute;top:1760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glcMA&#10;AADfAAAADwAAAGRycy9kb3ducmV2LnhtbERPTWsCMRC9F/ofwgi91UQprd0apQoFKQi67aHH6Wa6&#10;u3QzWZOo23/vHIQeH+97vhx8p04UUxvYwmRsQBFXwbVcW/j8eLufgUoZ2WEXmCz8UYLl4vZmjoUL&#10;Z97Tqcy1khBOBVpocu4LrVPVkMc0Dj2xcD8heswCY61dxLOE+05PjXnUHluWhgZ7WjdU/ZZHb6E/&#10;1PHrkNyKv4+79yc2Gxq2D9bejYbXF1CZhvwvvro3TuabZzOVB/JHAO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yglcMAAADfAAAADwAAAAAAAAAAAAAAAACYAgAAZHJzL2Rv&#10;d25yZXYueG1sUEsFBgAAAAAEAAQA9QAAAIgDAAAAAA==&#10;" path="m,l9144,r,9144l,9144,,e" fillcolor="black" stroked="f" strokeweight="0">
                  <v:stroke miterlimit="83231f" joinstyle="miter"/>
                  <v:path arrowok="t" textboxrect="0,0,9144,9144"/>
                </v:shape>
                <v:shape id="Shape 109021" o:spid="_x0000_s1076" style="position:absolute;left:20976;top:176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FDsMA&#10;AADfAAAADwAAAGRycy9kb3ducmV2LnhtbERPXWvCMBR9F/wP4Qp7m4llzNkZRQcDGQyc24OPd821&#10;LTY3bRK1/nszGPh4ON/zZW8bcSYfascaJmMFgrhwpuZSw8/3++MLiBCRDTaOScOVAiwXw8Ecc+Mu&#10;/EXnXSxFCuGQo4YqxjaXMhQVWQxj1xIn7uC8xZigL6XxeEnhtpGZUs/SYs2pocKW3ioqjruT1dB2&#10;pd93waz597T9mLLaUP/5pPXDqF+9gojUx7v4370xab6aqWwCf38S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AFDsMAAADfAAAADwAAAAAAAAAAAAAAAACYAgAAZHJzL2Rv&#10;d25yZXYueG1sUEsFBgAAAAAEAAQA9QAAAIgDAAAAAA==&#10;" path="m,l9144,r,9144l,9144,,e" fillcolor="black" stroked="f" strokeweight="0">
                  <v:stroke miterlimit="83231f" joinstyle="miter"/>
                  <v:path arrowok="t" textboxrect="0,0,9144,9144"/>
                </v:shape>
                <v:shape id="Shape 109022" o:spid="_x0000_s1077" style="position:absolute;left:21037;top:17604;width:36506;height:92;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J6sQA&#10;AADfAAAADwAAAGRycy9kb3ducmV2LnhtbERPz2vCMBS+D/wfwhO8zcQeRKtRnEMUL2NV8PrWvLWd&#10;zUvXRK3/vRkMPH58v+fLztbiSq2vHGsYDRUI4tyZigsNx8PmdQLCB2SDtWPScCcPy0XvZY6pcTf+&#10;pGsWChFD2KeooQyhSaX0eUkW/dA1xJH7dq3FEGFbSNPiLYbbWiZKjaXFimNDiQ2tS8rP2cVq2E63&#10;P+M3ebps9tnu42v1m6nz+13rQb9bzUAE6sJT/O/emThfTVWSwN+fC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yerEAAAA3wAAAA8AAAAAAAAAAAAAAAAAmAIAAGRycy9k&#10;b3ducmV2LnhtbFBLBQYAAAAABAAEAPUAAACJAwAAAAA=&#10;" path="m,l3650615,r,9144l,9144,,e" fillcolor="black" stroked="f" strokeweight="0">
                  <v:stroke miterlimit="83231f" joinstyle="miter"/>
                  <v:path arrowok="t" textboxrect="0,0,3650615,9144"/>
                </v:shape>
                <v:shape id="Shape 109023" o:spid="_x0000_s1078" style="position:absolute;left:57543;top:1760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4+4sMA&#10;AADfAAAADwAAAGRycy9kb3ducmV2LnhtbERPy2oCMRTdF/yHcAvuNKlK1alRbEEQoeBr4fJ2cjsz&#10;dHIzJlHHv28KQpeH854tWluLK/lQOdbw0lcgiHNnKi40HA+r3gREiMgGa8ek4U4BFvPO0wwz4268&#10;o+s+FiKFcMhQQxljk0kZ8pIshr5riBP37bzFmKAvpPF4S+G2lgOlXqXFilNDiQ19lJT/7C9WQ3Mu&#10;/OkczDt/XbabMas1tZ8jrbvP7fINRKQ2/osf7rVJ89VUDYbw9ycB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4+4sMAAADfAAAADwAAAAAAAAAAAAAAAACYAgAAZHJzL2Rv&#10;d25yZXYueG1sUEsFBgAAAAAEAAQA9QAAAIgDAAAAAA==&#10;" path="m,l9144,r,9144l,9144,,e" fillcolor="black" stroked="f" strokeweight="0">
                  <v:stroke miterlimit="83231f" joinstyle="miter"/>
                  <v:path arrowok="t" textboxrect="0,0,9144,9144"/>
                </v:shape>
                <v:shape id="Shape 109024" o:spid="_x0000_s1079" style="position:absolute;top:17665;width:91;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t8QA&#10;AADfAAAADwAAAGRycy9kb3ducmV2LnhtbERPy0oDMRTdC/2HcAvubDKDqB2bllIVdGcfiy6vk9uZ&#10;0MnNmKTt6NcbQXB5OO/ZYnCdOFOI1rOGYqJAENfeWG407LYvNw8gYkI22HkmDV8UYTEfXc2wMv7C&#10;azpvUiNyCMcKNbQp9ZWUsW7JYZz4njhzBx8cpgxDI03ASw53nSyVupMOLeeGFntatVQfNyenoQz2&#10;49OefPf8Le/f3+p9Qf1TofX1eFg+gkg0pH/xn/vV5Plqqspb+P2TAc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7fEAAAA3wAAAA8AAAAAAAAAAAAAAAAAmAIAAGRycy9k&#10;b3ducmV2LnhtbFBLBQYAAAAABAAEAPUAAACJAwAAAAA=&#10;" path="m,l9144,r,313944l,313944,,e" fillcolor="black" stroked="f" strokeweight="0">
                  <v:stroke miterlimit="83231f" joinstyle="miter"/>
                  <v:path arrowok="t" textboxrect="0,0,9144,313944"/>
                </v:shape>
                <v:shape id="Shape 109025" o:spid="_x0000_s1080" style="position:absolute;left:20976;top:17665;width:92;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yLMQA&#10;AADfAAAADwAAAGRycy9kb3ducmV2LnhtbERPy0oDMRTdC/2HcAvubDIDPjo2LaUq6M4+Fl1eJ7cz&#10;oZObMUnb0a83guDycN6zxeA6caYQrWcNxUSBIK69sdxo2G1fbh5AxIRssPNMGr4owmI+upphZfyF&#10;13TepEbkEI4VamhT6ispY92SwzjxPXHmDj44TBmGRpqAlxzuOlkqdScdWs4NLfa0aqk+bk5OQxns&#10;x6c9+e75W96/v9X7gvqnQuvr8bB8BJFoSP/iP/eryfPVVJW38PsnA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yMizEAAAA3wAAAA8AAAAAAAAAAAAAAAAAmAIAAGRycy9k&#10;b3ducmV2LnhtbFBLBQYAAAAABAAEAPUAAACJAwAAAAA=&#10;" path="m,l9144,r,313944l,313944,,e" fillcolor="black" stroked="f" strokeweight="0">
                  <v:stroke miterlimit="83231f" joinstyle="miter"/>
                  <v:path arrowok="t" textboxrect="0,0,9144,313944"/>
                </v:shape>
                <v:shape id="Shape 109026" o:spid="_x0000_s1081" style="position:absolute;left:57543;top:17665;width:92;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sW8MA&#10;AADfAAAADwAAAGRycy9kb3ducmV2LnhtbERPu07DMBTdkfgH6yKxUTsZSknrRIiHBBstDIy38SWx&#10;iK+D7baBr8eVKnU8Ou9VM7lB7ClE61lDMVMgiFtvLHcaPt6fbxYgYkI2OHgmDb8UoakvL1ZYGX/g&#10;Ne03qRM5hGOFGvqUxkrK2PbkMM78SJy5Lx8cpgxDJ03AQw53gyyVmkuHlnNDjyM99NR+b3ZOQxns&#10;9sfu/PD0J2/fXtvPgsbHQuvrq+l+CSLRlM7ik/vF5PnqTpVzOP7JAGT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CsW8MAAADfAAAADwAAAAAAAAAAAAAAAACYAgAAZHJzL2Rv&#10;d25yZXYueG1sUEsFBgAAAAAEAAQA9QAAAIgDAAAAAA==&#10;" path="m,l9144,r,313944l,313944,,e" fillcolor="black" stroked="f" strokeweight="0">
                  <v:stroke miterlimit="83231f" joinstyle="miter"/>
                  <v:path arrowok="t" textboxrect="0,0,9144,313944"/>
                </v:shape>
                <v:rect id="Rectangle 11951" o:spid="_x0000_s1082" style="position:absolute;left:21708;top:21848;width:543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fvMUA&#10;AADeAAAADwAAAGRycy9kb3ducmV2LnhtbERPTWvCQBC9F/oflin0VjcRKiZmI1Jb9GhNQb0N2TEJ&#10;zc6G7Nak/nq3IPQ2j/c52XI0rbhQ7xrLCuJJBIK4tLrhSsFX8fEyB+E8ssbWMin4JQfL/PEhw1Tb&#10;gT/psveVCCHsUlRQe9+lUrqyJoNuYjviwJ1tb9AH2FdS9ziEcNPKaRTNpMGGQ0ONHb3VVH7vf4yC&#10;zbxbHbf2OlTt+2lz2B2SdZF4pZ6fxtUChKfR/4vv7q0O8+PkNY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p+8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Szkolić </w:t>
                        </w:r>
                      </w:p>
                    </w:txbxContent>
                  </v:textbox>
                </v:rect>
                <v:rect id="Rectangle 11952" o:spid="_x0000_s1083" style="position:absolute;left:26747;top:21848;width:640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By8QA&#10;AADeAAAADwAAAGRycy9kb3ducmV2LnhtbERPS4vCMBC+C/sfwix401RBsdUosqvo0ceC621oZtuy&#10;zaQ00VZ/vREEb/PxPWe2aE0prlS7wrKCQT8CQZxaXXCm4Oe47k1AOI+ssbRMCm7kYDH/6Mww0bbh&#10;PV0PPhMhhF2CCnLvq0RKl+Zk0PVtRRy4P1sb9AHWmdQ1NiHclHIYRWNpsODQkGNFXzml/4eLUbCZ&#10;VMvfrb03Wbk6b067U/x9jL1S3c92OQXhqfVv8cu91WH+IB4N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Acv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uczniów </w:t>
                        </w:r>
                      </w:p>
                    </w:txbxContent>
                  </v:textbox>
                </v:rect>
                <v:rect id="Rectangle 11953" o:spid="_x0000_s1084" style="position:absolute;left:32520;top:21848;width:167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kUMUA&#10;AADeAAAADwAAAGRycy9kb3ducmV2LnhtbERPS2vCQBC+F/oflin0VjdaLCa6ivhAj/UB6m3Ijkkw&#10;Oxuyq4n+erdQ8DYf33NGk9aU4ka1Kywr6HYiEMSp1QVnCva75dcAhPPIGkvLpOBODibj97cRJto2&#10;vKHb1mcihLBLUEHufZVI6dKcDLqOrYgDd7a1QR9gnUldYxPCTSl7UfQjDRYcGnKsaJZTetlejYLV&#10;oJoe1/bRZOXitDr8HuL5LvZKfX600yEIT61/if/dax3md+P+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KRQ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w </w:t>
                        </w:r>
                      </w:p>
                    </w:txbxContent>
                  </v:textbox>
                </v:rect>
                <v:rect id="Rectangle 11954" o:spid="_x0000_s1085" style="position:absolute;left:34729;top:21848;width:401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8JMUA&#10;AADeAAAADwAAAGRycy9kb3ducmV2LnhtbERPS2vCQBC+F/oflin0VjdKLSa6ivhAj/UB6m3Ijkkw&#10;Oxuyq4n+erdQ8DYf33NGk9aU4ka1Kywr6HYiEMSp1QVnCva75dcAhPPIGkvLpOBODibj97cRJto2&#10;vKHb1mcihLBLUEHufZVI6dKcDLqOrYgDd7a1QR9gnUldYxPCTSl7UfQjDRYcGnKsaJZTetlejYLV&#10;oJoe1/bRZOXitDr8HuL5LvZKfX600yEIT61/if/dax3md+P+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Twk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zakre</w:t>
                        </w:r>
                      </w:p>
                    </w:txbxContent>
                  </v:textbox>
                </v:rect>
                <v:rect id="Rectangle 11955" o:spid="_x0000_s1086" style="position:absolute;left:37758;top:21848;width:237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v8QA&#10;AADeAAAADwAAAGRycy9kb3ducmV2LnhtbERPS4vCMBC+C/sfwix401RBsdUosuuiR1+g3oZmti3b&#10;TEqTtdVfbwTB23x8z5ktWlOKK9WusKxg0I9AEKdWF5wpOB5+ehMQziNrLC2Tghs5WMw/OjNMtG14&#10;R9e9z0QIYZeggtz7KpHSpTkZdH1bEQfu19YGfYB1JnWNTQg3pRxG0VgaLDg05FjRV07p3/7fKFhP&#10;quV5Y+9NVq4u69P2FH8fYq9U97NdTkF4av1b/HJvdJg/iEc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b/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sie </w:t>
                        </w:r>
                      </w:p>
                    </w:txbxContent>
                  </v:textbox>
                </v:rect>
                <v:rect id="Rectangle 11956" o:spid="_x0000_s1087" style="position:absolute;left:40514;top:21848;width:1051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HyMQA&#10;AADeAAAADwAAAGRycy9kb3ducmV2LnhtbERPS4vCMBC+C/6HMMLeNFVYsdUo4gM97qqg3oZmbIvN&#10;pDTRdvfXbxYEb/PxPWe2aE0pnlS7wrKC4SACQZxaXXCm4HTc9icgnEfWWFomBT/kYDHvdmaYaNvw&#10;Nz0PPhMhhF2CCnLvq0RKl+Zk0A1sRRy4m60N+gDrTOoamxBuSjmKorE0WHBoyLGiVU7p/fAwCnaT&#10;annZ298mKzfX3fnrHK+PsVfqo9cupyA8tf4tfrn3Oswfxp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bB8j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postępowania </w:t>
                        </w:r>
                      </w:p>
                    </w:txbxContent>
                  </v:textbox>
                </v:rect>
                <v:rect id="Rectangle 11957" o:spid="_x0000_s1088" style="position:absolute;left:49376;top:21848;width:213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iU8UA&#10;AADeAAAADwAAAGRycy9kb3ducmV2LnhtbERPS2vCQBC+F/oflin0VjcKtSa6ivhAj/UB6m3Ijkkw&#10;Oxuyq4n+erdQ8DYf33NGk9aU4ka1Kywr6HYiEMSp1QVnCva75dcAhPPIGkvLpOBODibj97cRJto2&#10;vKHb1mcihLBLUEHufZVI6dKcDLqOrYgDd7a1QR9gnUldYxPCTSl7UdSXBgsODTlWNMspvWyvRsFq&#10;UE2Pa/tosnJxWh1+D/F8F3ulPj/a6RCEp9a/xP/utQ7zu/H3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6JT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na </w:t>
                        </w:r>
                      </w:p>
                    </w:txbxContent>
                  </v:textbox>
                </v:rect>
                <v:rect id="Rectangle 11958" o:spid="_x0000_s1089" style="position:absolute;left:51949;top:21848;width:693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2IccA&#10;AADeAAAADwAAAGRycy9kb3ducmV2LnhtbESPQWvCQBCF74X+h2UK3upGwWJSV5Gq6LHGgu1tyE6T&#10;0OxsyK4m9td3DkJvM7w3732zWA2uUVfqQu3ZwGScgCIuvK25NPBx2j3PQYWIbLHxTAZuFGC1fHxY&#10;YGZ9z0e65rFUEsIhQwNVjG2mdSgqchjGviUW7dt3DqOsXalth72Eu0ZPk+RFO6xZGips6a2i4ie/&#10;OAP7ebv+PPjfvmy2X/vz+zndnNJozOhpWL+CijTEf/P9+mAFf5LO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INiHHAAAA3gAAAA8AAAAAAAAAAAAAAAAAmAIAAGRy&#10;cy9kb3ducmV2LnhtbFBLBQYAAAAABAAEAPUAAACMAwAAAAA=&#10;" filled="f" stroked="f">
                  <v:textbox inset="0,0,0,0">
                    <w:txbxContent>
                      <w:p w:rsidR="0011638E" w:rsidRDefault="0011638E">
                        <w:pPr>
                          <w:spacing w:after="160" w:line="259" w:lineRule="auto"/>
                          <w:ind w:left="0" w:right="0" w:firstLine="0"/>
                          <w:jc w:val="left"/>
                        </w:pPr>
                        <w:r>
                          <w:rPr>
                            <w:sz w:val="20"/>
                          </w:rPr>
                          <w:t xml:space="preserve">wypadek </w:t>
                        </w:r>
                      </w:p>
                    </w:txbxContent>
                  </v:textbox>
                </v:rect>
                <v:rect id="Rectangle 3268" o:spid="_x0000_s1090" style="position:absolute;left:21708;top:23448;width:1794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rZsMA&#10;AADdAAAADwAAAGRycy9kb3ducmV2LnhtbERPTWvCQBC9F/wPywje6sYIoqmrBFtJjlYF7W3ITpPQ&#10;7GzIribtr3cPBY+P973eDqYRd+pcbVnBbBqBIC6srrlUcD7tX5cgnEfW2FgmBb/kYLsZvawx0bbn&#10;T7offSlCCLsEFVTet4mUrqjIoJvaljhw37Yz6APsSqk77EO4aWQcRQtpsObQUGFLu4qKn+PNKMiW&#10;bXrN7V9fNh9f2eVwWb2fVl6pyXhI30B4GvxT/O/OtYJ5vA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rZs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uruchomienia procedury</w:t>
                        </w:r>
                      </w:p>
                    </w:txbxContent>
                  </v:textbox>
                </v:rect>
                <v:rect id="Rectangle 3269" o:spid="_x0000_s1091" style="position:absolute;left:35228;top:23448;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O/cUA&#10;AADdAAAADwAAAGRycy9kb3ducmV2LnhtbESPT4vCMBTE7wv7HcJb8LamqyC2GkVWFz36D9Tbo3m2&#10;xealNFlb/fRGEDwOM/MbZjxtTSmuVLvCsoKfbgSCOLW64EzBfvf3PQThPLLG0jIpuJGD6eTzY4yJ&#10;tg1v6Lr1mQgQdgkqyL2vEildmpNB17UVcfDOtjbog6wzqWtsAtyUshdFA2mw4LCQY0W/OaWX7b9R&#10;sBxWs+PK3pusXJyWh/Uhnu9ir1Tnq52NQHhq/Tv8aq+0gn5v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w79xQAAAN0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9027" o:spid="_x0000_s1092" style="position:absolute;top:208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44cIA&#10;AADfAAAADwAAAGRycy9kb3ducmV2LnhtbERPy2oCMRTdC/5DuIXualKRqqNRbEGQguBr4fI6uZ0Z&#10;OrkZk6jTvzdCweXhvKfz1tbiSj5UjjW89xQI4tyZigsNh/3ybQQiRGSDtWPS8EcB5rNuZ4qZcTfe&#10;0nUXC5FCOGSooYyxyaQMeUkWQ881xIn7cd5iTNAX0ni8pXBby75SH9JixamhxIa+Ssp/dxeroTkX&#10;/ngO5pNPl833kNWK2vVA69eXdjEBEamNT/G/e2XSfDVW/SE8/iQA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TjhwgAAAN8AAAAPAAAAAAAAAAAAAAAAAJgCAABkcnMvZG93&#10;bnJldi54bWxQSwUGAAAAAAQABAD1AAAAhwMAAAAA&#10;" path="m,l9144,r,9144l,9144,,e" fillcolor="black" stroked="f" strokeweight="0">
                  <v:stroke miterlimit="83231f" joinstyle="miter"/>
                  <v:path arrowok="t" textboxrect="0,0,9144,9144"/>
                </v:shape>
                <v:shape id="Shape 109028" o:spid="_x0000_s1093" style="position:absolute;left:20976;top:208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sk8MA&#10;AADfAAAADwAAAGRycy9kb3ducmV2LnhtbERPTWsCMRC9F/ofwgi91UQprd0apQoFKQi67aHH6Wa6&#10;u3QzWZOo23/vHIQeH+97vhx8p04UUxvYwmRsQBFXwbVcW/j8eLufgUoZ2WEXmCz8UYLl4vZmjoUL&#10;Z97Tqcy1khBOBVpocu4LrVPVkMc0Dj2xcD8heswCY61dxLOE+05PjXnUHluWhgZ7WjdU/ZZHb6E/&#10;1PHrkNyKv4+79yc2Gxq2D9bejYbXF1CZhvwvvro3TuabZzOVwfJHAO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qsk8MAAADfAAAADwAAAAAAAAAAAAAAAACYAgAAZHJzL2Rv&#10;d25yZXYueG1sUEsFBgAAAAAEAAQA9QAAAIgDAAAAAA==&#10;" path="m,l9144,r,9144l,9144,,e" fillcolor="black" stroked="f" strokeweight="0">
                  <v:stroke miterlimit="83231f" joinstyle="miter"/>
                  <v:path arrowok="t" textboxrect="0,0,9144,9144"/>
                </v:shape>
                <v:shape id="Shape 109029" o:spid="_x0000_s1094" style="position:absolute;left:21037;top:20805;width:36506;height:91;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bm8QA&#10;AADfAAAADwAAAGRycy9kb3ducmV2LnhtbERPz2vCMBS+D/wfwhO8zUQPslajOEUUL2NV8PrWvLWd&#10;zUttotb/fhkMPH58v2eLztbiRq2vHGsYDRUI4tyZigsNx8Pm9Q2ED8gGa8ek4UEeFvPeywxT4+78&#10;SbcsFCKGsE9RQxlCk0rp85Is+qFriCP37VqLIcK2kKbFewy3tRwrNZEWK44NJTa0Kik/Z1erYZts&#10;fybv8nTd7LPdx9fykqnz+qH1oN8tpyACdeEp/nfvTJyvEjVO4O9PB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W5vEAAAA3wAAAA8AAAAAAAAAAAAAAAAAmAIAAGRycy9k&#10;b3ducmV2LnhtbFBLBQYAAAAABAAEAPUAAACJAwAAAAA=&#10;" path="m,l3650615,r,9144l,9144,,e" fillcolor="black" stroked="f" strokeweight="0">
                  <v:stroke miterlimit="83231f" joinstyle="miter"/>
                  <v:path arrowok="t" textboxrect="0,0,3650615,9144"/>
                </v:shape>
                <v:shape id="Shape 109030" o:spid="_x0000_s1095" style="position:absolute;left:57543;top:208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2SMMA&#10;AADfAAAADwAAAGRycy9kb3ducmV2LnhtbERPTUsDMRC9C/6HMAVvNqmKttvNFhWEIghae+hxuhl3&#10;FzeTbZK26793DoLHx/suV6Pv1Yli6gJbmE0NKOI6uI4bC9vPl+s5qJSRHfaBycIPJVhVlxclFi6c&#10;+YNOm9woCeFUoIU256HQOtUteUzTMBAL9xWixywwNtpFPEu47/WNMffaY8fS0OJAzy3V35ujtzAc&#10;mrg7JPfE++P76wObNY1vd9ZeTcbHJahMY/4X/7nXTuabhbmVB/JHAO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2SMMAAADfAAAADwAAAAAAAAAAAAAAAACYAgAAZHJzL2Rv&#10;d25yZXYueG1sUEsFBgAAAAAEAAQA9QAAAIgDAAAAAA==&#10;" path="m,l9144,r,9144l,9144,,e" fillcolor="black" stroked="f" strokeweight="0">
                  <v:stroke miterlimit="83231f" joinstyle="miter"/>
                  <v:path arrowok="t" textboxrect="0,0,9144,9144"/>
                </v:shape>
                <v:shape id="Shape 109031" o:spid="_x0000_s1096" style="position:absolute;top:20866;width:91;height:4739;visibility:visible;mso-wrap-style:square;v-text-anchor:top" coordsize="9144,4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po8QA&#10;AADfAAAADwAAAGRycy9kb3ducmV2LnhtbERPXWvCMBR9H/gfwhV8GZq0Ttk6ozhBEHxxKj5fmru2&#10;W3PTNVHrvzfCYI+H8z1bdLYWF2p95VhDMlIgiHNnKi40HA/r4SsIH5AN1o5Jw408LOa9pxlmxl35&#10;ky77UIgYwj5DDWUITSalz0uy6EeuIY7cl2sthgjbQpoWrzHc1jJVaiotVhwbSmxoVVL+sz9bDWky&#10;2Va/9bd9Xt52+er0sks/4h496HfLdxCBuvAv/nNvTJyv3tQ4gcefC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2qaPEAAAA3wAAAA8AAAAAAAAAAAAAAAAAmAIAAGRycy9k&#10;b3ducmV2LnhtbFBLBQYAAAAABAAEAPUAAACJAwAAAAA=&#10;" path="m,l9144,r,473964l,473964,,e" fillcolor="black" stroked="f" strokeweight="0">
                  <v:stroke miterlimit="83231f" joinstyle="miter"/>
                  <v:path arrowok="t" textboxrect="0,0,9144,473964"/>
                </v:shape>
                <v:shape id="Shape 109032" o:spid="_x0000_s1097" style="position:absolute;left:20976;top:20866;width:92;height:4739;visibility:visible;mso-wrap-style:square;v-text-anchor:top" coordsize="9144,4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31MMA&#10;AADfAAAADwAAAGRycy9kb3ducmV2LnhtbERPXWvCMBR9F/wP4Qp7kZnY6diqUVQYCL44FZ8vzbXt&#10;1tzUJtP6740w8PFwvqfz1lbiQo0vHWsYDhQI4syZknMNh/3X6wcIH5ANVo5Jw408zGfdzhRT4678&#10;TZddyEUMYZ+ihiKEOpXSZwVZ9ANXE0fu5BqLIcIml6bBawy3lUyUepcWS44NBda0Kij73f1ZDclw&#10;vCnP1Y/tL27bbHUcbZNl3KNfeu1iAiJQG57if/faxPnqU70l8PgTAc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Q31MMAAADfAAAADwAAAAAAAAAAAAAAAACYAgAAZHJzL2Rv&#10;d25yZXYueG1sUEsFBgAAAAAEAAQA9QAAAIgDAAAAAA==&#10;" path="m,l9144,r,473964l,473964,,e" fillcolor="black" stroked="f" strokeweight="0">
                  <v:stroke miterlimit="83231f" joinstyle="miter"/>
                  <v:path arrowok="t" textboxrect="0,0,9144,473964"/>
                </v:shape>
                <v:shape id="Shape 109033" o:spid="_x0000_s1098" style="position:absolute;left:57543;top:20866;width:92;height:4739;visibility:visible;mso-wrap-style:square;v-text-anchor:top" coordsize="9144,4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ST8QA&#10;AADfAAAADwAAAGRycy9kb3ducmV2LnhtbERPXWvCMBR9F/Yfwh34IppY3XBdo6gwEPbinPh8ae7a&#10;bs1N12S1/nszEHw8nO9s1dtadNT6yrGG6USBIM6dqbjQcPx8Gy9A+IBssHZMGi7kYbV8GGSYGnfm&#10;D+oOoRAxhH2KGsoQmlRKn5dk0U9cQxy5L9daDBG2hTQtnmO4rWWi1LO0WHFsKLGhbUn5z+HPakim&#10;T+/Vb/1tR+vLPt+e5vtkE/fo4WO/fgURqA938c29M3G+elGzGfz/iQD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kk/EAAAA3wAAAA8AAAAAAAAAAAAAAAAAmAIAAGRycy9k&#10;b3ducmV2LnhtbFBLBQYAAAAABAAEAPUAAACJAwAAAAA=&#10;" path="m,l9144,r,473964l,473964,,e" fillcolor="black" stroked="f" strokeweight="0">
                  <v:stroke miterlimit="83231f" joinstyle="miter"/>
                  <v:path arrowok="t" textboxrect="0,0,9144,473964"/>
                </v:shape>
                <v:rect id="Rectangle 11961" o:spid="_x0000_s1099" style="position:absolute;left:21708;top:26652;width:715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VAcQA&#10;AADeAAAADwAAAGRycy9kb3ducmV2LnhtbERPS4vCMBC+C/sfwix407QexHaNIruKHn0suHsbmrEt&#10;NpPSRFv99UYQvM3H95zpvDOVuFLjSssK4mEEgjizuuRcwe9hNZiAcB5ZY2WZFNzIwXz20Ztiqm3L&#10;O7rufS5CCLsUFRTe16mULivIoBvamjhwJ9sY9AE2udQNtiHcVHIURWNpsOTQUGBN3wVl5/3FKFhP&#10;6sXfxt7bvFr+r4/bY/JzSLxS/c9u8QXCU+ff4pd7o8P8OBn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VQH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Stosować </w:t>
                        </w:r>
                      </w:p>
                    </w:txbxContent>
                  </v:textbox>
                </v:rect>
                <v:rect id="Rectangle 11963" o:spid="_x0000_s1100" style="position:absolute;left:28133;top:26652;width:237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u7cQA&#10;AADeAAAADwAAAGRycy9kb3ducmV2LnhtbERPS4vCMBC+C/6HMMLeNNUFsdUo4gM97qqg3oZmbIvN&#10;pDTRdvfXbxYEb/PxPWe2aE0pnlS7wrKC4SACQZxaXXCm4HTc9icgnEfWWFomBT/kYDHvdmaYaNvw&#10;Nz0PPhMhhF2CCnLvq0RKl+Zk0A1sRRy4m60N+gDrTOoamxBuSjmKorE0WHBoyLGiVU7p/fAwCnaT&#10;annZ298mKzfX3fnrHK+PsVfqo9cupyA8tf4tfrn3Oswfx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bu3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się </w:t>
                        </w:r>
                      </w:p>
                    </w:txbxContent>
                  </v:textbox>
                </v:rect>
                <v:rect id="Rectangle 11965" o:spid="_x0000_s1101" style="position:absolute;left:30981;top:26652;width:219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TAsQA&#10;AADeAAAADwAAAGRycy9kb3ducmV2LnhtbERPS4vCMBC+C/6HMMLeNFVYsdUo4gM97qqg3oZmbIvN&#10;pDTRdvfXbxYEb/PxPWe2aE0pnlS7wrKC4SACQZxaXXCm4HTc9icgnEfWWFomBT/kYDHvdmaYaNvw&#10;Nz0PPhMhhF2CCnLvq0RKl+Zk0A1sRRy4m60N+gDrTOoamxBuSjmKorE0WHBoyLGiVU7p/fAwCnaT&#10;annZ298mKzfX3fnrHK+PsVfqo9cupyA8tf4tfrn3Oswfxu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UwL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do </w:t>
                        </w:r>
                      </w:p>
                    </w:txbxContent>
                  </v:textbox>
                </v:rect>
                <v:rect id="Rectangle 11967" o:spid="_x0000_s1102" style="position:absolute;left:33678;top:26652;width:599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o7sQA&#10;AADeAAAADwAAAGRycy9kb3ducmV2LnhtbERPS4vCMBC+C/sfwix401QPaqtRZNdFj75AvQ3NbFu2&#10;mZQma6u/3giCt/n4njNbtKYUV6pdYVnBoB+BIE6tLjhTcDz89CYgnEfWWFomBTdysJh/dGaYaNvw&#10;jq57n4kQwi5BBbn3VSKlS3My6Pq2Ig7cr60N+gDrTOoamxBuSjmMopE0WHBoyLGir5zSv/2/UbCe&#10;VMvzxt6brFxd1qftKf4+xF6p7me7nILw1Pq3+OXe6DB/EI/G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7aO7EAAAA3gAAAA8AAAAAAAAAAAAAAAAAmAIAAGRycy9k&#10;b3ducmV2LnhtbFBLBQYAAAAABAAEAPUAAACJAwAAAAA=&#10;" filled="f" stroked="f">
                  <v:textbox inset="0,0,0,0">
                    <w:txbxContent>
                      <w:p w:rsidR="0011638E" w:rsidRDefault="0011638E">
                        <w:pPr>
                          <w:spacing w:after="160" w:line="259" w:lineRule="auto"/>
                          <w:ind w:left="0" w:right="0" w:firstLine="0"/>
                          <w:jc w:val="left"/>
                        </w:pPr>
                        <w:r>
                          <w:rPr>
                            <w:sz w:val="20"/>
                          </w:rPr>
                          <w:t xml:space="preserve">poleceń </w:t>
                        </w:r>
                      </w:p>
                    </w:txbxContent>
                  </v:textbox>
                </v:rect>
                <v:rect id="Rectangle 11969" o:spid="_x0000_s1103" style="position:absolute;left:39233;top:26652;width:464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ZB8UA&#10;AADeAAAADwAAAGRycy9kb3ducmV2LnhtbERPTWvCQBC9F/wPywi91Y09BBPdBNEWc2y1YL0N2TEJ&#10;ZmdDdmvS/vquIHibx/ucVT6aVlypd41lBfNZBIK4tLrhSsHX4f1lAcJ5ZI2tZVLwSw7ybPK0wlTb&#10;gT/puveVCCHsUlRQe9+lUrqyJoNuZjviwJ1tb9AH2FdS9ziEcNPK1yiKpcGGQ0ONHW1qKi/7H6Ng&#10;t+jW34X9G6r27bQ7fhyT7SHxSj1Px/UShKfRP8R3d6HD/HkS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FkH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osoby </w:t>
                        </w:r>
                      </w:p>
                    </w:txbxContent>
                  </v:textbox>
                </v:rect>
                <v:rect id="Rectangle 11970" o:spid="_x0000_s1104" style="position:absolute;left:43773;top:26652;width:1009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mR8cA&#10;AADeAAAADwAAAGRycy9kb3ducmV2LnhtbESPQW/CMAyF75P2HyJP4jZSODDaERAaIDiOMontZjVe&#10;W61xqibQsl8/H5B2s+Xn9963WA2uUVfqQu3ZwGScgCIuvK25NPBx2j3PQYWIbLHxTAZuFGC1fHxY&#10;YGZ9z0e65rFUYsIhQwNVjG2mdSgqchjGviWW27fvHEZZu1LbDnsxd42eJslMO6xZEips6a2i4ie/&#10;OAP7ebv+PPjfvmy2X/vz+zndnNJozOhpWL+CijTEf/H9+2Cl/iR9E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ZkfHAAAA3gAAAA8AAAAAAAAAAAAAAAAAmAIAAGRy&#10;cy9kb3ducmV2LnhtbFBLBQYAAAAABAAEAPUAAACMAwAAAAA=&#10;" filled="f" stroked="f">
                  <v:textbox inset="0,0,0,0">
                    <w:txbxContent>
                      <w:p w:rsidR="0011638E" w:rsidRDefault="0011638E">
                        <w:pPr>
                          <w:spacing w:after="160" w:line="259" w:lineRule="auto"/>
                          <w:ind w:left="0" w:right="0" w:firstLine="0"/>
                          <w:jc w:val="left"/>
                        </w:pPr>
                        <w:r>
                          <w:rPr>
                            <w:sz w:val="20"/>
                          </w:rPr>
                          <w:t xml:space="preserve">zarządzającej </w:t>
                        </w:r>
                      </w:p>
                    </w:txbxContent>
                  </v:textbox>
                </v:rect>
                <v:rect id="Rectangle 11971" o:spid="_x0000_s1105" style="position:absolute;left:52407;top:26652;width:630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D3MUA&#10;AADeAAAADwAAAGRycy9kb3ducmV2LnhtbERPTWvCQBC9F/oflin0VjfxUE3MRqS26NGagnobsmMS&#10;mp0N2a1J/fVuQehtHu9zsuVoWnGh3jWWFcSTCARxaXXDlYKv4uNlDsJ5ZI2tZVLwSw6W+eNDhqm2&#10;A3/SZe8rEULYpaig9r5LpXRlTQbdxHbEgTvb3qAPsK+k7nEI4aaV0yh6lQYbDg01dvRWU/m9/zEK&#10;NvNuddza61C176fNYXdI1kXilXp+GlcLEJ5G/y++u7c6zI+TWQx/74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8PcxQAAAN4AAAAPAAAAAAAAAAAAAAAAAJgCAABkcnMv&#10;ZG93bnJldi54bWxQSwUGAAAAAAQABAD1AAAAigMAAAAA&#10;" filled="f" stroked="f">
                  <v:textbox inset="0,0,0,0">
                    <w:txbxContent>
                      <w:p w:rsidR="0011638E" w:rsidRDefault="0011638E">
                        <w:pPr>
                          <w:spacing w:after="160" w:line="259" w:lineRule="auto"/>
                          <w:ind w:left="0" w:right="0" w:firstLine="0"/>
                          <w:jc w:val="left"/>
                        </w:pPr>
                        <w:r>
                          <w:rPr>
                            <w:sz w:val="20"/>
                          </w:rPr>
                          <w:t xml:space="preserve">sytuacją </w:t>
                        </w:r>
                      </w:p>
                    </w:txbxContent>
                  </v:textbox>
                </v:rect>
                <v:rect id="Rectangle 3278" o:spid="_x0000_s1106" style="position:absolute;left:21708;top:28252;width:814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49u8MA&#10;AADdAAAADwAAAGRycy9kb3ducmV2LnhtbERPy4rCMBTdC/MP4Q6403Qc8FGNIjqiS6cOqLtLc23L&#10;NDelibb69WYhuDyc92zRmlLcqHaFZQVf/QgEcWp1wZmCv8OmNwbhPLLG0jIpuJODxfyjM8NY24Z/&#10;6Zb4TIQQdjEqyL2vYildmpNB17cVceAutjboA6wzqWtsQrgp5SCKhtJgwaEhx4pWOaX/ydUo2I6r&#10;5WlnH01W/py3x/1xsj5MvFLdz3Y5BeGp9W/xy73TCr4H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49u8MAAADdAAAADwAAAAAAAAAAAAAAAACYAgAAZHJzL2Rv&#10;d25yZXYueG1sUEsFBgAAAAAEAAQA9QAAAIgDAAAAAA==&#10;" filled="f" stroked="f">
                  <v:textbox inset="0,0,0,0">
                    <w:txbxContent>
                      <w:p w:rsidR="0011638E" w:rsidRDefault="0011638E">
                        <w:pPr>
                          <w:spacing w:after="160" w:line="259" w:lineRule="auto"/>
                          <w:ind w:left="0" w:right="0" w:firstLine="0"/>
                          <w:jc w:val="left"/>
                        </w:pPr>
                        <w:r>
                          <w:rPr>
                            <w:sz w:val="20"/>
                          </w:rPr>
                          <w:t>kryzysową.</w:t>
                        </w:r>
                      </w:p>
                    </w:txbxContent>
                  </v:textbox>
                </v:rect>
                <v:rect id="Rectangle 3279" o:spid="_x0000_s1107" style="position:absolute;left:27834;top:28252;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YIMYA&#10;AADdAAAADwAAAGRycy9kb3ducmV2LnhtbESPQWvCQBSE74L/YXkFb7qpQjUxq4it6LFqIfX2yL4m&#10;odm3IbuatL++WxA8DjPzDZOue1OLG7WusqzgeRKBIM6trrhQ8HHejRcgnEfWWFsmBT/kYL0aDlJM&#10;tO34SLeTL0SAsEtQQel9k0jp8pIMuoltiIP3ZVuDPsi2kLrFLsBNLadR9CINVhwWSmxoW1L+fboa&#10;BftFs/k82N+uqN8u++w9i1/PsVdq9NRvliA89f4RvrcPWsFsO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YIM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sz w:val="20"/>
                          </w:rPr>
                          <w:t xml:space="preserve"> </w:t>
                        </w:r>
                      </w:p>
                    </w:txbxContent>
                  </v:textbox>
                </v:rect>
                <v:shape id="Shape 109034" o:spid="_x0000_s1108" style="position:absolute;top:256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wS8MA&#10;AADfAAAADwAAAGRycy9kb3ducmV2LnhtbERPTWsCMRC9C/0PYYTeNNGKtqtRaqEghUK79tDjuBl3&#10;FzeTNYm6/feNIHh8vO/FqrONOJMPtWMNo6ECQVw4U3Op4Wf7PngGESKywcYxafijAKvlQ2+BmXEX&#10;/qZzHkuRQjhkqKGKsc2kDEVFFsPQtcSJ2ztvMSboS2k8XlK4beRYqam0WHNqqLClt4qKQ36yGtpj&#10;6X+Pwax5d/r6mLHaUPc50fqx373OQUTq4l18c29Mmq9e1NMErn8S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4wS8MAAADfAAAADwAAAAAAAAAAAAAAAACYAgAAZHJzL2Rv&#10;d25yZXYueG1sUEsFBgAAAAAEAAQA9QAAAIgDAAAAAA==&#10;" path="m,l9144,r,9144l,9144,,e" fillcolor="black" stroked="f" strokeweight="0">
                  <v:stroke miterlimit="83231f" joinstyle="miter"/>
                  <v:path arrowok="t" textboxrect="0,0,9144,9144"/>
                </v:shape>
                <v:shape id="Shape 109035" o:spid="_x0000_s1109" style="position:absolute;left:20976;top:256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V0MMA&#10;AADfAAAADwAAAGRycy9kb3ducmV2LnhtbERPTWsCMRC9F/wPYYTeNKm1ra5GaQsFEQRrPXgcN9Pd&#10;xc1kTaKu/94UhB4f73s6b20tzuRD5VjDU1+BIM6dqbjQsP356o1AhIhssHZMGq4UYD7rPEwxM+7C&#10;33TexEKkEA4ZaihjbDIpQ16SxdB3DXHifp23GBP0hTQeLync1nKg1Ku0WHFqKLGhz5Lyw+ZkNTTH&#10;wu+OwXzw/rRevrFaULsaav3Ybd8nICK18V98dy9Mmq/G6vkF/v4kAH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KV0MMAAADfAAAADwAAAAAAAAAAAAAAAACYAgAAZHJzL2Rv&#10;d25yZXYueG1sUEsFBgAAAAAEAAQA9QAAAIgDAAAAAA==&#10;" path="m,l9144,r,9144l,9144,,e" fillcolor="black" stroked="f" strokeweight="0">
                  <v:stroke miterlimit="83231f" joinstyle="miter"/>
                  <v:path arrowok="t" textboxrect="0,0,9144,9144"/>
                </v:shape>
                <v:shape id="Shape 109036" o:spid="_x0000_s1110" style="position:absolute;left:21037;top:25605;width:36506;height:92;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NMUA&#10;AADfAAAADwAAAGRycy9kb3ducmV2LnhtbERPXWvCMBR9H/gfwh3sbSbboNjOKLohii9iHez1rrlr&#10;O5ubrola/70RBB8P53s87W0jjtT52rGGl6ECQVw4U3Op4Wu3eB6B8AHZYOOYNJzJw3QyeBhjZtyJ&#10;t3TMQyliCPsMNVQhtJmUvqjIoh+6ljhyv66zGCLsSmk6PMVw28hXpRJpsebYUGFLHxUV+/xgNSzT&#10;5V8yl9+HxTpfbX5m/7naf561fnrsZ+8gAvXhLr65VybOV6l6S+D6JwK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Vk0xQAAAN8AAAAPAAAAAAAAAAAAAAAAAJgCAABkcnMv&#10;ZG93bnJldi54bWxQSwUGAAAAAAQABAD1AAAAigMAAAAA&#10;" path="m,l3650615,r,9144l,9144,,e" fillcolor="black" stroked="f" strokeweight="0">
                  <v:stroke miterlimit="83231f" joinstyle="miter"/>
                  <v:path arrowok="t" textboxrect="0,0,3650615,9144"/>
                </v:shape>
                <v:shape id="Shape 109037" o:spid="_x0000_s1111" style="position:absolute;left:57543;top:256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uPMMA&#10;AADfAAAADwAAAGRycy9kb3ducmV2LnhtbERPTWsCMRC9C/6HMAVvmlSl6tYoKggiFFrrweN0M91d&#10;upmsSdT135tCocfH+54vW1uLK/lQOdbwPFAgiHNnKi40HD+3/SmIEJEN1o5Jw50CLBfdzhwz4278&#10;QddDLEQK4ZChhjLGJpMy5CVZDAPXECfu23mLMUFfSOPxlsJtLYdKvUiLFaeGEhvalJT/HC5WQ3Mu&#10;/OkczJq/Lu/7CasdtW9jrXtP7eoVRKQ2/ov/3DuT5quZGk3g908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yuPMMAAADfAAAADwAAAAAAAAAAAAAAAACYAgAAZHJzL2Rv&#10;d25yZXYueG1sUEsFBgAAAAAEAAQA9QAAAIgDAAAAAA==&#10;" path="m,l9144,r,9144l,9144,,e" fillcolor="black" stroked="f" strokeweight="0">
                  <v:stroke miterlimit="83231f" joinstyle="miter"/>
                  <v:path arrowok="t" textboxrect="0,0,9144,9144"/>
                </v:shape>
                <v:shape id="Shape 109038" o:spid="_x0000_s1112" style="position:absolute;top:25667;width:91;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o6cUA&#10;AADfAAAADwAAAGRycy9kb3ducmV2LnhtbERPS0vDQBC+C/6HZQre7G59lBq7LRIoinhJFOtxzI5J&#10;MDsbsmsT/fXOodDjx/debyffqQMNsQ1sYTE3oIir4FquLby97i5XoGJCdtgFJgu/FGG7OT9bY+bC&#10;yAUdylQrCeGYoYUmpT7TOlYNeYzz0BML9xUGj0ngUGs34CjhvtNXxiy1x5alocGe8oaq7/LHW3i+&#10;efyk8X23/3vZl2ZFeXH7kRfWXsymh3tQiaZ0Eh/dT07mmztzLYPljwD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qjpxQAAAN8AAAAPAAAAAAAAAAAAAAAAAJgCAABkcnMv&#10;ZG93bnJldi54bWxQSwUGAAAAAAQABAD1AAAAigMAAAAA&#10;" path="m,l9144,r,474269l,474269,,e" fillcolor="black" stroked="f" strokeweight="0">
                  <v:stroke miterlimit="83231f" joinstyle="miter"/>
                  <v:path arrowok="t" textboxrect="0,0,9144,474269"/>
                </v:shape>
                <v:shape id="Shape 109039" o:spid="_x0000_s1113" style="position:absolute;top:304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1cMA&#10;AADfAAAADwAAAGRycy9kb3ducmV2LnhtbERPTWsCMRC9C/6HMEJvmtRKrVuj2IIgBaFde/A4bqa7&#10;SzeTNYm6/femIHh8vO/5srONOJMPtWMNjyMFgrhwpuZSw/duPXwBESKywcYxafijAMtFvzfHzLgL&#10;f9E5j6VIIRwy1FDF2GZShqIii2HkWuLE/ThvMSboS2k8XlK4beRYqWdpsebUUGFL7xUVv/nJamiP&#10;pd8fg3njw+nzY8pqQ912ovXDoFu9gojUxbv45t6YNF/N1NMM/v8kAH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f1cMAAADfAAAADwAAAAAAAAAAAAAAAACYAgAAZHJzL2Rv&#10;d25yZXYueG1sUEsFBgAAAAAEAAQA9QAAAIgDAAAAAA==&#10;" path="m,l9144,r,9144l,9144,,e" fillcolor="black" stroked="f" strokeweight="0">
                  <v:stroke miterlimit="83231f" joinstyle="miter"/>
                  <v:path arrowok="t" textboxrect="0,0,9144,9144"/>
                </v:shape>
                <v:shape id="Shape 109040" o:spid="_x0000_s1114" style="position:absolute;left:60;top:30410;width:20916;height:91;visibility:visible;mso-wrap-style:square;v-text-anchor:top" coordsize="209156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487cEA&#10;AADfAAAADwAAAGRycy9kb3ducmV2LnhtbERPTWsCMRC9C/0PYQq9adJSRFejFKHQW+kqeB02Y3bp&#10;ZpJuoq799Z1DwePjfa+3Y+jVhYbcRbbwPDOgiJvoOvYWDvv36QJULsgO+8hk4UYZtpuHyRorF6/8&#10;RZe6eCUhnCu00JaSKq1z01LAPIuJWLhTHAIWgYPXbsCrhIdevxgz1wE7loYWE+1aar7rc7AwGrP4&#10;uR0/G++XNSWc708l/Vr79Di+rUAVGstd/O/+cDLfLM2rPJA/Ak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O3BAAAA3wAAAA8AAAAAAAAAAAAAAAAAmAIAAGRycy9kb3du&#10;cmV2LnhtbFBLBQYAAAAABAAEAPUAAACGAwAAAAA=&#10;" path="m,l2091563,r,9144l,9144,,e" fillcolor="black" stroked="f" strokeweight="0">
                  <v:stroke miterlimit="83231f" joinstyle="miter"/>
                  <v:path arrowok="t" textboxrect="0,0,2091563,9144"/>
                </v:shape>
                <v:shape id="Shape 109041" o:spid="_x0000_s1115" style="position:absolute;left:20976;top:25667;width:92;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yCcUA&#10;AADfAAAADwAAAGRycy9kb3ducmV2LnhtbERPXWvCMBR9H/gfwhX2NhPFDe2MIgXZGHtpHdPHu+ba&#10;Fpub0mS2269fBoKPh/O92gy2ERfqfO1Yw3SiQBAXztRcavjY7x4WIHxANtg4Jg0/5GGzHt2tMDGu&#10;54wueShFDGGfoIYqhDaR0hcVWfQT1xJH7uQ6iyHCrpSmwz6G20bOlHqSFmuODRW2lFZUnPNvq+Ft&#10;/vJF/efu8Pt+yNWC0uzxmGZa34+H7TOIQEO4ia/uVxPnq6WaT+H/TwQ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nIJxQAAAN8AAAAPAAAAAAAAAAAAAAAAAJgCAABkcnMv&#10;ZG93bnJldi54bWxQSwUGAAAAAAQABAD1AAAAigMAAAAA&#10;" path="m,l9144,r,474269l,474269,,e" fillcolor="black" stroked="f" strokeweight="0">
                  <v:stroke miterlimit="83231f" joinstyle="miter"/>
                  <v:path arrowok="t" textboxrect="0,0,9144,474269"/>
                </v:shape>
                <v:shape id="Shape 109042" o:spid="_x0000_s1116" style="position:absolute;left:20976;top:304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2cIA&#10;AADfAAAADwAAAGRycy9kb3ducmV2LnhtbERPy2oCMRTdC/5DuAV3mlSk6mgUWxCkUPC1cHmd3M4M&#10;ndyMSdTp3zcFweXhvOfL1tbiRj5UjjW8DhQI4tyZigsNx8O6PwERIrLB2jFp+KUAy0W3M8fMuDvv&#10;6LaPhUghHDLUUMbYZFKGvCSLYeAa4sR9O28xJugLaTzeU7it5VCpN2mx4tRQYkMfJeU/+6vV0FwK&#10;f7oE887n6/ZzzGpD7ddI695Lu5qBiNTGp/jh3pg0X03VaAj/fxI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X7ZwgAAAN8AAAAPAAAAAAAAAAAAAAAAAJgCAABkcnMvZG93&#10;bnJldi54bWxQSwUGAAAAAAQABAD1AAAAhwMAAAAA&#10;" path="m,l9144,r,9144l,9144,,e" fillcolor="black" stroked="f" strokeweight="0">
                  <v:stroke miterlimit="83231f" joinstyle="miter"/>
                  <v:path arrowok="t" textboxrect="0,0,9144,9144"/>
                </v:shape>
                <v:shape id="Shape 109043" o:spid="_x0000_s1117" style="position:absolute;left:21037;top:30410;width:36506;height:91;visibility:visible;mso-wrap-style:square;v-text-anchor:top" coordsize="36506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J0cQA&#10;AADfAAAADwAAAGRycy9kb3ducmV2LnhtbERPXWvCMBR9H+w/hDvwTZPNIVqN4jZE2YtYBV+vzbWt&#10;NjddE7X++2Ug7PFwviez1lbiSo0vHWt47SkQxJkzJecadttFdwjCB2SDlWPScCcPs+nz0wQT4268&#10;oWsachFD2CeooQihTqT0WUEWfc/VxJE7usZiiLDJpWnwFsNtJd+UGkiLJceGAmv6LCg7pxerYTla&#10;ngYfcn9ZfKer9WH+k6rz113rzks7H4MI1IZ/8cO9MnG+Gqn3Pvz9i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idHEAAAA3wAAAA8AAAAAAAAAAAAAAAAAmAIAAGRycy9k&#10;b3ducmV2LnhtbFBLBQYAAAAABAAEAPUAAACJAwAAAAA=&#10;" path="m,l3650615,r,9144l,9144,,e" fillcolor="black" stroked="f" strokeweight="0">
                  <v:stroke miterlimit="83231f" joinstyle="miter"/>
                  <v:path arrowok="t" textboxrect="0,0,3650615,9144"/>
                </v:shape>
                <v:shape id="Shape 109044" o:spid="_x0000_s1118" style="position:absolute;left:57543;top:25667;width:92;height:4743;visibility:visible;mso-wrap-style:square;v-text-anchor:top" coordsize="9144,4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RkcUA&#10;AADfAAAADwAAAGRycy9kb3ducmV2LnhtbERPXUvDMBR9H/gfwhV82xKlytYtG1IYDvGlVbY93jV3&#10;bbG5KU22Vn+9EQQfD+d7tRltK67U+8axhvuZAkFcOtNwpeHjfTudg/AB2WDrmDR8kYfN+maywtS4&#10;gXO6FqESMYR9ihrqELpUSl/WZNHPXEccubPrLYYI+0qaHocYblv5oNSTtNhwbKixo6ym8rO4WA2v&#10;ycuJhv328P12KNScsvzxmOVa392Oz0sQgcbwL/5z70ycrxYqSe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GRxQAAAN8AAAAPAAAAAAAAAAAAAAAAAJgCAABkcnMv&#10;ZG93bnJldi54bWxQSwUGAAAAAAQABAD1AAAAigMAAAAA&#10;" path="m,l9144,r,474269l,474269,,e" fillcolor="black" stroked="f" strokeweight="0">
                  <v:stroke miterlimit="83231f" joinstyle="miter"/>
                  <v:path arrowok="t" textboxrect="0,0,9144,474269"/>
                </v:shape>
                <v:shape id="Shape 109045" o:spid="_x0000_s1119" style="position:absolute;left:57543;top:304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rcMA&#10;AADfAAAADwAAAGRycy9kb3ducmV2LnhtbERPTWsCMRC9F/wPYYTeamLRtq5GsQVBBEFtDx7Hzbi7&#10;uJmsSdT135tCocfH+57MWluLK/lQOdbQ7ykQxLkzFRcafr4XLx8gQkQ2WDsmDXcKMJt2niaYGXfj&#10;LV13sRAphEOGGsoYm0zKkJdkMfRcQ5y4o/MWY4K+kMbjLYXbWr4q9SYtVpwaSmzoq6T8tLtYDc25&#10;8PtzMJ98uGxW76yW1K4HWj932/kYRKQ2/ov/3EuT5quRGgzh908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mrcMAAADfAAAADwAAAAAAAAAAAAAAAACYAgAAZHJzL2Rv&#10;d25yZXYueG1sUEsFBgAAAAAEAAQA9QAAAIgDAAAAAA==&#10;" path="m,l9144,r,9144l,9144,,e" fillcolor="black" stroked="f" strokeweight="0">
                  <v:stroke miterlimit="83231f" joinstyle="miter"/>
                  <v:path arrowok="t" textboxrect="0,0,9144,9144"/>
                </v:shape>
                <v:shape id="Shape 109046" o:spid="_x0000_s1120" style="position:absolute;left:536;top:30471;width:57982;height:2453;visibility:visible;mso-wrap-style:square;v-text-anchor:top" coordsize="5798185,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U08QA&#10;AADfAAAADwAAAGRycy9kb3ducmV2LnhtbERPXUvDMBR9H/gfwhV8c4kyN1ebjq0q7GWCU9jrJbm2&#10;xeamJHGr/94MhD0ezne5Gl0vjhRi51nD3VSBIDbedtxo+Px4vX0EEROyxd4zafilCKvqalJiYf2J&#10;3+m4T43IIRwL1NCmNBRSRtOSwzj1A3HmvnxwmDIMjbQBTznc9fJeqbl02HFuaHGguiXzvf9xGpY7&#10;s9jUi/oFzZtZP8w2hzA+H7S+uR7XTyASjeki/ndvbZ6vlmo2h/OfDE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FNPEAAAA3wAAAA8AAAAAAAAAAAAAAAAAmAIAAGRycy9k&#10;b3ducmV2LnhtbFBLBQYAAAAABAAEAPUAAACJAwAAAAA=&#10;" path="m,l5798185,r,245364l,245364,,e" stroked="f" strokeweight="0">
                  <v:stroke miterlimit="83231f" joinstyle="miter"/>
                  <v:path arrowok="t" textboxrect="0,0,5798185,245364"/>
                </v:shape>
                <v:rect id="Rectangle 3295" o:spid="_x0000_s1121" style="position:absolute;left:719;top:30706;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038YA&#10;AADdAAAADwAAAGRycy9kb3ducmV2LnhtbESPQWvCQBSE74L/YXkFb7qpU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038YAAADdAAAADwAAAAAAAAAAAAAAAACYAgAAZHJz&#10;L2Rvd25yZXYueG1sUEsFBgAAAAAEAAQA9QAAAIsDAAAAAA==&#10;" filled="f" stroked="f">
                  <v:textbox inset="0,0,0,0">
                    <w:txbxContent>
                      <w:p w:rsidR="0011638E" w:rsidRDefault="0011638E">
                        <w:pPr>
                          <w:spacing w:after="160" w:line="259" w:lineRule="auto"/>
                          <w:ind w:left="0" w:right="0" w:firstLine="0"/>
                          <w:jc w:val="left"/>
                        </w:pPr>
                        <w:r>
                          <w:rPr>
                            <w:b/>
                          </w:rPr>
                          <w:t xml:space="preserve"> </w:t>
                        </w:r>
                      </w:p>
                    </w:txbxContent>
                  </v:textbox>
                </v:rect>
                <w10:anchorlock/>
              </v:group>
            </w:pict>
          </mc:Fallback>
        </mc:AlternateContent>
      </w:r>
    </w:p>
    <w:p w:rsidR="00132B99" w:rsidRPr="008A0D17" w:rsidRDefault="00B27F06">
      <w:pPr>
        <w:spacing w:after="39"/>
        <w:ind w:left="345" w:right="290" w:firstLine="0"/>
        <w:rPr>
          <w:lang w:val="pl-PL"/>
        </w:rPr>
      </w:pPr>
      <w:r w:rsidRPr="008A0D17">
        <w:rPr>
          <w:b/>
          <w:lang w:val="pl-PL"/>
        </w:rPr>
        <w:t xml:space="preserve">2. Zagrożenia wewnętrzne  </w:t>
      </w:r>
    </w:p>
    <w:p w:rsidR="00132B99" w:rsidRPr="008A0D17" w:rsidRDefault="00B27F06">
      <w:pPr>
        <w:spacing w:after="144" w:line="259" w:lineRule="auto"/>
        <w:ind w:left="360" w:right="0" w:firstLine="0"/>
        <w:jc w:val="left"/>
        <w:rPr>
          <w:lang w:val="pl-PL"/>
        </w:rPr>
      </w:pPr>
      <w:r w:rsidRPr="008A0D17">
        <w:rPr>
          <w:b/>
          <w:sz w:val="14"/>
          <w:lang w:val="pl-PL"/>
        </w:rPr>
        <w:t xml:space="preserve"> </w:t>
      </w:r>
    </w:p>
    <w:p w:rsidR="00132B99" w:rsidRPr="008A0D17" w:rsidRDefault="00B27F06">
      <w:pPr>
        <w:ind w:left="355" w:right="292"/>
        <w:rPr>
          <w:lang w:val="pl-PL"/>
        </w:rPr>
      </w:pPr>
      <w:r w:rsidRPr="008A0D17">
        <w:rPr>
          <w:lang w:val="pl-PL"/>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180"/>
        <w:ind w:left="355" w:right="292"/>
        <w:rPr>
          <w:lang w:val="pl-PL"/>
        </w:rPr>
      </w:pPr>
      <w:r w:rsidRPr="008A0D17">
        <w:rPr>
          <w:lang w:val="pl-PL"/>
        </w:rPr>
        <w:t xml:space="preserve">Niewłaściwe zachowania uczniów a w konsekwencji zagrożenia dla bezpieczeństwa w szkole z ich strony mają wiele przyczyn: </w:t>
      </w:r>
    </w:p>
    <w:p w:rsidR="00132B99" w:rsidRPr="008A0D17" w:rsidRDefault="00B27F06">
      <w:pPr>
        <w:numPr>
          <w:ilvl w:val="0"/>
          <w:numId w:val="16"/>
        </w:numPr>
        <w:spacing w:after="180"/>
        <w:ind w:right="292" w:hanging="360"/>
        <w:rPr>
          <w:lang w:val="pl-PL"/>
        </w:rPr>
      </w:pPr>
      <w:r w:rsidRPr="008A0D17">
        <w:rPr>
          <w:lang w:val="pl-PL"/>
        </w:rPr>
        <w:t xml:space="preserve">uwarunkowania osobowościowe sprawcy – jego kłopoty w nauce, nieumiejętność przystosowania się do środowiska szkolnego, zazdrość w odniesieniu do kolegów z rodzin lepiej sytuowanych, rywalizacja w nauce, zazdrość o oceny, </w:t>
      </w:r>
    </w:p>
    <w:p w:rsidR="00132B99" w:rsidRPr="008A0D17" w:rsidRDefault="00B27F06">
      <w:pPr>
        <w:numPr>
          <w:ilvl w:val="0"/>
          <w:numId w:val="16"/>
        </w:numPr>
        <w:spacing w:after="164"/>
        <w:ind w:right="292" w:hanging="360"/>
        <w:rPr>
          <w:lang w:val="pl-PL"/>
        </w:rPr>
      </w:pPr>
      <w:r w:rsidRPr="008A0D17">
        <w:rPr>
          <w:lang w:val="pl-PL"/>
        </w:rPr>
        <w:t xml:space="preserve">środowisko pozaszkolne - otoczenie ucznia, uwarunkowania społeczno-rodzinne,  </w:t>
      </w:r>
    </w:p>
    <w:p w:rsidR="00132B99" w:rsidRPr="008A0D17" w:rsidRDefault="00B27F06">
      <w:pPr>
        <w:numPr>
          <w:ilvl w:val="0"/>
          <w:numId w:val="16"/>
        </w:numPr>
        <w:spacing w:after="164"/>
        <w:ind w:right="292" w:hanging="360"/>
        <w:rPr>
          <w:lang w:val="pl-PL"/>
        </w:rPr>
      </w:pPr>
      <w:r w:rsidRPr="008A0D17">
        <w:rPr>
          <w:lang w:val="pl-PL"/>
        </w:rPr>
        <w:t xml:space="preserve">wpływ rodziny, telewizji, Internetu, gier komputerowych, </w:t>
      </w:r>
    </w:p>
    <w:p w:rsidR="00132B99" w:rsidRPr="008A0D17" w:rsidRDefault="00B27F06">
      <w:pPr>
        <w:numPr>
          <w:ilvl w:val="0"/>
          <w:numId w:val="16"/>
        </w:numPr>
        <w:ind w:right="292" w:hanging="360"/>
        <w:rPr>
          <w:lang w:val="pl-PL"/>
        </w:rPr>
      </w:pPr>
      <w:r w:rsidRPr="008A0D17">
        <w:rPr>
          <w:lang w:val="pl-PL"/>
        </w:rPr>
        <w:t xml:space="preserve">środowisko szkolne - konflikty między rówieśnikami, dominacja starszych kolegów, próba zaistnienia w grupie - zdobycia kontroli nad rówieśnikami, chęć imponowania, wyróżnienia się wśród społeczności szkolnej, </w:t>
      </w:r>
    </w:p>
    <w:p w:rsidR="00132B99" w:rsidRPr="008A0D17" w:rsidRDefault="00B27F06">
      <w:pPr>
        <w:numPr>
          <w:ilvl w:val="0"/>
          <w:numId w:val="16"/>
        </w:numPr>
        <w:spacing w:after="179"/>
        <w:ind w:right="292" w:hanging="360"/>
        <w:rPr>
          <w:lang w:val="pl-PL"/>
        </w:rPr>
      </w:pPr>
      <w:r w:rsidRPr="008A0D17">
        <w:rPr>
          <w:lang w:val="pl-PL"/>
        </w:rPr>
        <w:t xml:space="preserve">błędne funkcjonowanie szkoły - duża liczba uczniów, hałas, anonimowość uczniów, brak współpracy z rodzicami, Policją, nieumiejętność zagospodarowania czasu wolnego uczniów, czy brak zajęć pozalekcyjnych,  </w:t>
      </w:r>
    </w:p>
    <w:p w:rsidR="00132B99" w:rsidRPr="008A0D17" w:rsidRDefault="00B27F06">
      <w:pPr>
        <w:numPr>
          <w:ilvl w:val="0"/>
          <w:numId w:val="16"/>
        </w:numPr>
        <w:spacing w:after="136"/>
        <w:ind w:right="292" w:hanging="360"/>
        <w:rPr>
          <w:lang w:val="pl-PL"/>
        </w:rPr>
      </w:pPr>
      <w:r w:rsidRPr="008A0D17">
        <w:rPr>
          <w:lang w:val="pl-PL"/>
        </w:rPr>
        <w:t xml:space="preserve">błędy popełnianie przez nauczycieli w procesie kształcenia - niesprawiedliwe ocenianie, niedostateczna kontrola ucznia, tworzenie sytuacji stresowych, wyśmiewanie ucznia.  </w:t>
      </w:r>
    </w:p>
    <w:p w:rsidR="00132B99" w:rsidRPr="008A0D17" w:rsidRDefault="00B27F06">
      <w:pPr>
        <w:spacing w:after="1" w:line="259" w:lineRule="auto"/>
        <w:ind w:left="360" w:right="0" w:firstLine="0"/>
        <w:jc w:val="left"/>
        <w:rPr>
          <w:lang w:val="pl-PL"/>
        </w:rPr>
      </w:pPr>
      <w:r w:rsidRPr="008A0D17">
        <w:rPr>
          <w:lang w:val="pl-PL"/>
        </w:rPr>
        <w:t xml:space="preserve"> </w:t>
      </w:r>
      <w:r w:rsidRPr="008A0D17">
        <w:rPr>
          <w:lang w:val="pl-PL"/>
        </w:rPr>
        <w:tab/>
        <w:t xml:space="preserve"> </w:t>
      </w:r>
    </w:p>
    <w:p w:rsidR="00132B99" w:rsidRPr="008A0D17" w:rsidRDefault="00B27F06">
      <w:pPr>
        <w:ind w:left="355" w:right="292"/>
        <w:rPr>
          <w:lang w:val="pl-PL"/>
        </w:rPr>
      </w:pPr>
      <w:r w:rsidRPr="008A0D17">
        <w:rPr>
          <w:lang w:val="pl-PL"/>
        </w:rPr>
        <w:t xml:space="preserve">Źródłem problemów w szkole może być też zestresowany i przemęczony nauczyciel, nie potrafiący poradzić sobie z agresją dzieci, żyjący w poczuciu niedoceniania jego pracy przez rodziców uczniów i kierownictwo szkoły, niepewny swojej przyszłości zawodowej i dotknięty trudnościami materialnymi, reprezentujący przedmiotowy stosunek do ucznia.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60"/>
        <w:ind w:left="355" w:right="410"/>
        <w:rPr>
          <w:lang w:val="pl-PL"/>
        </w:rPr>
      </w:pPr>
      <w:r w:rsidRPr="008A0D17">
        <w:rPr>
          <w:lang w:val="pl-PL"/>
        </w:rPr>
        <w:t xml:space="preserve">Sytuacje zagrożenia rodzą się w codziennych sytuacjach w szkole, kreowanych przez uczniów, a to przejawia się w:    </w:t>
      </w:r>
    </w:p>
    <w:p w:rsidR="00132B99" w:rsidRPr="008A0D17" w:rsidRDefault="00B27F06">
      <w:pPr>
        <w:numPr>
          <w:ilvl w:val="0"/>
          <w:numId w:val="16"/>
        </w:numPr>
        <w:spacing w:after="60"/>
        <w:ind w:right="292" w:hanging="360"/>
        <w:rPr>
          <w:lang w:val="pl-PL"/>
        </w:rPr>
      </w:pPr>
      <w:r w:rsidRPr="008A0D17">
        <w:rPr>
          <w:lang w:val="pl-PL"/>
        </w:rPr>
        <w:t xml:space="preserve">systematycznym dokuczaniu, wyśmiewaniu, ośmieszaniu, przezywaniu, robieniu sobie żartów, biciu, popychaniu i kopaniu </w:t>
      </w:r>
    </w:p>
    <w:p w:rsidR="00132B99" w:rsidRPr="008A0D17" w:rsidRDefault="00B27F06">
      <w:pPr>
        <w:numPr>
          <w:ilvl w:val="0"/>
          <w:numId w:val="16"/>
        </w:numPr>
        <w:spacing w:after="58"/>
        <w:ind w:right="292" w:hanging="360"/>
        <w:rPr>
          <w:lang w:val="pl-PL"/>
        </w:rPr>
      </w:pPr>
      <w:r w:rsidRPr="008A0D17">
        <w:rPr>
          <w:lang w:val="pl-PL"/>
        </w:rPr>
        <w:t xml:space="preserve">prezentowaniu dominacji wobec innych, chęci podporządkowania ich, w używaniu gróźb i siły </w:t>
      </w:r>
    </w:p>
    <w:p w:rsidR="00132B99" w:rsidRPr="008A0D17" w:rsidRDefault="00B27F06">
      <w:pPr>
        <w:numPr>
          <w:ilvl w:val="0"/>
          <w:numId w:val="16"/>
        </w:numPr>
        <w:spacing w:after="44"/>
        <w:ind w:right="292" w:hanging="360"/>
        <w:rPr>
          <w:lang w:val="pl-PL"/>
        </w:rPr>
      </w:pPr>
      <w:r w:rsidRPr="008A0D17">
        <w:rPr>
          <w:lang w:val="pl-PL"/>
        </w:rPr>
        <w:t xml:space="preserve">spadku zainteresowania szkołą, </w:t>
      </w:r>
    </w:p>
    <w:p w:rsidR="00132B99" w:rsidRPr="008A0D17" w:rsidRDefault="00B27F06">
      <w:pPr>
        <w:numPr>
          <w:ilvl w:val="0"/>
          <w:numId w:val="16"/>
        </w:numPr>
        <w:spacing w:after="44"/>
        <w:ind w:right="292" w:hanging="360"/>
        <w:rPr>
          <w:lang w:val="pl-PL"/>
        </w:rPr>
      </w:pPr>
      <w:r w:rsidRPr="008A0D17">
        <w:rPr>
          <w:lang w:val="pl-PL"/>
        </w:rPr>
        <w:t xml:space="preserve">niechęcią do podejmowania aktywności na rzecz społeczności lokalnej, </w:t>
      </w:r>
    </w:p>
    <w:p w:rsidR="00132B99" w:rsidRPr="008A0D17" w:rsidRDefault="00B27F06">
      <w:pPr>
        <w:numPr>
          <w:ilvl w:val="0"/>
          <w:numId w:val="16"/>
        </w:numPr>
        <w:spacing w:after="59"/>
        <w:ind w:right="292" w:hanging="360"/>
        <w:rPr>
          <w:lang w:val="pl-PL"/>
        </w:rPr>
      </w:pPr>
      <w:r w:rsidRPr="008A0D17">
        <w:rPr>
          <w:lang w:val="pl-PL"/>
        </w:rPr>
        <w:t xml:space="preserve">niekontrolowanych - nieadekwatne do wieku i sytuacji - wybuchach gniewu, impulsywności </w:t>
      </w:r>
    </w:p>
    <w:p w:rsidR="00132B99" w:rsidRPr="008A0D17" w:rsidRDefault="00B27F06">
      <w:pPr>
        <w:numPr>
          <w:ilvl w:val="0"/>
          <w:numId w:val="16"/>
        </w:numPr>
        <w:spacing w:after="44"/>
        <w:ind w:right="292" w:hanging="360"/>
        <w:rPr>
          <w:lang w:val="pl-PL"/>
        </w:rPr>
      </w:pPr>
      <w:r w:rsidRPr="008A0D17">
        <w:rPr>
          <w:lang w:val="pl-PL"/>
        </w:rPr>
        <w:t xml:space="preserve">nastawieniu ,,na nie ” i agresji wobec dorosłych </w:t>
      </w:r>
    </w:p>
    <w:p w:rsidR="00132B99" w:rsidRPr="008A0D17" w:rsidRDefault="00B27F06">
      <w:pPr>
        <w:numPr>
          <w:ilvl w:val="0"/>
          <w:numId w:val="16"/>
        </w:numPr>
        <w:spacing w:after="59"/>
        <w:ind w:right="292" w:hanging="360"/>
        <w:rPr>
          <w:lang w:val="pl-PL"/>
        </w:rPr>
      </w:pPr>
      <w:r w:rsidRPr="008A0D17">
        <w:rPr>
          <w:lang w:val="pl-PL"/>
        </w:rPr>
        <w:t xml:space="preserve">nieprawidłowym zachowaniu się w stosunku do nauczyciela/wychowawcy - chęć dominacji nad kimś silniejszym, stojącym wyżej w hierarchii </w:t>
      </w:r>
    </w:p>
    <w:p w:rsidR="00132B99" w:rsidRPr="008A0D17" w:rsidRDefault="00B27F06">
      <w:pPr>
        <w:numPr>
          <w:ilvl w:val="0"/>
          <w:numId w:val="16"/>
        </w:numPr>
        <w:spacing w:after="44"/>
        <w:ind w:right="292" w:hanging="360"/>
        <w:rPr>
          <w:lang w:val="pl-PL"/>
        </w:rPr>
      </w:pPr>
      <w:r w:rsidRPr="008A0D17">
        <w:rPr>
          <w:lang w:val="pl-PL"/>
        </w:rPr>
        <w:t xml:space="preserve">braku poczucia winy i wstydu, a nawet zadowoleniu z własnych negatywnych zachowań </w:t>
      </w:r>
    </w:p>
    <w:p w:rsidR="00132B99" w:rsidRPr="008A0D17" w:rsidRDefault="00B27F06">
      <w:pPr>
        <w:numPr>
          <w:ilvl w:val="0"/>
          <w:numId w:val="16"/>
        </w:numPr>
        <w:spacing w:after="60"/>
        <w:ind w:right="292" w:hanging="360"/>
        <w:rPr>
          <w:lang w:val="pl-PL"/>
        </w:rPr>
      </w:pPr>
      <w:r w:rsidRPr="008A0D17">
        <w:rPr>
          <w:lang w:val="pl-PL"/>
        </w:rPr>
        <w:t xml:space="preserve">prezentacji postaw aspołecznych: kradzieży, wandalizmie, piciu alkoholu, testowaniu narkotyków </w:t>
      </w:r>
    </w:p>
    <w:p w:rsidR="00132B99" w:rsidRPr="008A0D17" w:rsidRDefault="00B27F06">
      <w:pPr>
        <w:numPr>
          <w:ilvl w:val="0"/>
          <w:numId w:val="16"/>
        </w:numPr>
        <w:spacing w:after="44"/>
        <w:ind w:right="292" w:hanging="360"/>
        <w:rPr>
          <w:lang w:val="pl-PL"/>
        </w:rPr>
      </w:pPr>
      <w:r w:rsidRPr="008A0D17">
        <w:rPr>
          <w:lang w:val="pl-PL"/>
        </w:rPr>
        <w:t xml:space="preserve">przejawianiu zachowań agresywnych w stosunku do zwierząt </w:t>
      </w:r>
    </w:p>
    <w:p w:rsidR="00132B99" w:rsidRPr="008A0D17" w:rsidRDefault="00B27F06">
      <w:pPr>
        <w:numPr>
          <w:ilvl w:val="0"/>
          <w:numId w:val="16"/>
        </w:numPr>
        <w:spacing w:after="59"/>
        <w:ind w:right="292" w:hanging="360"/>
        <w:rPr>
          <w:lang w:val="pl-PL"/>
        </w:rPr>
      </w:pPr>
      <w:r w:rsidRPr="008A0D17">
        <w:rPr>
          <w:lang w:val="pl-PL"/>
        </w:rPr>
        <w:t xml:space="preserve">fascynacji sytuacjami ukazującymi sceny przemocy, inicjowaniu rozmów na tematy związane z używaniem niebezpiecznych narzędzi </w:t>
      </w:r>
    </w:p>
    <w:p w:rsidR="00132B99" w:rsidRPr="008A0D17" w:rsidRDefault="00B27F06">
      <w:pPr>
        <w:numPr>
          <w:ilvl w:val="0"/>
          <w:numId w:val="16"/>
        </w:numPr>
        <w:spacing w:after="59"/>
        <w:ind w:right="292" w:hanging="360"/>
        <w:rPr>
          <w:lang w:val="pl-PL"/>
        </w:rPr>
      </w:pPr>
      <w:r w:rsidRPr="008A0D17">
        <w:rPr>
          <w:lang w:val="pl-PL"/>
        </w:rPr>
        <w:t xml:space="preserve">ekspresji wyrażanej w pracach szkolnych, ukierunkowanej na zjawiska związane z przemocą, pracach plastycznych obrazujących sceny agresji </w:t>
      </w:r>
    </w:p>
    <w:p w:rsidR="00132B99" w:rsidRPr="008A0D17" w:rsidRDefault="00B27F06">
      <w:pPr>
        <w:numPr>
          <w:ilvl w:val="0"/>
          <w:numId w:val="16"/>
        </w:numPr>
        <w:spacing w:after="60"/>
        <w:ind w:right="292" w:hanging="360"/>
        <w:rPr>
          <w:lang w:val="pl-PL"/>
        </w:rPr>
      </w:pPr>
      <w:r w:rsidRPr="008A0D17">
        <w:rPr>
          <w:lang w:val="pl-PL"/>
        </w:rPr>
        <w:t xml:space="preserve">nadmiernym zainteresowaniem funkcjonowania grup przestępczych (próbach nawiązania kontaktu) </w:t>
      </w:r>
    </w:p>
    <w:p w:rsidR="00132B99" w:rsidRPr="008A0D17" w:rsidRDefault="00B27F06">
      <w:pPr>
        <w:numPr>
          <w:ilvl w:val="0"/>
          <w:numId w:val="16"/>
        </w:numPr>
        <w:ind w:right="292" w:hanging="360"/>
        <w:rPr>
          <w:lang w:val="pl-PL"/>
        </w:rPr>
      </w:pPr>
      <w:r w:rsidRPr="008A0D17">
        <w:rPr>
          <w:lang w:val="pl-PL"/>
        </w:rPr>
        <w:t xml:space="preserve">rozmowach na tematy związane z bronią, przynoszeniu na teren szkoły niebezpiecznych narzędzi (m. in. broni, materiałów wybuchowych).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58"/>
        <w:ind w:left="355" w:right="292"/>
        <w:rPr>
          <w:lang w:val="pl-PL"/>
        </w:rPr>
      </w:pPr>
      <w:r w:rsidRPr="008A0D17">
        <w:rPr>
          <w:lang w:val="pl-PL"/>
        </w:rPr>
        <w:t xml:space="preserve">Przyczyną zagrożeń mogą być także zachowania nauczycieli takie, jak: </w:t>
      </w:r>
    </w:p>
    <w:p w:rsidR="00132B99" w:rsidRPr="008A0D17" w:rsidRDefault="00B27F06">
      <w:pPr>
        <w:numPr>
          <w:ilvl w:val="0"/>
          <w:numId w:val="16"/>
        </w:numPr>
        <w:spacing w:after="44"/>
        <w:ind w:right="292" w:hanging="360"/>
        <w:rPr>
          <w:lang w:val="pl-PL"/>
        </w:rPr>
      </w:pPr>
      <w:r w:rsidRPr="008A0D17">
        <w:rPr>
          <w:lang w:val="pl-PL"/>
        </w:rPr>
        <w:t xml:space="preserve">drwina i złośliwość wobec uczniów </w:t>
      </w:r>
    </w:p>
    <w:p w:rsidR="00132B99" w:rsidRPr="008A0D17" w:rsidRDefault="00B27F06">
      <w:pPr>
        <w:numPr>
          <w:ilvl w:val="0"/>
          <w:numId w:val="16"/>
        </w:numPr>
        <w:spacing w:after="44"/>
        <w:ind w:right="292" w:hanging="360"/>
        <w:rPr>
          <w:lang w:val="pl-PL"/>
        </w:rPr>
      </w:pPr>
      <w:r w:rsidRPr="008A0D17">
        <w:rPr>
          <w:lang w:val="pl-PL"/>
        </w:rPr>
        <w:t xml:space="preserve">presja psychiczna, ośmieszanie, lekceważenie  </w:t>
      </w:r>
    </w:p>
    <w:p w:rsidR="00132B99" w:rsidRPr="008A0D17" w:rsidRDefault="00B27F06">
      <w:pPr>
        <w:numPr>
          <w:ilvl w:val="0"/>
          <w:numId w:val="16"/>
        </w:numPr>
        <w:spacing w:after="41"/>
        <w:ind w:right="292" w:hanging="360"/>
        <w:rPr>
          <w:lang w:val="pl-PL"/>
        </w:rPr>
      </w:pPr>
      <w:r w:rsidRPr="008A0D17">
        <w:rPr>
          <w:lang w:val="pl-PL"/>
        </w:rPr>
        <w:t xml:space="preserve">agresja słowna - dokuczanie, wyśmiewanie </w:t>
      </w:r>
    </w:p>
    <w:p w:rsidR="00132B99" w:rsidRPr="008A0D17" w:rsidRDefault="00B27F06">
      <w:pPr>
        <w:numPr>
          <w:ilvl w:val="0"/>
          <w:numId w:val="16"/>
        </w:numPr>
        <w:spacing w:after="43"/>
        <w:ind w:right="292" w:hanging="360"/>
        <w:rPr>
          <w:lang w:val="pl-PL"/>
        </w:rPr>
      </w:pPr>
      <w:r w:rsidRPr="008A0D17">
        <w:rPr>
          <w:lang w:val="pl-PL"/>
        </w:rPr>
        <w:t xml:space="preserve">naruszenie nietykalności cielesnej </w:t>
      </w:r>
    </w:p>
    <w:p w:rsidR="00132B99" w:rsidRPr="008A0D17" w:rsidRDefault="00B27F06">
      <w:pPr>
        <w:numPr>
          <w:ilvl w:val="0"/>
          <w:numId w:val="16"/>
        </w:numPr>
        <w:spacing w:after="44"/>
        <w:ind w:right="292" w:hanging="360"/>
        <w:rPr>
          <w:lang w:val="pl-PL"/>
        </w:rPr>
      </w:pPr>
      <w:r w:rsidRPr="008A0D17">
        <w:rPr>
          <w:lang w:val="pl-PL"/>
        </w:rPr>
        <w:t xml:space="preserve">groźby w stosunku do ucznia </w:t>
      </w:r>
    </w:p>
    <w:p w:rsidR="00132B99" w:rsidRPr="008A0D17" w:rsidRDefault="00B27F06">
      <w:pPr>
        <w:numPr>
          <w:ilvl w:val="0"/>
          <w:numId w:val="16"/>
        </w:numPr>
        <w:spacing w:after="59"/>
        <w:ind w:right="292" w:hanging="360"/>
        <w:rPr>
          <w:lang w:val="pl-PL"/>
        </w:rPr>
      </w:pPr>
      <w:r w:rsidRPr="008A0D17">
        <w:rPr>
          <w:lang w:val="pl-PL"/>
        </w:rPr>
        <w:t xml:space="preserve">niesprawiedliwe ocenianie, ograniczanie możliwości rozwoju zainteresowań lub umiejętności ucznia </w:t>
      </w:r>
    </w:p>
    <w:p w:rsidR="00132B99" w:rsidRPr="008A0D17" w:rsidRDefault="00B27F06">
      <w:pPr>
        <w:numPr>
          <w:ilvl w:val="0"/>
          <w:numId w:val="16"/>
        </w:numPr>
        <w:ind w:right="292" w:hanging="360"/>
        <w:rPr>
          <w:lang w:val="pl-PL"/>
        </w:rPr>
      </w:pPr>
      <w:r w:rsidRPr="008A0D17">
        <w:rPr>
          <w:lang w:val="pl-PL"/>
        </w:rPr>
        <w:t xml:space="preserve">kumoterstwo pośród nauczycieli  - tzw. solidarność zawodowa - nauczyciele bronią siebie nawzajem i są w stanie zrobić naprawdę wszystko, by zachować dobre imię i nie wprowadzać zbędnego zamętu do placówki </w:t>
      </w:r>
    </w:p>
    <w:p w:rsidR="00132B99" w:rsidRPr="008A0D17" w:rsidRDefault="00B27F06">
      <w:pPr>
        <w:numPr>
          <w:ilvl w:val="0"/>
          <w:numId w:val="16"/>
        </w:numPr>
        <w:ind w:right="292" w:hanging="360"/>
        <w:rPr>
          <w:lang w:val="pl-PL"/>
        </w:rPr>
      </w:pPr>
      <w:r w:rsidRPr="008A0D17">
        <w:rPr>
          <w:lang w:val="pl-PL"/>
        </w:rPr>
        <w:t xml:space="preserve">brak autorytetu wśród młodzieży. </w:t>
      </w:r>
    </w:p>
    <w:p w:rsidR="00132B99" w:rsidRPr="008A0D17" w:rsidRDefault="00B27F06">
      <w:pPr>
        <w:spacing w:after="0" w:line="259" w:lineRule="auto"/>
        <w:ind w:left="360" w:right="0" w:firstLine="0"/>
        <w:jc w:val="left"/>
        <w:rPr>
          <w:lang w:val="pl-PL"/>
        </w:rPr>
      </w:pPr>
      <w:r w:rsidRPr="008A0D17">
        <w:rPr>
          <w:b/>
          <w:lang w:val="pl-PL"/>
        </w:rPr>
        <w:t xml:space="preserve"> </w:t>
      </w:r>
    </w:p>
    <w:tbl>
      <w:tblPr>
        <w:tblStyle w:val="TableGrid"/>
        <w:tblW w:w="9070" w:type="dxa"/>
        <w:tblInd w:w="363" w:type="dxa"/>
        <w:tblCellMar>
          <w:left w:w="106" w:type="dxa"/>
        </w:tblCellMar>
        <w:tblLook w:val="04A0" w:firstRow="1" w:lastRow="0" w:firstColumn="1" w:lastColumn="0" w:noHBand="0" w:noVBand="1"/>
      </w:tblPr>
      <w:tblGrid>
        <w:gridCol w:w="451"/>
        <w:gridCol w:w="8619"/>
      </w:tblGrid>
      <w:tr w:rsidR="00132B99" w:rsidRPr="008A0D17">
        <w:trPr>
          <w:trHeight w:val="506"/>
        </w:trPr>
        <w:tc>
          <w:tcPr>
            <w:tcW w:w="907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0" w:firstLine="0"/>
              <w:jc w:val="left"/>
              <w:rPr>
                <w:lang w:val="pl-PL"/>
              </w:rPr>
            </w:pPr>
            <w:r w:rsidRPr="008A0D17">
              <w:rPr>
                <w:b/>
                <w:lang w:val="pl-PL"/>
              </w:rPr>
              <w:t>Rekomendacje dla działań w szkole</w:t>
            </w:r>
            <w:r w:rsidRPr="008A0D17">
              <w:rPr>
                <w:sz w:val="20"/>
                <w:lang w:val="pl-PL"/>
              </w:rPr>
              <w:t xml:space="preserve"> </w:t>
            </w:r>
          </w:p>
        </w:tc>
      </w:tr>
      <w:tr w:rsidR="00132B99" w:rsidRPr="008A0D17">
        <w:trPr>
          <w:trHeight w:val="757"/>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1.</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0" w:firstLine="0"/>
              <w:rPr>
                <w:lang w:val="pl-PL"/>
              </w:rPr>
            </w:pPr>
            <w:r w:rsidRPr="008A0D17">
              <w:rPr>
                <w:sz w:val="20"/>
                <w:lang w:val="pl-PL"/>
              </w:rPr>
              <w:t xml:space="preserve">Nie należy bagatelizować żadnego sygnału świadczącego o fakcie zaistnienia zagrożenia. Należy przeciwdziałać temu zjawisku na możliwie wczesnym etapie jego powstawania.  </w:t>
            </w:r>
          </w:p>
        </w:tc>
      </w:tr>
      <w:tr w:rsidR="00132B99" w:rsidRPr="008A0D17">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2.</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0" w:firstLine="0"/>
              <w:rPr>
                <w:lang w:val="pl-PL"/>
              </w:rPr>
            </w:pPr>
            <w:r w:rsidRPr="008A0D17">
              <w:rPr>
                <w:sz w:val="20"/>
                <w:lang w:val="pl-PL"/>
              </w:rPr>
              <w:t xml:space="preserve">Należy dać możliwość uczniowi poinformowania nauczyciela lub pedagoga o zaistniałej sytuacji związanej z czynnością niebezpieczną, budując atmosferę zaufania. </w:t>
            </w:r>
          </w:p>
        </w:tc>
      </w:tr>
      <w:tr w:rsidR="00132B99" w:rsidRPr="008A0D17">
        <w:trPr>
          <w:trHeight w:val="502"/>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3.</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0" w:firstLine="0"/>
              <w:jc w:val="left"/>
              <w:rPr>
                <w:lang w:val="pl-PL"/>
              </w:rPr>
            </w:pPr>
            <w:r w:rsidRPr="008A0D17">
              <w:rPr>
                <w:sz w:val="20"/>
                <w:lang w:val="pl-PL"/>
              </w:rPr>
              <w:t xml:space="preserve">Należy wyciągać konsekwencje w stosunku do osób dopuszczających się czynów zabronionych. </w:t>
            </w:r>
          </w:p>
        </w:tc>
      </w:tr>
      <w:tr w:rsidR="00132B99" w:rsidRPr="008A0D17">
        <w:trPr>
          <w:trHeight w:val="1010"/>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4.</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105" w:firstLine="0"/>
              <w:rPr>
                <w:lang w:val="pl-PL"/>
              </w:rPr>
            </w:pPr>
            <w:r w:rsidRPr="008A0D17">
              <w:rPr>
                <w:sz w:val="20"/>
                <w:lang w:val="pl-PL"/>
              </w:rPr>
              <w:t xml:space="preserve">W ramach działań profilaktycznych podczas lekcji wychowawczych, przy współpracy z ekspertami i specjalistami, należy informować uczniów o skutkach i konsekwencjach związanych z zagrożeniami w szkole jak i poza nią. </w:t>
            </w:r>
          </w:p>
        </w:tc>
      </w:tr>
      <w:tr w:rsidR="00132B99" w:rsidRPr="008A0D17">
        <w:trPr>
          <w:trHeight w:val="1009"/>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5.</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114" w:firstLine="0"/>
              <w:rPr>
                <w:lang w:val="pl-PL"/>
              </w:rPr>
            </w:pPr>
            <w:r w:rsidRPr="008A0D17">
              <w:rPr>
                <w:sz w:val="20"/>
                <w:lang w:val="pl-PL"/>
              </w:rPr>
              <w:t xml:space="preserve">Należy tworzyć przyjazne środowisko pracy i nauki poprzez sprawiedliwe ocenianie, jasne, czytelne, sprawiedliwe normy, przyjazny nadzór nad uczniami, sprawną organizację życia szkolnego. </w:t>
            </w:r>
          </w:p>
        </w:tc>
      </w:tr>
      <w:tr w:rsidR="00132B99" w:rsidRPr="008A0D17">
        <w:trPr>
          <w:trHeight w:val="756"/>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6.</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0" w:firstLine="0"/>
              <w:rPr>
                <w:lang w:val="pl-PL"/>
              </w:rPr>
            </w:pPr>
            <w:r w:rsidRPr="008A0D17">
              <w:rPr>
                <w:sz w:val="20"/>
                <w:lang w:val="pl-PL"/>
              </w:rPr>
              <w:t xml:space="preserve">Należy podejmować działania integrujące zespoły klasowe, poznawanie się uczniów, sprzyjające budowie pozytywnych relacji w klasie. </w:t>
            </w:r>
          </w:p>
        </w:tc>
      </w:tr>
      <w:tr w:rsidR="00132B99" w:rsidRPr="008A0D17">
        <w:trPr>
          <w:trHeight w:val="1262"/>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7.</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107" w:firstLine="0"/>
              <w:rPr>
                <w:lang w:val="pl-PL"/>
              </w:rPr>
            </w:pPr>
            <w:r w:rsidRPr="008A0D17">
              <w:rPr>
                <w:sz w:val="20"/>
                <w:lang w:val="pl-PL"/>
              </w:rPr>
              <w:t xml:space="preserve">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tc>
      </w:tr>
      <w:tr w:rsidR="00132B99" w:rsidRPr="008A0D17">
        <w:trPr>
          <w:trHeight w:val="1011"/>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8.</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115" w:firstLine="0"/>
              <w:rPr>
                <w:lang w:val="pl-PL"/>
              </w:rPr>
            </w:pPr>
            <w:r w:rsidRPr="008A0D17">
              <w:rPr>
                <w:sz w:val="20"/>
                <w:lang w:val="pl-PL"/>
              </w:rPr>
              <w:t xml:space="preserve">Należy diagnozować sytuacje w szkole w kontekście występowania zagrożeń wewnętrznych w placówce, przeciwdziałania i usuwania oraz monitorować postępy i efekty wprowadzonych działań. </w:t>
            </w:r>
          </w:p>
        </w:tc>
      </w:tr>
      <w:tr w:rsidR="00132B99" w:rsidRPr="008A0D17">
        <w:trPr>
          <w:trHeight w:val="1008"/>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9.</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105" w:firstLine="0"/>
              <w:rPr>
                <w:lang w:val="pl-PL"/>
              </w:rPr>
            </w:pPr>
            <w:r w:rsidRPr="008A0D17">
              <w:rPr>
                <w:sz w:val="20"/>
                <w:lang w:val="pl-PL"/>
              </w:rPr>
              <w:t xml:space="preserve">Niezbędna jest edukacja profilaktyczna jako forma merytorycznego wsparcia w zakresie rozwiązywania problemów kierowana do nauczycieli, osób współpracujących z uczniami i rodziców.  </w:t>
            </w:r>
          </w:p>
        </w:tc>
      </w:tr>
      <w:tr w:rsidR="00132B99" w:rsidRPr="008A0D17">
        <w:trPr>
          <w:trHeight w:val="504"/>
        </w:trPr>
        <w:tc>
          <w:tcPr>
            <w:tcW w:w="4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9" w:right="0" w:firstLine="0"/>
              <w:jc w:val="left"/>
              <w:rPr>
                <w:lang w:val="pl-PL"/>
              </w:rPr>
            </w:pPr>
            <w:r w:rsidRPr="008A0D17">
              <w:rPr>
                <w:sz w:val="20"/>
                <w:lang w:val="pl-PL"/>
              </w:rPr>
              <w:t>10.</w:t>
            </w:r>
            <w:r w:rsidRPr="008A0D17">
              <w:rPr>
                <w:rFonts w:ascii="Arial" w:eastAsia="Arial" w:hAnsi="Arial" w:cs="Arial"/>
                <w:sz w:val="20"/>
                <w:lang w:val="pl-PL"/>
              </w:rPr>
              <w:t xml:space="preserve"> </w:t>
            </w:r>
          </w:p>
        </w:tc>
        <w:tc>
          <w:tcPr>
            <w:tcW w:w="861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5" w:right="0" w:firstLine="0"/>
              <w:jc w:val="left"/>
              <w:rPr>
                <w:lang w:val="pl-PL"/>
              </w:rPr>
            </w:pPr>
            <w:r w:rsidRPr="008A0D17">
              <w:rPr>
                <w:sz w:val="20"/>
                <w:lang w:val="pl-PL"/>
              </w:rPr>
              <w:t xml:space="preserve">Należy organizować rozmowy, pogadanki i dyskusje z rodzicami. </w:t>
            </w:r>
          </w:p>
        </w:tc>
      </w:tr>
    </w:tbl>
    <w:p w:rsidR="00132B99" w:rsidRPr="008A0D17" w:rsidRDefault="00B27F06">
      <w:pPr>
        <w:spacing w:after="116" w:line="259" w:lineRule="auto"/>
        <w:ind w:left="360" w:right="0" w:firstLine="0"/>
        <w:jc w:val="left"/>
        <w:rPr>
          <w:lang w:val="pl-PL"/>
        </w:rPr>
      </w:pPr>
      <w:r w:rsidRPr="008A0D17">
        <w:rPr>
          <w:sz w:val="20"/>
          <w:lang w:val="pl-PL"/>
        </w:rPr>
        <w:t xml:space="preserve"> </w:t>
      </w:r>
    </w:p>
    <w:p w:rsidR="00132B99" w:rsidRPr="008A0D17" w:rsidRDefault="00B27F06">
      <w:pPr>
        <w:ind w:left="355" w:right="292"/>
        <w:rPr>
          <w:lang w:val="pl-PL"/>
        </w:rPr>
      </w:pPr>
      <w:r w:rsidRPr="008A0D17">
        <w:rPr>
          <w:lang w:val="pl-PL"/>
        </w:rPr>
        <w:t xml:space="preserve">Niektóre z czynów stanowiących fizyczne zagrożenie wewnętrzne w szkole mają znamiona czynów zabronionych. Należy pamiętać, że na zasadach określonych w Kodeksie Karnym odpowiada osoba, która popełniła czyn zabroniony po ukończeniu 17 lat. Określa to art. 10 par.1 Kodeksu Karnego. Także niektóre czyny osoby, która ukończyła 15 lat rozpatrywane są jako przestępstwa – określa je szczegółowo art. 10 par.2 KK.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 nieletnich.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Poniżej opisano procedury postępowania w przypadku wystąpienia w szkole przypadków najczęściej występujących fizycznych zagrożeń wewnętrznych: </w:t>
      </w:r>
    </w:p>
    <w:p w:rsidR="00132B99" w:rsidRPr="008A0D17" w:rsidRDefault="00B27F06">
      <w:pPr>
        <w:spacing w:after="0" w:line="259" w:lineRule="auto"/>
        <w:ind w:left="360" w:right="0" w:firstLine="0"/>
        <w:rPr>
          <w:lang w:val="pl-PL"/>
        </w:rPr>
      </w:pPr>
      <w:r w:rsidRPr="008A0D17">
        <w:rPr>
          <w:sz w:val="28"/>
          <w:lang w:val="pl-PL"/>
        </w:rPr>
        <w:t xml:space="preserve"> </w:t>
      </w:r>
    </w:p>
    <w:p w:rsidR="00132B99" w:rsidRPr="008A0D17" w:rsidRDefault="00B27F06">
      <w:pPr>
        <w:spacing w:after="0" w:line="259" w:lineRule="auto"/>
        <w:ind w:left="360" w:right="0" w:firstLine="0"/>
        <w:rPr>
          <w:lang w:val="pl-PL"/>
        </w:rPr>
      </w:pPr>
      <w:r w:rsidRPr="008A0D17">
        <w:rPr>
          <w:sz w:val="28"/>
          <w:lang w:val="pl-PL"/>
        </w:rPr>
        <w:t xml:space="preserve"> </w:t>
      </w:r>
    </w:p>
    <w:tbl>
      <w:tblPr>
        <w:tblStyle w:val="TableGrid"/>
        <w:tblW w:w="9131" w:type="dxa"/>
        <w:tblInd w:w="332" w:type="dxa"/>
        <w:tblCellMar>
          <w:top w:w="37" w:type="dxa"/>
          <w:left w:w="29" w:type="dxa"/>
          <w:right w:w="115" w:type="dxa"/>
        </w:tblCellMar>
        <w:tblLook w:val="04A0" w:firstRow="1" w:lastRow="0" w:firstColumn="1" w:lastColumn="0" w:noHBand="0" w:noVBand="1"/>
      </w:tblPr>
      <w:tblGrid>
        <w:gridCol w:w="9131"/>
      </w:tblGrid>
      <w:tr w:rsidR="00132B99" w:rsidRPr="008A0D17">
        <w:trPr>
          <w:trHeight w:val="516"/>
        </w:trPr>
        <w:tc>
          <w:tcPr>
            <w:tcW w:w="9131" w:type="dxa"/>
            <w:tcBorders>
              <w:top w:val="nil"/>
              <w:left w:val="nil"/>
              <w:bottom w:val="nil"/>
              <w:right w:val="nil"/>
            </w:tcBorders>
            <w:shd w:val="clear" w:color="auto" w:fill="000000"/>
          </w:tcPr>
          <w:p w:rsidR="00132B99" w:rsidRPr="008A0D17" w:rsidRDefault="00B27F06">
            <w:pPr>
              <w:spacing w:after="0" w:line="259" w:lineRule="auto"/>
              <w:ind w:left="0" w:right="0" w:firstLine="0"/>
              <w:jc w:val="left"/>
              <w:rPr>
                <w:lang w:val="pl-PL"/>
              </w:rPr>
            </w:pPr>
            <w:r w:rsidRPr="008A0D17">
              <w:rPr>
                <w:b/>
                <w:color w:val="FFFFFF"/>
                <w:lang w:val="pl-PL"/>
              </w:rPr>
              <w:t xml:space="preserve">2.1   Procedura postępowania na wypadek wystąpienia agresywnych zachowań w szkole </w:t>
            </w:r>
          </w:p>
          <w:p w:rsidR="00132B99" w:rsidRPr="008A0D17" w:rsidRDefault="00B27F06">
            <w:pPr>
              <w:spacing w:after="0" w:line="259" w:lineRule="auto"/>
              <w:ind w:left="427" w:right="0" w:firstLine="0"/>
              <w:jc w:val="left"/>
              <w:rPr>
                <w:lang w:val="pl-PL"/>
              </w:rPr>
            </w:pPr>
            <w:r w:rsidRPr="008A0D17">
              <w:rPr>
                <w:b/>
                <w:color w:val="FFFFFF"/>
                <w:lang w:val="pl-PL"/>
              </w:rPr>
              <w:t xml:space="preserve">lub tzw. fali </w:t>
            </w:r>
          </w:p>
        </w:tc>
      </w:tr>
    </w:tbl>
    <w:p w:rsidR="00132B99" w:rsidRPr="008A0D17" w:rsidRDefault="00B27F06">
      <w:pPr>
        <w:spacing w:after="0" w:line="259" w:lineRule="auto"/>
        <w:ind w:left="360" w:right="0" w:firstLine="0"/>
        <w:rPr>
          <w:lang w:val="pl-PL"/>
        </w:rPr>
      </w:pPr>
      <w:r w:rsidRPr="008A0D17">
        <w:rPr>
          <w:lang w:val="pl-PL"/>
        </w:rPr>
        <w:t xml:space="preserve"> </w:t>
      </w:r>
    </w:p>
    <w:tbl>
      <w:tblPr>
        <w:tblStyle w:val="TableGrid"/>
        <w:tblW w:w="9193" w:type="dxa"/>
        <w:tblInd w:w="363" w:type="dxa"/>
        <w:tblCellMar>
          <w:top w:w="42" w:type="dxa"/>
          <w:left w:w="107" w:type="dxa"/>
          <w:right w:w="40" w:type="dxa"/>
        </w:tblCellMar>
        <w:tblLook w:val="04A0" w:firstRow="1" w:lastRow="0" w:firstColumn="1" w:lastColumn="0" w:noHBand="0" w:noVBand="1"/>
      </w:tblPr>
      <w:tblGrid>
        <w:gridCol w:w="1871"/>
        <w:gridCol w:w="7322"/>
      </w:tblGrid>
      <w:tr w:rsidR="00132B99" w:rsidRPr="008A0D17">
        <w:trPr>
          <w:trHeight w:val="902"/>
        </w:trPr>
        <w:tc>
          <w:tcPr>
            <w:tcW w:w="1871" w:type="dxa"/>
            <w:tcBorders>
              <w:top w:val="single" w:sz="4" w:space="0" w:color="000000"/>
              <w:left w:val="single" w:sz="4" w:space="0" w:color="000000"/>
              <w:bottom w:val="single" w:sz="4" w:space="0" w:color="000000"/>
              <w:right w:val="single" w:sz="4" w:space="0" w:color="000000"/>
            </w:tcBorders>
            <w:shd w:val="clear" w:color="auto" w:fill="E7E6E6"/>
          </w:tcPr>
          <w:p w:rsidR="00132B99" w:rsidRPr="008A0D17" w:rsidRDefault="00B27F06">
            <w:pPr>
              <w:spacing w:after="0" w:line="259" w:lineRule="auto"/>
              <w:ind w:left="0" w:right="47" w:firstLine="0"/>
              <w:jc w:val="center"/>
              <w:rPr>
                <w:lang w:val="pl-PL"/>
              </w:rPr>
            </w:pPr>
            <w:r w:rsidRPr="008A0D17">
              <w:rPr>
                <w:b/>
                <w:sz w:val="28"/>
                <w:lang w:val="pl-PL"/>
              </w:rPr>
              <w:t>2.1</w:t>
            </w:r>
            <w:r w:rsidRPr="008A0D17">
              <w:rPr>
                <w:sz w:val="28"/>
                <w:lang w:val="pl-PL"/>
              </w:rPr>
              <w:t xml:space="preserve"> </w:t>
            </w:r>
          </w:p>
        </w:tc>
        <w:tc>
          <w:tcPr>
            <w:tcW w:w="732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28" w:line="259" w:lineRule="auto"/>
              <w:ind w:left="0" w:right="45" w:firstLine="0"/>
              <w:jc w:val="center"/>
              <w:rPr>
                <w:lang w:val="pl-PL"/>
              </w:rPr>
            </w:pPr>
            <w:r w:rsidRPr="008A0D17">
              <w:rPr>
                <w:b/>
                <w:sz w:val="28"/>
                <w:lang w:val="pl-PL"/>
              </w:rPr>
              <w:t>A</w:t>
            </w:r>
            <w:r w:rsidRPr="008A0D17">
              <w:rPr>
                <w:b/>
                <w:lang w:val="pl-PL"/>
              </w:rPr>
              <w:t xml:space="preserve">GRESYWNE ZACHOWANIA UCZNIA W SZKOLE  </w:t>
            </w:r>
            <w:r w:rsidRPr="008A0D17">
              <w:rPr>
                <w:b/>
                <w:sz w:val="28"/>
                <w:lang w:val="pl-PL"/>
              </w:rPr>
              <w:t xml:space="preserve"> </w:t>
            </w:r>
          </w:p>
          <w:p w:rsidR="00132B99" w:rsidRPr="008A0D17" w:rsidRDefault="00B27F06">
            <w:pPr>
              <w:spacing w:after="0" w:line="259" w:lineRule="auto"/>
              <w:ind w:left="0" w:right="43" w:firstLine="0"/>
              <w:jc w:val="center"/>
              <w:rPr>
                <w:lang w:val="pl-PL"/>
              </w:rPr>
            </w:pPr>
            <w:r w:rsidRPr="008A0D17">
              <w:rPr>
                <w:b/>
                <w:lang w:val="pl-PL"/>
              </w:rPr>
              <w:t>LUB PRZYPADKI TZW</w:t>
            </w:r>
            <w:r w:rsidRPr="008A0D17">
              <w:rPr>
                <w:b/>
                <w:sz w:val="28"/>
                <w:lang w:val="pl-PL"/>
              </w:rPr>
              <w:t>.</w:t>
            </w:r>
            <w:r w:rsidRPr="008A0D17">
              <w:rPr>
                <w:b/>
                <w:lang w:val="pl-PL"/>
              </w:rPr>
              <w:t xml:space="preserve"> FALI</w:t>
            </w:r>
            <w:r w:rsidRPr="008A0D17">
              <w:rPr>
                <w:sz w:val="28"/>
                <w:lang w:val="pl-PL"/>
              </w:rPr>
              <w:t xml:space="preserve"> </w:t>
            </w:r>
          </w:p>
        </w:tc>
      </w:tr>
      <w:tr w:rsidR="00132B99" w:rsidRPr="008A0D17">
        <w:trPr>
          <w:trHeight w:val="1012"/>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jc w:val="center"/>
              <w:rPr>
                <w:lang w:val="pl-PL"/>
              </w:rPr>
            </w:pPr>
            <w:r w:rsidRPr="008A0D17">
              <w:rPr>
                <w:b/>
                <w:sz w:val="20"/>
                <w:lang w:val="pl-PL"/>
              </w:rPr>
              <w:t xml:space="preserve">Cel </w:t>
            </w:r>
          </w:p>
        </w:tc>
        <w:tc>
          <w:tcPr>
            <w:tcW w:w="732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2" w:firstLine="0"/>
              <w:rPr>
                <w:lang w:val="pl-PL"/>
              </w:rPr>
            </w:pPr>
            <w:r w:rsidRPr="008A0D17">
              <w:rPr>
                <w:sz w:val="20"/>
                <w:lang w:val="pl-PL"/>
              </w:rPr>
              <w:t xml:space="preserve">Zapewnienie bezpieczeństwa fizycznego w szkole na wypadek wystąpienia na terenie szkoły zachowań agresywnych tj. agresji fizycznej i agresji słownej ucznia wobec ucznia lub nauczyciela. </w:t>
            </w:r>
          </w:p>
        </w:tc>
      </w:tr>
      <w:tr w:rsidR="00132B99" w:rsidRPr="008A0D17">
        <w:trPr>
          <w:trHeight w:val="1889"/>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6"/>
              <w:jc w:val="center"/>
              <w:rPr>
                <w:lang w:val="pl-PL"/>
              </w:rPr>
            </w:pPr>
            <w:r w:rsidRPr="008A0D17">
              <w:rPr>
                <w:b/>
                <w:sz w:val="20"/>
                <w:lang w:val="pl-PL"/>
              </w:rPr>
              <w:t xml:space="preserve">Osoby odpowiedzialne i zarządzanie  </w:t>
            </w:r>
          </w:p>
        </w:tc>
        <w:tc>
          <w:tcPr>
            <w:tcW w:w="732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1" w:line="258" w:lineRule="auto"/>
              <w:ind w:left="0" w:right="45" w:firstLine="0"/>
              <w:rPr>
                <w:lang w:val="pl-PL"/>
              </w:rPr>
            </w:pPr>
            <w:r w:rsidRPr="008A0D17">
              <w:rPr>
                <w:sz w:val="20"/>
                <w:lang w:val="pl-PL"/>
              </w:rPr>
              <w:t xml:space="preserve">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 </w:t>
            </w:r>
          </w:p>
          <w:p w:rsidR="00132B99" w:rsidRPr="008A0D17" w:rsidRDefault="00B27F06">
            <w:pPr>
              <w:spacing w:after="0" w:line="259" w:lineRule="auto"/>
              <w:ind w:left="0" w:right="0" w:firstLine="0"/>
              <w:rPr>
                <w:lang w:val="pl-PL"/>
              </w:rPr>
            </w:pPr>
            <w:r w:rsidRPr="008A0D17">
              <w:rPr>
                <w:sz w:val="20"/>
                <w:lang w:val="pl-PL"/>
              </w:rPr>
              <w:t xml:space="preserve">Czynnościami realizowanymi w trakcie procedury kieruje dyrektor placówki, wicedyrektor lub osoba przez niego wyznaczona. </w:t>
            </w:r>
          </w:p>
        </w:tc>
      </w:tr>
      <w:tr w:rsidR="00132B99" w:rsidRPr="008A0D17">
        <w:trPr>
          <w:trHeight w:val="8451"/>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Sposób postępowania </w:t>
            </w:r>
          </w:p>
        </w:tc>
        <w:tc>
          <w:tcPr>
            <w:tcW w:w="7323"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189" w:line="259" w:lineRule="auto"/>
              <w:ind w:left="0" w:right="0" w:firstLine="0"/>
              <w:jc w:val="left"/>
              <w:rPr>
                <w:lang w:val="pl-PL"/>
              </w:rPr>
            </w:pPr>
            <w:r w:rsidRPr="008A0D17">
              <w:rPr>
                <w:b/>
                <w:sz w:val="20"/>
                <w:lang w:val="pl-PL"/>
              </w:rPr>
              <w:t xml:space="preserve">1. Agresja fizyczna  </w:t>
            </w:r>
          </w:p>
          <w:p w:rsidR="00132B99" w:rsidRPr="008A0D17" w:rsidRDefault="00B27F06">
            <w:pPr>
              <w:numPr>
                <w:ilvl w:val="0"/>
                <w:numId w:val="21"/>
              </w:numPr>
              <w:spacing w:after="208" w:line="240" w:lineRule="auto"/>
              <w:ind w:right="47" w:hanging="360"/>
              <w:rPr>
                <w:lang w:val="pl-PL"/>
              </w:rPr>
            </w:pPr>
            <w:r w:rsidRPr="008A0D17">
              <w:rPr>
                <w:sz w:val="20"/>
                <w:lang w:val="pl-PL"/>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rsidR="00132B99" w:rsidRPr="008A0D17" w:rsidRDefault="00B27F06">
            <w:pPr>
              <w:numPr>
                <w:ilvl w:val="0"/>
                <w:numId w:val="21"/>
              </w:numPr>
              <w:spacing w:after="205" w:line="242" w:lineRule="auto"/>
              <w:ind w:right="47" w:hanging="360"/>
              <w:rPr>
                <w:lang w:val="pl-PL"/>
              </w:rPr>
            </w:pPr>
            <w:r w:rsidRPr="008A0D17">
              <w:rPr>
                <w:sz w:val="20"/>
                <w:lang w:val="pl-PL"/>
              </w:rPr>
              <w:t xml:space="preserve">Należy powiadomić  pielęgniarkę szkolną (jeśli taka jest w szkole), pedagoga/psychologa i dyrektora szkoły oraz powiadomić wychowawcę/ów oraz rodziców (opiekunów prawnych) agresora i ofiary. </w:t>
            </w:r>
          </w:p>
          <w:p w:rsidR="00132B99" w:rsidRPr="008A0D17" w:rsidRDefault="00B27F06">
            <w:pPr>
              <w:numPr>
                <w:ilvl w:val="0"/>
                <w:numId w:val="21"/>
              </w:numPr>
              <w:spacing w:after="203" w:line="242" w:lineRule="auto"/>
              <w:ind w:right="47" w:hanging="360"/>
              <w:rPr>
                <w:lang w:val="pl-PL"/>
              </w:rPr>
            </w:pPr>
            <w:r w:rsidRPr="008A0D17">
              <w:rPr>
                <w:sz w:val="20"/>
                <w:lang w:val="pl-PL"/>
              </w:rPr>
              <w:t xml:space="preserve">W przypadku zagrożenia życia (stan nieprzytomny) - pielęgniarka, pedagog/psycholog  lub dyrektor szkoły wzywa natychmiast karetkę pogotowia, nawet bez uzyskania zgody rodziców (opiekunów prawnych). </w:t>
            </w:r>
          </w:p>
          <w:p w:rsidR="00132B99" w:rsidRPr="008A0D17" w:rsidRDefault="00B27F06">
            <w:pPr>
              <w:numPr>
                <w:ilvl w:val="0"/>
                <w:numId w:val="21"/>
              </w:numPr>
              <w:spacing w:after="167" w:line="279" w:lineRule="auto"/>
              <w:ind w:right="47" w:hanging="360"/>
              <w:rPr>
                <w:lang w:val="pl-PL"/>
              </w:rPr>
            </w:pPr>
            <w:r w:rsidRPr="008A0D17">
              <w:rPr>
                <w:sz w:val="20"/>
                <w:lang w:val="pl-PL"/>
              </w:rPr>
              <w:t xml:space="preserve">Opiekę nad uczniem podczas udzielania pomocy medycznej, ale bez możliwości udzielenia zgody na operację, sprawuje osoba wyznaczona przez dyrektora szkoły. </w:t>
            </w: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Decyzję o dalszym leczeniu dziecka podejmują rodzice (opiekunowie prawni) poszkodowanego. </w:t>
            </w:r>
          </w:p>
          <w:p w:rsidR="00132B99" w:rsidRPr="008A0D17" w:rsidRDefault="00B27F06">
            <w:pPr>
              <w:numPr>
                <w:ilvl w:val="0"/>
                <w:numId w:val="21"/>
              </w:numPr>
              <w:spacing w:after="206" w:line="242" w:lineRule="auto"/>
              <w:ind w:right="47" w:hanging="360"/>
              <w:rPr>
                <w:lang w:val="pl-PL"/>
              </w:rPr>
            </w:pPr>
            <w:r w:rsidRPr="008A0D17">
              <w:rPr>
                <w:sz w:val="20"/>
                <w:lang w:val="pl-PL"/>
              </w:rPr>
              <w:t xml:space="preserve">Pedagog szkolny/psycholog szkolny i wychowawcy klas przeprowadzają rozmowy z rodzicami (opiekunami prawnymi) obydwu stron oraz ze sprawcą i ofiarą. Z rozmów sporządzają notatkę. </w:t>
            </w:r>
          </w:p>
          <w:p w:rsidR="00132B99" w:rsidRPr="008A0D17" w:rsidRDefault="00B27F06">
            <w:pPr>
              <w:numPr>
                <w:ilvl w:val="0"/>
                <w:numId w:val="21"/>
              </w:numPr>
              <w:spacing w:after="199" w:line="246" w:lineRule="auto"/>
              <w:ind w:right="47" w:hanging="360"/>
              <w:rPr>
                <w:lang w:val="pl-PL"/>
              </w:rPr>
            </w:pPr>
            <w:r w:rsidRPr="008A0D17">
              <w:rPr>
                <w:sz w:val="20"/>
                <w:lang w:val="pl-PL"/>
              </w:rPr>
              <w:t xml:space="preserve">Pedagog/psycholog szkolny powinien udzielić pomocy terapeutycznej ofierze przemocy, wskazać, jak należy rodzić sobie w kontaktach z innymi,  </w:t>
            </w:r>
          </w:p>
          <w:p w:rsidR="00132B99" w:rsidRPr="008A0D17" w:rsidRDefault="00B27F06">
            <w:pPr>
              <w:numPr>
                <w:ilvl w:val="0"/>
                <w:numId w:val="21"/>
              </w:numPr>
              <w:spacing w:after="119" w:line="241" w:lineRule="auto"/>
              <w:ind w:right="47" w:hanging="360"/>
              <w:rPr>
                <w:lang w:val="pl-PL"/>
              </w:rPr>
            </w:pPr>
            <w:r w:rsidRPr="008A0D17">
              <w:rPr>
                <w:sz w:val="20"/>
                <w:lang w:val="pl-PL"/>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132B99" w:rsidRPr="008A0D17" w:rsidRDefault="00B27F06">
            <w:pPr>
              <w:spacing w:after="0" w:line="259" w:lineRule="auto"/>
              <w:ind w:left="0" w:right="0" w:firstLine="0"/>
              <w:jc w:val="left"/>
              <w:rPr>
                <w:lang w:val="pl-PL"/>
              </w:rPr>
            </w:pPr>
            <w:r w:rsidRPr="008A0D17">
              <w:rPr>
                <w:sz w:val="20"/>
                <w:lang w:val="pl-PL"/>
              </w:rPr>
              <w:t xml:space="preserve">W przypadku wszczynania kolejnych ataków przez agresora, z widocznymi </w:t>
            </w:r>
          </w:p>
        </w:tc>
      </w:tr>
      <w:tr w:rsidR="00132B99" w:rsidRPr="008A0D17">
        <w:trPr>
          <w:trHeight w:val="8075"/>
        </w:trPr>
        <w:tc>
          <w:tcPr>
            <w:tcW w:w="1871"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32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21" w:line="239" w:lineRule="auto"/>
              <w:ind w:left="0" w:right="69" w:firstLine="0"/>
              <w:rPr>
                <w:lang w:val="pl-PL"/>
              </w:rPr>
            </w:pPr>
            <w:r w:rsidRPr="008A0D17">
              <w:rPr>
                <w:sz w:val="20"/>
                <w:lang w:val="pl-PL"/>
              </w:rPr>
              <w:t xml:space="preserve">skutkami pobicia - szkoła kieruje sprawę na Policję, od postępowania której zależą dalsze losy sprawcy przemocy. Wobec agresora stosuje się konsekwencje przewidziane w statucie i/lub regulaminie szkoły. </w:t>
            </w:r>
          </w:p>
          <w:p w:rsidR="00132B99" w:rsidRPr="008A0D17" w:rsidRDefault="00B27F06">
            <w:pPr>
              <w:spacing w:after="304" w:line="259" w:lineRule="auto"/>
              <w:ind w:left="0" w:right="0" w:firstLine="0"/>
              <w:jc w:val="left"/>
              <w:rPr>
                <w:lang w:val="pl-PL"/>
              </w:rPr>
            </w:pPr>
            <w:r w:rsidRPr="008A0D17">
              <w:rPr>
                <w:b/>
                <w:sz w:val="20"/>
                <w:lang w:val="pl-PL"/>
              </w:rPr>
              <w:t>2.</w:t>
            </w:r>
            <w:r w:rsidRPr="008A0D17">
              <w:rPr>
                <w:sz w:val="20"/>
                <w:lang w:val="pl-PL"/>
              </w:rPr>
              <w:t xml:space="preserve"> </w:t>
            </w:r>
            <w:r w:rsidRPr="008A0D17">
              <w:rPr>
                <w:b/>
                <w:sz w:val="20"/>
                <w:lang w:val="pl-PL"/>
              </w:rPr>
              <w:t>Agresja słowna</w:t>
            </w:r>
            <w:r w:rsidRPr="008A0D17">
              <w:rPr>
                <w:sz w:val="20"/>
                <w:lang w:val="pl-PL"/>
              </w:rPr>
              <w:t xml:space="preserve"> </w:t>
            </w:r>
          </w:p>
          <w:p w:rsidR="00132B99" w:rsidRPr="008A0D17" w:rsidRDefault="00B27F06">
            <w:pPr>
              <w:numPr>
                <w:ilvl w:val="0"/>
                <w:numId w:val="22"/>
              </w:numPr>
              <w:spacing w:after="204" w:line="263" w:lineRule="auto"/>
              <w:ind w:right="35" w:hanging="360"/>
              <w:rPr>
                <w:lang w:val="pl-PL"/>
              </w:rPr>
            </w:pPr>
            <w:r w:rsidRPr="008A0D17">
              <w:rPr>
                <w:sz w:val="20"/>
                <w:lang w:val="pl-PL"/>
              </w:rPr>
              <w:t xml:space="preserve">Należy bezzwłocznie podjąć działania mające na celu powstrzymanie i wyeliminowanie tego zjawiska  </w:t>
            </w:r>
          </w:p>
          <w:p w:rsidR="00132B99" w:rsidRPr="008A0D17" w:rsidRDefault="00B27F06">
            <w:pPr>
              <w:numPr>
                <w:ilvl w:val="0"/>
                <w:numId w:val="22"/>
              </w:numPr>
              <w:spacing w:after="156" w:line="309" w:lineRule="auto"/>
              <w:ind w:right="35" w:hanging="360"/>
              <w:rPr>
                <w:lang w:val="pl-PL"/>
              </w:rPr>
            </w:pPr>
            <w:r w:rsidRPr="008A0D17">
              <w:rPr>
                <w:sz w:val="20"/>
                <w:lang w:val="pl-PL"/>
              </w:rPr>
              <w:t xml:space="preserve">Należy powiadomić wychowawcę klasy i/lub dyrektora, pedagoga/psychologa.  </w:t>
            </w: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Wychowawca (pedagog lub psycholog) przeprowadza rozmowę z uczniem mającą na celu wyjaśnienie okoliczności zdarzenia. Rozmowę z ofiarą i agresorem należy przeprowadzić osobno.  </w:t>
            </w:r>
          </w:p>
          <w:p w:rsidR="00132B99" w:rsidRPr="008A0D17" w:rsidRDefault="00B27F06">
            <w:pPr>
              <w:numPr>
                <w:ilvl w:val="0"/>
                <w:numId w:val="22"/>
              </w:numPr>
              <w:spacing w:after="204" w:line="262" w:lineRule="auto"/>
              <w:ind w:right="35" w:hanging="360"/>
              <w:rPr>
                <w:lang w:val="pl-PL"/>
              </w:rPr>
            </w:pPr>
            <w:r w:rsidRPr="008A0D17">
              <w:rPr>
                <w:sz w:val="20"/>
                <w:lang w:val="pl-PL"/>
              </w:rPr>
              <w:t xml:space="preserve">Wychowawca (pedagog/psycholog) przeprowadza rozmowę ze sprawcą i ofiarą w celu ustalenia okoliczności zdarzenia, ustala wraz ze sprawcą formę zadośćuczynienia.  </w:t>
            </w:r>
          </w:p>
          <w:p w:rsidR="00132B99" w:rsidRPr="008A0D17" w:rsidRDefault="00B27F06">
            <w:pPr>
              <w:numPr>
                <w:ilvl w:val="0"/>
                <w:numId w:val="22"/>
              </w:numPr>
              <w:spacing w:after="204" w:line="263" w:lineRule="auto"/>
              <w:ind w:right="35" w:hanging="360"/>
              <w:rPr>
                <w:lang w:val="pl-PL"/>
              </w:rPr>
            </w:pPr>
            <w:r w:rsidRPr="008A0D17">
              <w:rPr>
                <w:sz w:val="20"/>
                <w:lang w:val="pl-PL"/>
              </w:rPr>
              <w:t xml:space="preserve">O zaistniałym zdarzeniu należy poinformować rodziców/opiekunów prawnych uczestników zdarzenia. </w:t>
            </w:r>
          </w:p>
          <w:p w:rsidR="00132B99" w:rsidRPr="008A0D17" w:rsidRDefault="00B27F06">
            <w:pPr>
              <w:numPr>
                <w:ilvl w:val="0"/>
                <w:numId w:val="22"/>
              </w:numPr>
              <w:spacing w:after="204" w:line="244" w:lineRule="auto"/>
              <w:ind w:right="35" w:hanging="360"/>
              <w:rPr>
                <w:lang w:val="pl-PL"/>
              </w:rPr>
            </w:pPr>
            <w:r w:rsidRPr="008A0D17">
              <w:rPr>
                <w:sz w:val="20"/>
                <w:lang w:val="pl-PL"/>
              </w:rPr>
              <w:t xml:space="preserve">Pedagog/psycholog szkolny powinien udzielić pomocy terapeutycznej ofierze przemocy, wskazać, jak należy rodzić sobie w kontaktach z innymi,  </w:t>
            </w:r>
          </w:p>
          <w:p w:rsidR="00132B99" w:rsidRPr="008A0D17" w:rsidRDefault="00B27F06">
            <w:pPr>
              <w:numPr>
                <w:ilvl w:val="0"/>
                <w:numId w:val="22"/>
              </w:numPr>
              <w:spacing w:after="207" w:line="240" w:lineRule="auto"/>
              <w:ind w:right="35" w:hanging="360"/>
              <w:rPr>
                <w:lang w:val="pl-PL"/>
              </w:rPr>
            </w:pPr>
            <w:r w:rsidRPr="008A0D17">
              <w:rPr>
                <w:sz w:val="20"/>
                <w:lang w:val="pl-PL"/>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132B99" w:rsidRPr="008A0D17" w:rsidRDefault="00B27F06">
            <w:pPr>
              <w:numPr>
                <w:ilvl w:val="0"/>
                <w:numId w:val="22"/>
              </w:numPr>
              <w:spacing w:after="203" w:line="262" w:lineRule="auto"/>
              <w:ind w:right="35" w:hanging="360"/>
              <w:rPr>
                <w:lang w:val="pl-PL"/>
              </w:rPr>
            </w:pPr>
            <w:r w:rsidRPr="008A0D17">
              <w:rPr>
                <w:sz w:val="20"/>
                <w:lang w:val="pl-PL"/>
              </w:rPr>
              <w:t xml:space="preserve">W poważnych przypadkach np. uzyskania informacji o popełnieniu przestępstwa ściganego z urzędu lub przestępstwa ściganego na wniosek poszkodowanego powiadamiana jest Policja. </w:t>
            </w:r>
          </w:p>
          <w:p w:rsidR="00132B99" w:rsidRPr="008A0D17" w:rsidRDefault="00B27F06">
            <w:pPr>
              <w:numPr>
                <w:ilvl w:val="0"/>
                <w:numId w:val="22"/>
              </w:numPr>
              <w:spacing w:after="0" w:line="259" w:lineRule="auto"/>
              <w:ind w:right="35" w:hanging="360"/>
              <w:rPr>
                <w:lang w:val="pl-PL"/>
              </w:rPr>
            </w:pPr>
            <w:r w:rsidRPr="008A0D17">
              <w:rPr>
                <w:sz w:val="20"/>
                <w:lang w:val="pl-PL"/>
              </w:rPr>
              <w:t xml:space="preserve">Wobec </w:t>
            </w:r>
            <w:r w:rsidRPr="008A0D17">
              <w:rPr>
                <w:sz w:val="20"/>
                <w:lang w:val="pl-PL"/>
              </w:rPr>
              <w:tab/>
              <w:t xml:space="preserve">ucznia </w:t>
            </w:r>
            <w:r w:rsidRPr="008A0D17">
              <w:rPr>
                <w:sz w:val="20"/>
                <w:lang w:val="pl-PL"/>
              </w:rPr>
              <w:tab/>
              <w:t xml:space="preserve">przejawiającego </w:t>
            </w:r>
            <w:r w:rsidRPr="008A0D17">
              <w:rPr>
                <w:sz w:val="20"/>
                <w:lang w:val="pl-PL"/>
              </w:rPr>
              <w:tab/>
              <w:t xml:space="preserve">zachowania </w:t>
            </w:r>
            <w:r w:rsidRPr="008A0D17">
              <w:rPr>
                <w:sz w:val="20"/>
                <w:lang w:val="pl-PL"/>
              </w:rPr>
              <w:tab/>
              <w:t xml:space="preserve">agresywne </w:t>
            </w:r>
            <w:r w:rsidRPr="008A0D17">
              <w:rPr>
                <w:sz w:val="20"/>
                <w:lang w:val="pl-PL"/>
              </w:rPr>
              <w:tab/>
              <w:t xml:space="preserve">stosuje </w:t>
            </w:r>
            <w:r w:rsidRPr="008A0D17">
              <w:rPr>
                <w:sz w:val="20"/>
                <w:lang w:val="pl-PL"/>
              </w:rPr>
              <w:tab/>
              <w:t xml:space="preserve">się konsekwencje przewidziane w statucie lub regulaminie szkoły. </w:t>
            </w:r>
          </w:p>
        </w:tc>
      </w:tr>
      <w:tr w:rsidR="00132B99" w:rsidRPr="008A0D17">
        <w:trPr>
          <w:trHeight w:val="3545"/>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Obowiązki pracowników szkoły </w:t>
            </w:r>
          </w:p>
        </w:tc>
        <w:tc>
          <w:tcPr>
            <w:tcW w:w="732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05" w:line="259" w:lineRule="auto"/>
              <w:ind w:left="0" w:right="0" w:firstLine="0"/>
              <w:jc w:val="left"/>
              <w:rPr>
                <w:lang w:val="pl-PL"/>
              </w:rPr>
            </w:pPr>
            <w:r w:rsidRPr="008A0D17">
              <w:rPr>
                <w:sz w:val="20"/>
                <w:lang w:val="pl-PL"/>
              </w:rPr>
              <w:t xml:space="preserve">Należy: </w:t>
            </w:r>
          </w:p>
          <w:p w:rsidR="00132B99" w:rsidRPr="008A0D17" w:rsidRDefault="00B27F06">
            <w:pPr>
              <w:spacing w:after="149" w:line="246" w:lineRule="auto"/>
              <w:ind w:left="360" w:right="0" w:hanging="36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zapoznać </w:t>
            </w:r>
            <w:r w:rsidRPr="008A0D17">
              <w:rPr>
                <w:sz w:val="20"/>
                <w:lang w:val="pl-PL"/>
              </w:rPr>
              <w:tab/>
              <w:t xml:space="preserve">się </w:t>
            </w:r>
            <w:r w:rsidRPr="008A0D17">
              <w:rPr>
                <w:sz w:val="20"/>
                <w:lang w:val="pl-PL"/>
              </w:rPr>
              <w:tab/>
              <w:t xml:space="preserve">z </w:t>
            </w:r>
            <w:r w:rsidRPr="008A0D17">
              <w:rPr>
                <w:sz w:val="20"/>
                <w:lang w:val="pl-PL"/>
              </w:rPr>
              <w:tab/>
              <w:t xml:space="preserve">czynnościami </w:t>
            </w:r>
            <w:r w:rsidRPr="008A0D17">
              <w:rPr>
                <w:sz w:val="20"/>
                <w:lang w:val="pl-PL"/>
              </w:rPr>
              <w:tab/>
              <w:t xml:space="preserve">realizowanymi </w:t>
            </w:r>
            <w:r w:rsidRPr="008A0D17">
              <w:rPr>
                <w:sz w:val="20"/>
                <w:lang w:val="pl-PL"/>
              </w:rPr>
              <w:tab/>
              <w:t xml:space="preserve">w </w:t>
            </w:r>
            <w:r w:rsidRPr="008A0D17">
              <w:rPr>
                <w:sz w:val="20"/>
                <w:lang w:val="pl-PL"/>
              </w:rPr>
              <w:tab/>
              <w:t xml:space="preserve">trakcie </w:t>
            </w:r>
            <w:r w:rsidRPr="008A0D17">
              <w:rPr>
                <w:sz w:val="20"/>
                <w:lang w:val="pl-PL"/>
              </w:rPr>
              <w:tab/>
              <w:t xml:space="preserve">uruchamiania procedury. </w:t>
            </w:r>
          </w:p>
          <w:p w:rsidR="00132B99" w:rsidRPr="008A0D17" w:rsidRDefault="00B27F06">
            <w:pPr>
              <w:numPr>
                <w:ilvl w:val="0"/>
                <w:numId w:val="23"/>
              </w:numPr>
              <w:spacing w:after="127" w:line="259" w:lineRule="auto"/>
              <w:ind w:right="0" w:hanging="358"/>
              <w:jc w:val="left"/>
              <w:rPr>
                <w:lang w:val="pl-PL"/>
              </w:rPr>
            </w:pPr>
            <w:r w:rsidRPr="008A0D17">
              <w:rPr>
                <w:sz w:val="20"/>
                <w:lang w:val="pl-PL"/>
              </w:rPr>
              <w:t xml:space="preserve">brać udział w treningach i szkoleniach z zakresu stosowania procedury. </w:t>
            </w:r>
          </w:p>
          <w:p w:rsidR="00132B99" w:rsidRPr="008A0D17" w:rsidRDefault="00B27F06">
            <w:pPr>
              <w:numPr>
                <w:ilvl w:val="0"/>
                <w:numId w:val="23"/>
              </w:numPr>
              <w:spacing w:after="156" w:line="261" w:lineRule="auto"/>
              <w:ind w:right="0" w:hanging="358"/>
              <w:jc w:val="left"/>
              <w:rPr>
                <w:lang w:val="pl-PL"/>
              </w:rPr>
            </w:pPr>
            <w:r w:rsidRPr="008A0D17">
              <w:rPr>
                <w:sz w:val="20"/>
                <w:lang w:val="pl-PL"/>
              </w:rPr>
              <w:t xml:space="preserve">mieć zapisane numery telefonów osób odpowiedzialnych za uruchomienie procedury </w:t>
            </w:r>
          </w:p>
          <w:p w:rsidR="00132B99" w:rsidRPr="008A0D17" w:rsidRDefault="00B27F06">
            <w:pPr>
              <w:numPr>
                <w:ilvl w:val="0"/>
                <w:numId w:val="23"/>
              </w:numPr>
              <w:spacing w:after="127" w:line="259" w:lineRule="auto"/>
              <w:ind w:right="0" w:hanging="358"/>
              <w:jc w:val="left"/>
              <w:rPr>
                <w:lang w:val="pl-PL"/>
              </w:rPr>
            </w:pPr>
            <w:r w:rsidRPr="008A0D17">
              <w:rPr>
                <w:sz w:val="20"/>
                <w:lang w:val="pl-PL"/>
              </w:rPr>
              <w:t xml:space="preserve">znać swoje zadania na wypadek uruchomienia procedury. </w:t>
            </w:r>
          </w:p>
          <w:p w:rsidR="00132B99" w:rsidRPr="008A0D17" w:rsidRDefault="00B27F06">
            <w:pPr>
              <w:numPr>
                <w:ilvl w:val="0"/>
                <w:numId w:val="23"/>
              </w:numPr>
              <w:spacing w:after="153" w:line="261" w:lineRule="auto"/>
              <w:ind w:right="0" w:hanging="358"/>
              <w:jc w:val="left"/>
              <w:rPr>
                <w:lang w:val="pl-PL"/>
              </w:rPr>
            </w:pPr>
            <w:r w:rsidRPr="008A0D17">
              <w:rPr>
                <w:sz w:val="20"/>
                <w:lang w:val="pl-PL"/>
              </w:rPr>
              <w:t xml:space="preserve">szkolić uczniów w zakresie postępowania na wypadek uruchomienia procedury. </w:t>
            </w:r>
          </w:p>
          <w:p w:rsidR="00132B99" w:rsidRPr="008A0D17" w:rsidRDefault="00B27F06">
            <w:pPr>
              <w:numPr>
                <w:ilvl w:val="0"/>
                <w:numId w:val="23"/>
              </w:numPr>
              <w:spacing w:after="0" w:line="259" w:lineRule="auto"/>
              <w:ind w:right="0" w:hanging="358"/>
              <w:jc w:val="left"/>
              <w:rPr>
                <w:lang w:val="pl-PL"/>
              </w:rPr>
            </w:pPr>
            <w:r w:rsidRPr="008A0D17">
              <w:rPr>
                <w:sz w:val="20"/>
                <w:lang w:val="pl-PL"/>
              </w:rPr>
              <w:t xml:space="preserve">stosować się do poleceń osoby zarządzającej sytuacja kryzysową.  </w:t>
            </w:r>
          </w:p>
        </w:tc>
      </w:tr>
    </w:tbl>
    <w:p w:rsidR="00132B99" w:rsidRPr="008A0D17" w:rsidRDefault="00B27F06">
      <w:pPr>
        <w:spacing w:after="105" w:line="259" w:lineRule="auto"/>
        <w:ind w:left="360" w:right="0" w:firstLine="0"/>
        <w:rPr>
          <w:lang w:val="pl-PL"/>
        </w:rPr>
      </w:pPr>
      <w:r w:rsidRPr="008A0D17">
        <w:rPr>
          <w:lang w:val="pl-PL"/>
        </w:rPr>
        <w:t xml:space="preserve"> </w:t>
      </w:r>
    </w:p>
    <w:p w:rsidR="00132B99" w:rsidRPr="008A0D17" w:rsidRDefault="00B27F06">
      <w:pPr>
        <w:spacing w:after="105" w:line="259" w:lineRule="auto"/>
        <w:ind w:left="360" w:right="0" w:firstLine="0"/>
        <w:rPr>
          <w:lang w:val="pl-PL"/>
        </w:rPr>
      </w:pPr>
      <w:r w:rsidRPr="008A0D17">
        <w:rPr>
          <w:lang w:val="pl-PL"/>
        </w:rPr>
        <w:t xml:space="preserve"> </w:t>
      </w:r>
    </w:p>
    <w:p w:rsidR="00132B99" w:rsidRPr="008A0D17" w:rsidRDefault="00B27F06">
      <w:pPr>
        <w:spacing w:after="105" w:line="259" w:lineRule="auto"/>
        <w:ind w:left="360" w:right="0" w:firstLine="0"/>
        <w:rPr>
          <w:lang w:val="pl-PL"/>
        </w:rPr>
      </w:pPr>
      <w:r w:rsidRPr="008A0D17">
        <w:rPr>
          <w:lang w:val="pl-PL"/>
        </w:rPr>
        <w:t xml:space="preserve"> </w:t>
      </w:r>
    </w:p>
    <w:p w:rsidR="00132B99" w:rsidRPr="008A0D17" w:rsidRDefault="00B27F06">
      <w:pPr>
        <w:spacing w:after="105" w:line="259" w:lineRule="auto"/>
        <w:ind w:left="360" w:right="0" w:firstLine="0"/>
        <w:rPr>
          <w:lang w:val="pl-PL"/>
        </w:rPr>
      </w:pPr>
      <w:r w:rsidRPr="008A0D17">
        <w:rPr>
          <w:lang w:val="pl-PL"/>
        </w:rPr>
        <w:t xml:space="preserve"> </w:t>
      </w:r>
    </w:p>
    <w:p w:rsidR="00132B99" w:rsidRPr="008A0D17" w:rsidRDefault="00B27F06">
      <w:pPr>
        <w:spacing w:after="107" w:line="259" w:lineRule="auto"/>
        <w:ind w:left="360" w:right="0" w:firstLine="0"/>
        <w:rPr>
          <w:lang w:val="pl-PL"/>
        </w:rPr>
      </w:pPr>
      <w:r w:rsidRPr="008A0D17">
        <w:rPr>
          <w:lang w:val="pl-PL"/>
        </w:rPr>
        <w:t xml:space="preserve"> </w:t>
      </w:r>
    </w:p>
    <w:p w:rsidR="00132B99" w:rsidRPr="008A0D17" w:rsidRDefault="00B27F06">
      <w:pPr>
        <w:spacing w:after="0" w:line="259" w:lineRule="auto"/>
        <w:ind w:left="360" w:right="0" w:firstLine="0"/>
        <w:rPr>
          <w:lang w:val="pl-PL"/>
        </w:rPr>
      </w:pPr>
      <w:r w:rsidRPr="008A0D17">
        <w:rPr>
          <w:lang w:val="pl-PL"/>
        </w:rPr>
        <w:t xml:space="preserve"> </w:t>
      </w:r>
    </w:p>
    <w:p w:rsidR="00132B99" w:rsidRPr="008A0D17" w:rsidRDefault="00B27F06">
      <w:pPr>
        <w:pStyle w:val="Nagwek4"/>
        <w:ind w:left="782"/>
        <w:rPr>
          <w:lang w:val="pl-PL"/>
        </w:rPr>
      </w:pPr>
      <w:r w:rsidRPr="008A0D17">
        <w:rPr>
          <w:lang w:val="pl-PL"/>
        </w:rPr>
        <w:t xml:space="preserve">2.2   Procedura postępowania na wypadek znalezienia w szkole substancji psychoaktywnych </w:t>
      </w:r>
    </w:p>
    <w:p w:rsidR="00132B99" w:rsidRPr="008A0D17" w:rsidRDefault="00B27F06">
      <w:pPr>
        <w:spacing w:after="0" w:line="259" w:lineRule="auto"/>
        <w:ind w:left="360" w:right="0" w:firstLine="0"/>
        <w:jc w:val="left"/>
        <w:rPr>
          <w:lang w:val="pl-PL"/>
        </w:rPr>
      </w:pPr>
      <w:r w:rsidRPr="008A0D17">
        <w:rPr>
          <w:lang w:val="pl-PL"/>
        </w:rPr>
        <w:t xml:space="preserve"> </w:t>
      </w:r>
    </w:p>
    <w:tbl>
      <w:tblPr>
        <w:tblStyle w:val="TableGrid"/>
        <w:tblW w:w="9070" w:type="dxa"/>
        <w:tblInd w:w="363" w:type="dxa"/>
        <w:tblCellMar>
          <w:top w:w="159" w:type="dxa"/>
          <w:left w:w="107" w:type="dxa"/>
          <w:bottom w:w="23" w:type="dxa"/>
        </w:tblCellMar>
        <w:tblLook w:val="04A0" w:firstRow="1" w:lastRow="0" w:firstColumn="1" w:lastColumn="0" w:noHBand="0" w:noVBand="1"/>
      </w:tblPr>
      <w:tblGrid>
        <w:gridCol w:w="1871"/>
        <w:gridCol w:w="7199"/>
      </w:tblGrid>
      <w:tr w:rsidR="00132B99" w:rsidRPr="008A0D17">
        <w:trPr>
          <w:trHeight w:val="600"/>
        </w:trPr>
        <w:tc>
          <w:tcPr>
            <w:tcW w:w="187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112" w:firstLine="0"/>
              <w:jc w:val="center"/>
              <w:rPr>
                <w:lang w:val="pl-PL"/>
              </w:rPr>
            </w:pPr>
            <w:r w:rsidRPr="008A0D17">
              <w:rPr>
                <w:b/>
                <w:sz w:val="28"/>
                <w:lang w:val="pl-PL"/>
              </w:rPr>
              <w:t>2.2</w:t>
            </w:r>
            <w:r w:rsidRPr="008A0D17">
              <w:rPr>
                <w:sz w:val="28"/>
                <w:lang w:val="pl-PL"/>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0" w:firstLine="0"/>
              <w:jc w:val="left"/>
              <w:rPr>
                <w:lang w:val="pl-PL"/>
              </w:rPr>
            </w:pPr>
            <w:r w:rsidRPr="008A0D17">
              <w:rPr>
                <w:b/>
                <w:sz w:val="28"/>
                <w:lang w:val="pl-PL"/>
              </w:rPr>
              <w:t>Z</w:t>
            </w:r>
            <w:r w:rsidRPr="008A0D17">
              <w:rPr>
                <w:b/>
                <w:lang w:val="pl-PL"/>
              </w:rPr>
              <w:t xml:space="preserve">NALEZIENIE W SZKOLE SUBSTANCJI PSYCHOAKTYWNYCH </w:t>
            </w:r>
            <w:r w:rsidRPr="008A0D17">
              <w:rPr>
                <w:sz w:val="28"/>
                <w:lang w:val="pl-PL"/>
              </w:rPr>
              <w:t xml:space="preserve"> </w:t>
            </w:r>
          </w:p>
        </w:tc>
      </w:tr>
      <w:tr w:rsidR="00132B99" w:rsidRPr="008A0D17">
        <w:trPr>
          <w:trHeight w:val="1264"/>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112" w:firstLine="0"/>
              <w:jc w:val="center"/>
              <w:rPr>
                <w:lang w:val="pl-PL"/>
              </w:rPr>
            </w:pPr>
            <w:r w:rsidRPr="008A0D17">
              <w:rPr>
                <w:b/>
                <w:sz w:val="20"/>
                <w:lang w:val="pl-PL"/>
              </w:rPr>
              <w:t xml:space="preserve">Cel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112" w:firstLine="0"/>
              <w:rPr>
                <w:lang w:val="pl-PL"/>
              </w:rPr>
            </w:pPr>
            <w:r w:rsidRPr="008A0D17">
              <w:rPr>
                <w:sz w:val="20"/>
                <w:lang w:val="pl-PL"/>
              </w:rPr>
              <w:t xml:space="preserve">Zapewnienie zdrowia i bezpieczeństwa fizycznego, psychicznego i emocjonalnego uczniów przebywających w szkole/placówce  w sytuacji  zagrożeń wewnętrznych związanych z rozprowadzaniem niebezpiecznych środków odurzających oraz odurzeniem alkoholem, narkotykami lub „dopalaczami”.   </w:t>
            </w:r>
          </w:p>
        </w:tc>
      </w:tr>
      <w:tr w:rsidR="00132B99" w:rsidRPr="008A0D17">
        <w:trPr>
          <w:trHeight w:val="1010"/>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61" w:firstLine="36"/>
              <w:jc w:val="center"/>
              <w:rPr>
                <w:lang w:val="pl-PL"/>
              </w:rPr>
            </w:pPr>
            <w:r w:rsidRPr="008A0D17">
              <w:rPr>
                <w:b/>
                <w:sz w:val="20"/>
                <w:lang w:val="pl-PL"/>
              </w:rPr>
              <w:t xml:space="preserve">Osoby odpowiedzialne za zarządzanie  </w:t>
            </w:r>
          </w:p>
        </w:tc>
        <w:tc>
          <w:tcPr>
            <w:tcW w:w="719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Dyrektor szkoły, pedagog szkolny/psycholog szkolny  </w:t>
            </w:r>
          </w:p>
        </w:tc>
      </w:tr>
      <w:tr w:rsidR="00132B99" w:rsidRPr="008A0D17">
        <w:trPr>
          <w:trHeight w:val="1263"/>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Podstawy uruchomienia procedury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112" w:firstLine="0"/>
              <w:rPr>
                <w:lang w:val="pl-PL"/>
              </w:rPr>
            </w:pPr>
            <w:r w:rsidRPr="008A0D17">
              <w:rPr>
                <w:sz w:val="20"/>
                <w:lang w:val="pl-PL"/>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rsidR="00132B99" w:rsidRPr="008A0D17">
        <w:trPr>
          <w:trHeight w:val="3732"/>
        </w:trPr>
        <w:tc>
          <w:tcPr>
            <w:tcW w:w="1871" w:type="dxa"/>
            <w:vMerge w:val="restart"/>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49" w:right="0" w:firstLine="0"/>
              <w:jc w:val="left"/>
              <w:rPr>
                <w:lang w:val="pl-PL"/>
              </w:rPr>
            </w:pPr>
            <w:r w:rsidRPr="008A0D17">
              <w:rPr>
                <w:b/>
                <w:sz w:val="20"/>
                <w:lang w:val="pl-PL"/>
              </w:rPr>
              <w:t xml:space="preserve">Sposób działania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38" w:lineRule="auto"/>
              <w:ind w:left="288" w:right="0" w:hanging="283"/>
              <w:rPr>
                <w:lang w:val="pl-PL"/>
              </w:rPr>
            </w:pPr>
            <w:r w:rsidRPr="008A0D17">
              <w:rPr>
                <w:sz w:val="20"/>
                <w:lang w:val="pl-PL"/>
              </w:rPr>
              <w:t>1.</w:t>
            </w:r>
            <w:r w:rsidRPr="008A0D17">
              <w:rPr>
                <w:rFonts w:ascii="Arial" w:eastAsia="Arial" w:hAnsi="Arial" w:cs="Arial"/>
                <w:sz w:val="20"/>
                <w:lang w:val="pl-PL"/>
              </w:rPr>
              <w:t xml:space="preserve"> </w:t>
            </w:r>
            <w:r w:rsidRPr="008A0D17">
              <w:rPr>
                <w:sz w:val="20"/>
                <w:lang w:val="pl-PL"/>
              </w:rPr>
              <w:t xml:space="preserve">W przypadku  </w:t>
            </w:r>
            <w:r w:rsidRPr="008A0D17">
              <w:rPr>
                <w:b/>
                <w:sz w:val="20"/>
                <w:lang w:val="pl-PL"/>
              </w:rPr>
              <w:t>znalezienia podejrzanej substancji odurzającej</w:t>
            </w:r>
            <w:r w:rsidRPr="008A0D17">
              <w:rPr>
                <w:sz w:val="20"/>
                <w:lang w:val="pl-PL"/>
              </w:rPr>
              <w:t xml:space="preserve"> na terenie szkoły, należy:       </w:t>
            </w:r>
          </w:p>
          <w:p w:rsidR="00132B99" w:rsidRPr="008A0D17" w:rsidRDefault="00B27F06">
            <w:pPr>
              <w:spacing w:after="68" w:line="259" w:lineRule="auto"/>
              <w:ind w:left="721" w:right="0" w:firstLine="0"/>
              <w:jc w:val="left"/>
              <w:rPr>
                <w:lang w:val="pl-PL"/>
              </w:rPr>
            </w:pPr>
            <w:r w:rsidRPr="008A0D17">
              <w:rPr>
                <w:sz w:val="20"/>
                <w:lang w:val="pl-PL"/>
              </w:rPr>
              <w:t xml:space="preserve">           </w:t>
            </w:r>
          </w:p>
          <w:p w:rsidR="00132B99" w:rsidRPr="008A0D17" w:rsidRDefault="00B27F06">
            <w:pPr>
              <w:numPr>
                <w:ilvl w:val="0"/>
                <w:numId w:val="24"/>
              </w:numPr>
              <w:spacing w:after="167" w:line="259" w:lineRule="auto"/>
              <w:ind w:left="714" w:right="0" w:hanging="284"/>
              <w:jc w:val="left"/>
              <w:rPr>
                <w:lang w:val="pl-PL"/>
              </w:rPr>
            </w:pPr>
            <w:r w:rsidRPr="008A0D17">
              <w:rPr>
                <w:sz w:val="20"/>
                <w:lang w:val="pl-PL"/>
              </w:rPr>
              <w:t xml:space="preserve">zachować  szczególne środki ostrożności </w:t>
            </w:r>
          </w:p>
          <w:p w:rsidR="00132B99" w:rsidRPr="008A0D17" w:rsidRDefault="00B27F06">
            <w:pPr>
              <w:numPr>
                <w:ilvl w:val="0"/>
                <w:numId w:val="24"/>
              </w:numPr>
              <w:spacing w:after="0" w:line="259" w:lineRule="auto"/>
              <w:ind w:left="714" w:right="0" w:hanging="284"/>
              <w:jc w:val="left"/>
              <w:rPr>
                <w:lang w:val="pl-PL"/>
              </w:rPr>
            </w:pPr>
            <w:r w:rsidRPr="008A0D17">
              <w:rPr>
                <w:sz w:val="20"/>
                <w:lang w:val="pl-PL"/>
              </w:rPr>
              <w:t xml:space="preserve">zabezpieczyć  substancję przed dostępem do niej uczniów  oraz  ew. jej </w:t>
            </w:r>
          </w:p>
          <w:p w:rsidR="00132B99" w:rsidRPr="008A0D17" w:rsidRDefault="00B27F06">
            <w:pPr>
              <w:spacing w:after="208" w:line="259" w:lineRule="auto"/>
              <w:ind w:left="713" w:right="0" w:firstLine="0"/>
              <w:jc w:val="left"/>
              <w:rPr>
                <w:lang w:val="pl-PL"/>
              </w:rPr>
            </w:pPr>
            <w:r w:rsidRPr="008A0D17">
              <w:rPr>
                <w:sz w:val="20"/>
                <w:lang w:val="pl-PL"/>
              </w:rPr>
              <w:t xml:space="preserve">zniszczeniem              </w:t>
            </w:r>
          </w:p>
          <w:p w:rsidR="00132B99" w:rsidRPr="008A0D17" w:rsidRDefault="00B27F06">
            <w:pPr>
              <w:numPr>
                <w:ilvl w:val="0"/>
                <w:numId w:val="24"/>
              </w:numPr>
              <w:spacing w:after="168" w:line="259" w:lineRule="auto"/>
              <w:ind w:left="714" w:right="0" w:hanging="284"/>
              <w:jc w:val="left"/>
              <w:rPr>
                <w:lang w:val="pl-PL"/>
              </w:rPr>
            </w:pPr>
            <w:r w:rsidRPr="008A0D17">
              <w:rPr>
                <w:sz w:val="20"/>
                <w:lang w:val="pl-PL"/>
              </w:rPr>
              <w:t xml:space="preserve">powiadomić  dyrektora szkoły, który powiadamia Policję                                   </w:t>
            </w:r>
          </w:p>
          <w:p w:rsidR="00132B99" w:rsidRPr="008A0D17" w:rsidRDefault="00B27F06">
            <w:pPr>
              <w:numPr>
                <w:ilvl w:val="0"/>
                <w:numId w:val="24"/>
              </w:numPr>
              <w:spacing w:after="168" w:line="259" w:lineRule="auto"/>
              <w:ind w:left="714" w:right="0" w:hanging="284"/>
              <w:jc w:val="left"/>
              <w:rPr>
                <w:lang w:val="pl-PL"/>
              </w:rPr>
            </w:pPr>
            <w:r w:rsidRPr="008A0D17">
              <w:rPr>
                <w:sz w:val="20"/>
                <w:lang w:val="pl-PL"/>
              </w:rPr>
              <w:t xml:space="preserve">ustalić (jeżeli to możliwe), do kogo znaleziona substancja należy                     </w:t>
            </w:r>
          </w:p>
          <w:p w:rsidR="00132B99" w:rsidRPr="008A0D17" w:rsidRDefault="00B27F06">
            <w:pPr>
              <w:numPr>
                <w:ilvl w:val="0"/>
                <w:numId w:val="24"/>
              </w:numPr>
              <w:spacing w:after="201" w:line="264" w:lineRule="auto"/>
              <w:ind w:left="714" w:right="0" w:hanging="284"/>
              <w:jc w:val="left"/>
              <w:rPr>
                <w:lang w:val="pl-PL"/>
              </w:rPr>
            </w:pPr>
            <w:r w:rsidRPr="008A0D17">
              <w:rPr>
                <w:sz w:val="20"/>
                <w:lang w:val="pl-PL"/>
              </w:rPr>
              <w:t xml:space="preserve">przekazać Policji zabezpieczoną substancję oraz informację o zaistniałej sytuacji </w:t>
            </w:r>
          </w:p>
          <w:p w:rsidR="00132B99" w:rsidRPr="008A0D17" w:rsidRDefault="00B27F06">
            <w:pPr>
              <w:numPr>
                <w:ilvl w:val="0"/>
                <w:numId w:val="24"/>
              </w:numPr>
              <w:spacing w:after="0" w:line="259" w:lineRule="auto"/>
              <w:ind w:left="714" w:right="0" w:hanging="284"/>
              <w:jc w:val="left"/>
              <w:rPr>
                <w:lang w:val="pl-PL"/>
              </w:rPr>
            </w:pPr>
            <w:r w:rsidRPr="008A0D17">
              <w:rPr>
                <w:sz w:val="20"/>
                <w:lang w:val="pl-PL"/>
              </w:rPr>
              <w:t xml:space="preserve">opracować i prowadzić projekty edukacyjne dot. w/w problematyki.             </w:t>
            </w:r>
          </w:p>
        </w:tc>
      </w:tr>
      <w:tr w:rsidR="00132B99" w:rsidRPr="008A0D17">
        <w:trPr>
          <w:trHeight w:val="5187"/>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199"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0" w:line="242" w:lineRule="auto"/>
              <w:ind w:left="430" w:right="0" w:hanging="360"/>
              <w:jc w:val="left"/>
              <w:rPr>
                <w:lang w:val="pl-PL"/>
              </w:rPr>
            </w:pPr>
            <w:r w:rsidRPr="008A0D17">
              <w:rPr>
                <w:lang w:val="pl-PL"/>
              </w:rPr>
              <w:t>2.</w:t>
            </w:r>
            <w:r w:rsidRPr="008A0D17">
              <w:rPr>
                <w:rFonts w:ascii="Arial" w:eastAsia="Arial" w:hAnsi="Arial" w:cs="Arial"/>
                <w:lang w:val="pl-PL"/>
              </w:rPr>
              <w:t xml:space="preserve"> </w:t>
            </w:r>
            <w:r w:rsidRPr="008A0D17">
              <w:rPr>
                <w:sz w:val="20"/>
                <w:lang w:val="pl-PL"/>
              </w:rPr>
              <w:t xml:space="preserve">W przypadku </w:t>
            </w:r>
            <w:r w:rsidRPr="008A0D17">
              <w:rPr>
                <w:b/>
                <w:sz w:val="20"/>
                <w:lang w:val="pl-PL"/>
              </w:rPr>
              <w:t>podejrzenia ucznia o posiadanie środków odurzających</w:t>
            </w:r>
            <w:r w:rsidRPr="008A0D17">
              <w:rPr>
                <w:sz w:val="20"/>
                <w:lang w:val="pl-PL"/>
              </w:rPr>
              <w:t xml:space="preserve"> należy:      </w:t>
            </w:r>
          </w:p>
          <w:p w:rsidR="00132B99" w:rsidRPr="008A0D17" w:rsidRDefault="00B27F06">
            <w:pPr>
              <w:spacing w:after="69" w:line="259" w:lineRule="auto"/>
              <w:ind w:left="0" w:right="56" w:firstLine="0"/>
              <w:jc w:val="right"/>
              <w:rPr>
                <w:lang w:val="pl-PL"/>
              </w:rPr>
            </w:pPr>
            <w:r w:rsidRPr="008A0D17">
              <w:rPr>
                <w:sz w:val="20"/>
                <w:lang w:val="pl-PL"/>
              </w:rPr>
              <w:t xml:space="preserve">                                                                                                                                                      </w:t>
            </w:r>
          </w:p>
          <w:p w:rsidR="00132B99" w:rsidRPr="008A0D17" w:rsidRDefault="00B27F06">
            <w:pPr>
              <w:numPr>
                <w:ilvl w:val="0"/>
                <w:numId w:val="25"/>
              </w:numPr>
              <w:spacing w:after="167" w:line="259" w:lineRule="auto"/>
              <w:ind w:left="714" w:right="0" w:hanging="284"/>
              <w:jc w:val="left"/>
              <w:rPr>
                <w:lang w:val="pl-PL"/>
              </w:rPr>
            </w:pPr>
            <w:r w:rsidRPr="008A0D17">
              <w:rPr>
                <w:sz w:val="20"/>
                <w:lang w:val="pl-PL"/>
              </w:rPr>
              <w:t xml:space="preserve">odizolować ucznia od pozostałych uczniów w klasie                                             </w:t>
            </w:r>
          </w:p>
          <w:p w:rsidR="00132B99" w:rsidRPr="008A0D17" w:rsidRDefault="00B27F06">
            <w:pPr>
              <w:numPr>
                <w:ilvl w:val="0"/>
                <w:numId w:val="25"/>
              </w:numPr>
              <w:spacing w:after="167" w:line="259" w:lineRule="auto"/>
              <w:ind w:left="714" w:right="0" w:hanging="284"/>
              <w:jc w:val="left"/>
              <w:rPr>
                <w:lang w:val="pl-PL"/>
              </w:rPr>
            </w:pPr>
            <w:r w:rsidRPr="008A0D17">
              <w:rPr>
                <w:sz w:val="20"/>
                <w:lang w:val="pl-PL"/>
              </w:rPr>
              <w:t xml:space="preserve">powiadomić pedagoga/psychologa szkolnego </w:t>
            </w:r>
          </w:p>
          <w:p w:rsidR="00132B99" w:rsidRPr="008A0D17" w:rsidRDefault="00B27F06">
            <w:pPr>
              <w:numPr>
                <w:ilvl w:val="0"/>
                <w:numId w:val="25"/>
              </w:numPr>
              <w:spacing w:after="167" w:line="259" w:lineRule="auto"/>
              <w:ind w:left="714" w:right="0" w:hanging="284"/>
              <w:jc w:val="left"/>
              <w:rPr>
                <w:lang w:val="pl-PL"/>
              </w:rPr>
            </w:pPr>
            <w:r w:rsidRPr="008A0D17">
              <w:rPr>
                <w:sz w:val="20"/>
                <w:lang w:val="pl-PL"/>
              </w:rPr>
              <w:t xml:space="preserve">powiadomić dyrektora szkoły, dyrektor powiadamia Policję </w:t>
            </w:r>
          </w:p>
          <w:p w:rsidR="00132B99" w:rsidRPr="008A0D17" w:rsidRDefault="00B27F06">
            <w:pPr>
              <w:numPr>
                <w:ilvl w:val="0"/>
                <w:numId w:val="25"/>
              </w:numPr>
              <w:spacing w:after="204" w:line="263" w:lineRule="auto"/>
              <w:ind w:left="714" w:right="0" w:hanging="284"/>
              <w:jc w:val="left"/>
              <w:rPr>
                <w:lang w:val="pl-PL"/>
              </w:rPr>
            </w:pPr>
            <w:r w:rsidRPr="008A0D17">
              <w:rPr>
                <w:sz w:val="20"/>
                <w:lang w:val="pl-PL"/>
              </w:rPr>
              <w:t xml:space="preserve">zażądać od ucznia w obecności innej osoby/pedagoga przekazania posiadanej substancji </w:t>
            </w:r>
          </w:p>
          <w:p w:rsidR="00132B99" w:rsidRPr="008A0D17" w:rsidRDefault="00B27F06">
            <w:pPr>
              <w:numPr>
                <w:ilvl w:val="0"/>
                <w:numId w:val="25"/>
              </w:numPr>
              <w:spacing w:after="0" w:line="259" w:lineRule="auto"/>
              <w:ind w:left="714" w:right="0" w:hanging="284"/>
              <w:jc w:val="left"/>
              <w:rPr>
                <w:lang w:val="pl-PL"/>
              </w:rPr>
            </w:pPr>
            <w:r w:rsidRPr="008A0D17">
              <w:rPr>
                <w:sz w:val="20"/>
                <w:lang w:val="pl-PL"/>
              </w:rPr>
              <w:t xml:space="preserve">zażądać od  ucznia  pokazania zawartości plecaka  oraz zawartości  </w:t>
            </w:r>
          </w:p>
          <w:p w:rsidR="00132B99" w:rsidRPr="008A0D17" w:rsidRDefault="00B27F06">
            <w:pPr>
              <w:spacing w:after="206" w:line="259" w:lineRule="auto"/>
              <w:ind w:left="713" w:right="0" w:firstLine="0"/>
              <w:jc w:val="left"/>
              <w:rPr>
                <w:lang w:val="pl-PL"/>
              </w:rPr>
            </w:pPr>
            <w:r w:rsidRPr="008A0D17">
              <w:rPr>
                <w:sz w:val="20"/>
                <w:lang w:val="pl-PL"/>
              </w:rPr>
              <w:t xml:space="preserve">kieszeni                                                                </w:t>
            </w:r>
          </w:p>
          <w:p w:rsidR="00132B99" w:rsidRPr="008A0D17" w:rsidRDefault="00B27F06">
            <w:pPr>
              <w:numPr>
                <w:ilvl w:val="0"/>
                <w:numId w:val="25"/>
              </w:numPr>
              <w:spacing w:after="167" w:line="259" w:lineRule="auto"/>
              <w:ind w:left="714" w:right="0" w:hanging="284"/>
              <w:jc w:val="left"/>
              <w:rPr>
                <w:lang w:val="pl-PL"/>
              </w:rPr>
            </w:pPr>
            <w:r w:rsidRPr="008A0D17">
              <w:rPr>
                <w:sz w:val="20"/>
                <w:lang w:val="pl-PL"/>
              </w:rPr>
              <w:t xml:space="preserve">powiadomić rodziców/prawnych opiekunów ucznia                                            </w:t>
            </w:r>
          </w:p>
          <w:p w:rsidR="00132B99" w:rsidRPr="008A0D17" w:rsidRDefault="00B27F06">
            <w:pPr>
              <w:numPr>
                <w:ilvl w:val="0"/>
                <w:numId w:val="25"/>
              </w:numPr>
              <w:spacing w:after="0" w:line="259" w:lineRule="auto"/>
              <w:ind w:left="714" w:right="0" w:hanging="284"/>
              <w:jc w:val="left"/>
              <w:rPr>
                <w:lang w:val="pl-PL"/>
              </w:rPr>
            </w:pPr>
            <w:r w:rsidRPr="008A0D17">
              <w:rPr>
                <w:sz w:val="20"/>
                <w:lang w:val="pl-PL"/>
              </w:rPr>
              <w:t xml:space="preserve">poinformować  rodziców o obowiązujących procedurach w </w:t>
            </w:r>
          </w:p>
          <w:p w:rsidR="00132B99" w:rsidRPr="008A0D17" w:rsidRDefault="00B27F06">
            <w:pPr>
              <w:spacing w:after="205" w:line="259" w:lineRule="auto"/>
              <w:ind w:left="713" w:right="0" w:firstLine="0"/>
              <w:jc w:val="left"/>
              <w:rPr>
                <w:lang w:val="pl-PL"/>
              </w:rPr>
            </w:pPr>
            <w:r w:rsidRPr="008A0D17">
              <w:rPr>
                <w:sz w:val="20"/>
                <w:lang w:val="pl-PL"/>
              </w:rPr>
              <w:t xml:space="preserve">szkole/placówce                                                              </w:t>
            </w:r>
          </w:p>
          <w:p w:rsidR="00132B99" w:rsidRPr="008A0D17" w:rsidRDefault="00B27F06">
            <w:pPr>
              <w:numPr>
                <w:ilvl w:val="0"/>
                <w:numId w:val="25"/>
              </w:numPr>
              <w:spacing w:after="0" w:line="259" w:lineRule="auto"/>
              <w:ind w:left="714" w:right="0" w:hanging="284"/>
              <w:jc w:val="left"/>
              <w:rPr>
                <w:lang w:val="pl-PL"/>
              </w:rPr>
            </w:pPr>
            <w:r w:rsidRPr="008A0D17">
              <w:rPr>
                <w:sz w:val="20"/>
                <w:lang w:val="pl-PL"/>
              </w:rPr>
              <w:t xml:space="preserve">przeprowadzić z uczniem w obecności rodziców / opiekunów prawnych dziecka rozmowę o złamaniu obowiązującego prawa szkolnego W dalszej kolejności należy objąć ucznia działaniami profilaktycznymi lub </w:t>
            </w:r>
          </w:p>
        </w:tc>
      </w:tr>
    </w:tbl>
    <w:p w:rsidR="00132B99" w:rsidRPr="008A0D17" w:rsidRDefault="00132B99">
      <w:pPr>
        <w:spacing w:after="0" w:line="259" w:lineRule="auto"/>
        <w:ind w:left="-1056" w:right="303" w:firstLine="0"/>
        <w:rPr>
          <w:lang w:val="pl-PL"/>
        </w:rPr>
      </w:pPr>
    </w:p>
    <w:tbl>
      <w:tblPr>
        <w:tblStyle w:val="TableGrid"/>
        <w:tblW w:w="9074" w:type="dxa"/>
        <w:tblInd w:w="360" w:type="dxa"/>
        <w:tblCellMar>
          <w:top w:w="42" w:type="dxa"/>
          <w:left w:w="178" w:type="dxa"/>
          <w:right w:w="22" w:type="dxa"/>
        </w:tblCellMar>
        <w:tblLook w:val="04A0" w:firstRow="1" w:lastRow="0" w:firstColumn="1" w:lastColumn="0" w:noHBand="0" w:noVBand="1"/>
      </w:tblPr>
      <w:tblGrid>
        <w:gridCol w:w="1872"/>
        <w:gridCol w:w="7202"/>
      </w:tblGrid>
      <w:tr w:rsidR="00132B99" w:rsidRPr="008A0D17">
        <w:trPr>
          <w:trHeight w:val="1289"/>
        </w:trPr>
        <w:tc>
          <w:tcPr>
            <w:tcW w:w="1872"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20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208" w:line="257" w:lineRule="auto"/>
              <w:ind w:left="644" w:right="42" w:firstLine="0"/>
              <w:jc w:val="left"/>
              <w:rPr>
                <w:lang w:val="pl-PL"/>
              </w:rPr>
            </w:pPr>
            <w:r w:rsidRPr="008A0D17">
              <w:rPr>
                <w:sz w:val="20"/>
                <w:lang w:val="pl-PL"/>
              </w:rPr>
              <w:t xml:space="preserve">wychowawczymi. Wsparcia należy udzielić również rodzicom/opiekunom prawnym ucznia. </w:t>
            </w:r>
          </w:p>
          <w:p w:rsidR="00132B99" w:rsidRPr="008A0D17" w:rsidRDefault="00B27F06">
            <w:pPr>
              <w:spacing w:after="0" w:line="259" w:lineRule="auto"/>
              <w:ind w:left="36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podjąć wraz z rodzicami działania profilaktyczne w zakresie posiadania i </w:t>
            </w:r>
          </w:p>
          <w:p w:rsidR="00132B99" w:rsidRPr="008A0D17" w:rsidRDefault="00B27F06">
            <w:pPr>
              <w:spacing w:after="0" w:line="259" w:lineRule="auto"/>
              <w:ind w:left="0" w:right="2945" w:firstLine="0"/>
              <w:jc w:val="right"/>
              <w:rPr>
                <w:lang w:val="pl-PL"/>
              </w:rPr>
            </w:pPr>
            <w:r w:rsidRPr="008A0D17">
              <w:rPr>
                <w:sz w:val="20"/>
                <w:lang w:val="pl-PL"/>
              </w:rPr>
              <w:t xml:space="preserve">rozprowadzania środków odurzających.                                                                   </w:t>
            </w:r>
          </w:p>
        </w:tc>
      </w:tr>
      <w:tr w:rsidR="00132B99" w:rsidRPr="008A0D17">
        <w:trPr>
          <w:trHeight w:val="5725"/>
        </w:trPr>
        <w:tc>
          <w:tcPr>
            <w:tcW w:w="0" w:type="auto"/>
            <w:vMerge/>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lang w:val="pl-PL"/>
              </w:rPr>
              <w:t>3.</w:t>
            </w:r>
            <w:r w:rsidRPr="008A0D17">
              <w:rPr>
                <w:rFonts w:ascii="Arial" w:eastAsia="Arial" w:hAnsi="Arial" w:cs="Arial"/>
                <w:lang w:val="pl-PL"/>
              </w:rPr>
              <w:t xml:space="preserve"> </w:t>
            </w:r>
            <w:r w:rsidRPr="008A0D17">
              <w:rPr>
                <w:sz w:val="20"/>
                <w:lang w:val="pl-PL"/>
              </w:rPr>
              <w:t xml:space="preserve">W przypadku </w:t>
            </w:r>
            <w:r w:rsidRPr="008A0D17">
              <w:rPr>
                <w:b/>
                <w:sz w:val="20"/>
                <w:lang w:val="pl-PL"/>
              </w:rPr>
              <w:t>rozpoznania stanu odurzenia ucznia alkoholem</w:t>
            </w:r>
            <w:r w:rsidRPr="008A0D17">
              <w:rPr>
                <w:sz w:val="20"/>
                <w:lang w:val="pl-PL"/>
              </w:rPr>
              <w:t xml:space="preserve">:   </w:t>
            </w:r>
          </w:p>
          <w:p w:rsidR="00132B99" w:rsidRPr="008A0D17" w:rsidRDefault="00B27F06">
            <w:pPr>
              <w:spacing w:after="68" w:line="259" w:lineRule="auto"/>
              <w:ind w:left="651" w:right="0" w:firstLine="0"/>
              <w:jc w:val="left"/>
              <w:rPr>
                <w:lang w:val="pl-PL"/>
              </w:rPr>
            </w:pPr>
            <w:r w:rsidRPr="008A0D17">
              <w:rPr>
                <w:sz w:val="20"/>
                <w:lang w:val="pl-PL"/>
              </w:rPr>
              <w:t xml:space="preserve"> </w:t>
            </w:r>
          </w:p>
          <w:p w:rsidR="00132B99" w:rsidRPr="008A0D17" w:rsidRDefault="00B27F06">
            <w:pPr>
              <w:numPr>
                <w:ilvl w:val="0"/>
                <w:numId w:val="26"/>
              </w:numPr>
              <w:spacing w:after="167" w:line="259" w:lineRule="auto"/>
              <w:ind w:right="0" w:hanging="284"/>
              <w:jc w:val="left"/>
              <w:rPr>
                <w:lang w:val="pl-PL"/>
              </w:rPr>
            </w:pPr>
            <w:r w:rsidRPr="008A0D17">
              <w:rPr>
                <w:sz w:val="20"/>
                <w:lang w:val="pl-PL"/>
              </w:rPr>
              <w:t xml:space="preserve">powiadomić wychowawcę klasy ucznia  </w:t>
            </w:r>
          </w:p>
          <w:p w:rsidR="00132B99" w:rsidRPr="008A0D17" w:rsidRDefault="00B27F06">
            <w:pPr>
              <w:numPr>
                <w:ilvl w:val="0"/>
                <w:numId w:val="26"/>
              </w:numPr>
              <w:spacing w:after="167" w:line="259" w:lineRule="auto"/>
              <w:ind w:right="0" w:hanging="284"/>
              <w:jc w:val="left"/>
              <w:rPr>
                <w:lang w:val="pl-PL"/>
              </w:rPr>
            </w:pPr>
            <w:r w:rsidRPr="008A0D17">
              <w:rPr>
                <w:sz w:val="20"/>
                <w:lang w:val="pl-PL"/>
              </w:rPr>
              <w:t xml:space="preserve">odizolować ucznia od pozostałych uczniów w klasie </w:t>
            </w:r>
          </w:p>
          <w:p w:rsidR="00132B99" w:rsidRPr="008A0D17" w:rsidRDefault="00B27F06">
            <w:pPr>
              <w:numPr>
                <w:ilvl w:val="0"/>
                <w:numId w:val="26"/>
              </w:numPr>
              <w:spacing w:after="167" w:line="259" w:lineRule="auto"/>
              <w:ind w:right="0" w:hanging="284"/>
              <w:jc w:val="left"/>
              <w:rPr>
                <w:lang w:val="pl-PL"/>
              </w:rPr>
            </w:pPr>
            <w:r w:rsidRPr="008A0D17">
              <w:rPr>
                <w:sz w:val="20"/>
                <w:lang w:val="pl-PL"/>
              </w:rPr>
              <w:t xml:space="preserve">powiadomić pedagoga/psychologa szkolnego </w:t>
            </w:r>
          </w:p>
          <w:p w:rsidR="00132B99" w:rsidRPr="008A0D17" w:rsidRDefault="00B27F06">
            <w:pPr>
              <w:numPr>
                <w:ilvl w:val="0"/>
                <w:numId w:val="26"/>
              </w:numPr>
              <w:spacing w:after="167" w:line="259" w:lineRule="auto"/>
              <w:ind w:right="0" w:hanging="284"/>
              <w:jc w:val="left"/>
              <w:rPr>
                <w:lang w:val="pl-PL"/>
              </w:rPr>
            </w:pPr>
            <w:r w:rsidRPr="008A0D17">
              <w:rPr>
                <w:sz w:val="20"/>
                <w:lang w:val="pl-PL"/>
              </w:rPr>
              <w:t xml:space="preserve">przekazać ucznia pod opiekę pielęgniarki/pedagoga szkolnego </w:t>
            </w:r>
          </w:p>
          <w:p w:rsidR="00132B99" w:rsidRPr="008A0D17" w:rsidRDefault="00B27F06">
            <w:pPr>
              <w:numPr>
                <w:ilvl w:val="0"/>
                <w:numId w:val="26"/>
              </w:numPr>
              <w:spacing w:after="168" w:line="259" w:lineRule="auto"/>
              <w:ind w:right="0" w:hanging="284"/>
              <w:jc w:val="left"/>
              <w:rPr>
                <w:lang w:val="pl-PL"/>
              </w:rPr>
            </w:pPr>
            <w:r w:rsidRPr="008A0D17">
              <w:rPr>
                <w:sz w:val="20"/>
                <w:lang w:val="pl-PL"/>
              </w:rPr>
              <w:t xml:space="preserve">powiadomić dyrektora szkoły o zaistniałej sytuacji </w:t>
            </w:r>
          </w:p>
          <w:p w:rsidR="00132B99" w:rsidRPr="008A0D17" w:rsidRDefault="00B27F06">
            <w:pPr>
              <w:numPr>
                <w:ilvl w:val="0"/>
                <w:numId w:val="26"/>
              </w:numPr>
              <w:spacing w:after="168" w:line="259" w:lineRule="auto"/>
              <w:ind w:right="0" w:hanging="284"/>
              <w:jc w:val="left"/>
              <w:rPr>
                <w:lang w:val="pl-PL"/>
              </w:rPr>
            </w:pPr>
            <w:r w:rsidRPr="008A0D17">
              <w:rPr>
                <w:sz w:val="20"/>
                <w:lang w:val="pl-PL"/>
              </w:rPr>
              <w:t xml:space="preserve">powiadomić rodziców ucznia z prośbą o przybycie do szkoły/placówki </w:t>
            </w:r>
          </w:p>
          <w:p w:rsidR="00132B99" w:rsidRPr="008A0D17" w:rsidRDefault="00B27F06">
            <w:pPr>
              <w:numPr>
                <w:ilvl w:val="0"/>
                <w:numId w:val="26"/>
              </w:numPr>
              <w:spacing w:after="0" w:line="263" w:lineRule="auto"/>
              <w:ind w:right="0" w:hanging="284"/>
              <w:jc w:val="left"/>
              <w:rPr>
                <w:lang w:val="pl-PL"/>
              </w:rPr>
            </w:pPr>
            <w:r w:rsidRPr="008A0D17">
              <w:rPr>
                <w:sz w:val="20"/>
                <w:lang w:val="pl-PL"/>
              </w:rPr>
              <w:t xml:space="preserve">poinformować rodziców o obowiązującej w szkole procedurze postępowania na wypadek znalezienia w szkole substancji </w:t>
            </w:r>
          </w:p>
          <w:p w:rsidR="00132B99" w:rsidRPr="008A0D17" w:rsidRDefault="00B27F06">
            <w:pPr>
              <w:spacing w:after="206" w:line="258" w:lineRule="auto"/>
              <w:ind w:left="644" w:right="0" w:firstLine="0"/>
              <w:jc w:val="left"/>
              <w:rPr>
                <w:lang w:val="pl-PL"/>
              </w:rPr>
            </w:pPr>
            <w:r w:rsidRPr="008A0D17">
              <w:rPr>
                <w:sz w:val="20"/>
                <w:lang w:val="pl-PL"/>
              </w:rPr>
              <w:t xml:space="preserve">psychoaktywnych. W dalszej kolejności należy objąć ucznia działaniami profilaktycznymi lub wychowawczymi. Wsparcia należy udzielić również rodzicom/opiekunom prawnym ucznia. </w:t>
            </w:r>
          </w:p>
          <w:p w:rsidR="00132B99" w:rsidRPr="008A0D17" w:rsidRDefault="00B27F06">
            <w:pPr>
              <w:numPr>
                <w:ilvl w:val="0"/>
                <w:numId w:val="26"/>
              </w:numPr>
              <w:spacing w:after="203" w:line="262" w:lineRule="auto"/>
              <w:ind w:right="0" w:hanging="284"/>
              <w:jc w:val="left"/>
              <w:rPr>
                <w:lang w:val="pl-PL"/>
              </w:rPr>
            </w:pPr>
            <w:r w:rsidRPr="008A0D17">
              <w:rPr>
                <w:sz w:val="20"/>
                <w:lang w:val="pl-PL"/>
              </w:rPr>
              <w:t xml:space="preserve">przeprowadzić rozmowę z rodzicami wskazując argumenty dla zagrożenia zdrowia, wskazać działania, instytucje mogące służyć pomocą w zaistniałej sytuacji. </w:t>
            </w:r>
          </w:p>
          <w:p w:rsidR="00132B99" w:rsidRPr="008A0D17" w:rsidRDefault="00B27F06">
            <w:pPr>
              <w:numPr>
                <w:ilvl w:val="0"/>
                <w:numId w:val="26"/>
              </w:numPr>
              <w:spacing w:after="0" w:line="259" w:lineRule="auto"/>
              <w:ind w:right="0" w:hanging="284"/>
              <w:jc w:val="left"/>
              <w:rPr>
                <w:lang w:val="pl-PL"/>
              </w:rPr>
            </w:pPr>
            <w:r w:rsidRPr="008A0D17">
              <w:rPr>
                <w:sz w:val="20"/>
                <w:lang w:val="pl-PL"/>
              </w:rPr>
              <w:t xml:space="preserve">powiadomić właściwe instytucje zajmujące się zdrowiem ucznia. </w:t>
            </w:r>
          </w:p>
        </w:tc>
      </w:tr>
      <w:tr w:rsidR="00132B99" w:rsidRPr="008A0D17">
        <w:trPr>
          <w:trHeight w:val="6601"/>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lang w:val="pl-PL"/>
              </w:rPr>
              <w:t>4.</w:t>
            </w:r>
            <w:r w:rsidRPr="008A0D17">
              <w:rPr>
                <w:rFonts w:ascii="Arial" w:eastAsia="Arial" w:hAnsi="Arial" w:cs="Arial"/>
                <w:lang w:val="pl-PL"/>
              </w:rPr>
              <w:t xml:space="preserve"> </w:t>
            </w:r>
            <w:r w:rsidRPr="008A0D17">
              <w:rPr>
                <w:sz w:val="20"/>
                <w:lang w:val="pl-PL"/>
              </w:rPr>
              <w:t xml:space="preserve">W przypadku </w:t>
            </w:r>
            <w:r w:rsidRPr="008A0D17">
              <w:rPr>
                <w:b/>
                <w:sz w:val="20"/>
                <w:lang w:val="pl-PL"/>
              </w:rPr>
              <w:t>rozpoznania stanu odurzenia ucznia narkotykami</w:t>
            </w:r>
            <w:r w:rsidRPr="008A0D17">
              <w:rPr>
                <w:sz w:val="20"/>
                <w:lang w:val="pl-PL"/>
              </w:rPr>
              <w:t xml:space="preserve">: </w:t>
            </w:r>
          </w:p>
          <w:p w:rsidR="00132B99" w:rsidRPr="008A0D17" w:rsidRDefault="00B27F06">
            <w:pPr>
              <w:spacing w:after="133" w:line="259" w:lineRule="auto"/>
              <w:ind w:left="651" w:right="0" w:firstLine="0"/>
              <w:jc w:val="left"/>
              <w:rPr>
                <w:lang w:val="pl-PL"/>
              </w:rPr>
            </w:pPr>
            <w:r w:rsidRPr="008A0D17">
              <w:rPr>
                <w:sz w:val="14"/>
                <w:lang w:val="pl-PL"/>
              </w:rPr>
              <w:t xml:space="preserve"> </w:t>
            </w:r>
          </w:p>
          <w:p w:rsidR="00132B99" w:rsidRPr="008A0D17" w:rsidRDefault="00B27F06">
            <w:pPr>
              <w:numPr>
                <w:ilvl w:val="0"/>
                <w:numId w:val="27"/>
              </w:numPr>
              <w:spacing w:after="167" w:line="259" w:lineRule="auto"/>
              <w:ind w:right="0" w:hanging="284"/>
              <w:jc w:val="left"/>
              <w:rPr>
                <w:lang w:val="pl-PL"/>
              </w:rPr>
            </w:pPr>
            <w:r w:rsidRPr="008A0D17">
              <w:rPr>
                <w:sz w:val="20"/>
                <w:lang w:val="pl-PL"/>
              </w:rPr>
              <w:t xml:space="preserve">przekazać uzyskaną informację wychowawcy klasy </w:t>
            </w:r>
          </w:p>
          <w:p w:rsidR="00132B99" w:rsidRPr="008A0D17" w:rsidRDefault="00B27F06">
            <w:pPr>
              <w:numPr>
                <w:ilvl w:val="0"/>
                <w:numId w:val="27"/>
              </w:numPr>
              <w:spacing w:after="168" w:line="259" w:lineRule="auto"/>
              <w:ind w:right="0" w:hanging="284"/>
              <w:jc w:val="left"/>
              <w:rPr>
                <w:lang w:val="pl-PL"/>
              </w:rPr>
            </w:pPr>
            <w:r w:rsidRPr="008A0D17">
              <w:rPr>
                <w:sz w:val="20"/>
                <w:lang w:val="pl-PL"/>
              </w:rPr>
              <w:t xml:space="preserve">poinformować  pielęgniarkę/pedagoga szkolnego </w:t>
            </w:r>
          </w:p>
          <w:p w:rsidR="00132B99" w:rsidRPr="008A0D17" w:rsidRDefault="00B27F06">
            <w:pPr>
              <w:numPr>
                <w:ilvl w:val="0"/>
                <w:numId w:val="27"/>
              </w:numPr>
              <w:spacing w:after="201" w:line="263" w:lineRule="auto"/>
              <w:ind w:right="0" w:hanging="284"/>
              <w:jc w:val="left"/>
              <w:rPr>
                <w:lang w:val="pl-PL"/>
              </w:rPr>
            </w:pPr>
            <w:r w:rsidRPr="008A0D17">
              <w:rPr>
                <w:sz w:val="20"/>
                <w:lang w:val="pl-PL"/>
              </w:rPr>
              <w:t xml:space="preserve">w momencie rozpoznania odizolować ucznia od pozostałych uczniów w klasie </w:t>
            </w:r>
          </w:p>
          <w:p w:rsidR="00132B99" w:rsidRPr="008A0D17" w:rsidRDefault="00B27F06">
            <w:pPr>
              <w:numPr>
                <w:ilvl w:val="0"/>
                <w:numId w:val="27"/>
              </w:numPr>
              <w:spacing w:after="170" w:line="259" w:lineRule="auto"/>
              <w:ind w:right="0" w:hanging="284"/>
              <w:jc w:val="left"/>
              <w:rPr>
                <w:lang w:val="pl-PL"/>
              </w:rPr>
            </w:pPr>
            <w:r w:rsidRPr="008A0D17">
              <w:rPr>
                <w:sz w:val="20"/>
                <w:lang w:val="pl-PL"/>
              </w:rPr>
              <w:t xml:space="preserve">przekazać ucznia pod opiekę pielęgniarki/pedagoga szkolnego </w:t>
            </w:r>
          </w:p>
          <w:p w:rsidR="00132B99" w:rsidRPr="008A0D17" w:rsidRDefault="00B27F06">
            <w:pPr>
              <w:numPr>
                <w:ilvl w:val="0"/>
                <w:numId w:val="27"/>
              </w:numPr>
              <w:spacing w:after="167" w:line="259" w:lineRule="auto"/>
              <w:ind w:right="0" w:hanging="284"/>
              <w:jc w:val="left"/>
              <w:rPr>
                <w:lang w:val="pl-PL"/>
              </w:rPr>
            </w:pPr>
            <w:r w:rsidRPr="008A0D17">
              <w:rPr>
                <w:sz w:val="20"/>
                <w:lang w:val="pl-PL"/>
              </w:rPr>
              <w:t xml:space="preserve">poinformować dyrektora szkoły o zaistniałej sytuacji </w:t>
            </w:r>
          </w:p>
          <w:p w:rsidR="00132B99" w:rsidRPr="008A0D17" w:rsidRDefault="00B27F06">
            <w:pPr>
              <w:numPr>
                <w:ilvl w:val="0"/>
                <w:numId w:val="27"/>
              </w:numPr>
              <w:spacing w:after="167" w:line="259" w:lineRule="auto"/>
              <w:ind w:right="0" w:hanging="284"/>
              <w:jc w:val="left"/>
              <w:rPr>
                <w:lang w:val="pl-PL"/>
              </w:rPr>
            </w:pPr>
            <w:r w:rsidRPr="008A0D17">
              <w:rPr>
                <w:sz w:val="20"/>
                <w:lang w:val="pl-PL"/>
              </w:rPr>
              <w:t xml:space="preserve">wezwać do szkoły rodziców/prawnych opiekunów ucznia </w:t>
            </w:r>
          </w:p>
          <w:p w:rsidR="00132B99" w:rsidRPr="008A0D17" w:rsidRDefault="00B27F06">
            <w:pPr>
              <w:numPr>
                <w:ilvl w:val="0"/>
                <w:numId w:val="27"/>
              </w:numPr>
              <w:spacing w:after="201" w:line="263" w:lineRule="auto"/>
              <w:ind w:right="0" w:hanging="284"/>
              <w:jc w:val="left"/>
              <w:rPr>
                <w:lang w:val="pl-PL"/>
              </w:rPr>
            </w:pPr>
            <w:r w:rsidRPr="008A0D17">
              <w:rPr>
                <w:sz w:val="20"/>
                <w:lang w:val="pl-PL"/>
              </w:rPr>
              <w:t xml:space="preserve">przekazać rodzicom informację o obowiązującej procedurze postępowania </w:t>
            </w:r>
          </w:p>
          <w:p w:rsidR="00132B99" w:rsidRPr="008A0D17" w:rsidRDefault="00B27F06">
            <w:pPr>
              <w:numPr>
                <w:ilvl w:val="0"/>
                <w:numId w:val="27"/>
              </w:numPr>
              <w:spacing w:after="170" w:line="259" w:lineRule="auto"/>
              <w:ind w:right="0" w:hanging="284"/>
              <w:jc w:val="left"/>
              <w:rPr>
                <w:lang w:val="pl-PL"/>
              </w:rPr>
            </w:pPr>
            <w:r w:rsidRPr="008A0D17">
              <w:rPr>
                <w:sz w:val="20"/>
                <w:lang w:val="pl-PL"/>
              </w:rPr>
              <w:t xml:space="preserve">przeprowadzić  rozmowę z rodzicami oraz z uczniem. </w:t>
            </w:r>
          </w:p>
          <w:p w:rsidR="00132B99" w:rsidRPr="008A0D17" w:rsidRDefault="00B27F06">
            <w:pPr>
              <w:numPr>
                <w:ilvl w:val="0"/>
                <w:numId w:val="27"/>
              </w:numPr>
              <w:spacing w:after="206" w:line="261" w:lineRule="auto"/>
              <w:ind w:right="0" w:hanging="284"/>
              <w:jc w:val="left"/>
              <w:rPr>
                <w:lang w:val="pl-PL"/>
              </w:rPr>
            </w:pPr>
            <w:r w:rsidRPr="008A0D17">
              <w:rPr>
                <w:sz w:val="20"/>
                <w:lang w:val="pl-PL"/>
              </w:rPr>
              <w:t xml:space="preserve">zobowiązać rodziców do pomocy dziecku w odstąpieniu odurzania się, wskazać działania, instytucje mogące służyć pomocą w zaistniałej sytuacji. </w:t>
            </w:r>
          </w:p>
          <w:p w:rsidR="00132B99" w:rsidRPr="008A0D17" w:rsidRDefault="00B27F06">
            <w:pPr>
              <w:numPr>
                <w:ilvl w:val="0"/>
                <w:numId w:val="27"/>
              </w:numPr>
              <w:spacing w:after="167" w:line="259" w:lineRule="auto"/>
              <w:ind w:right="0" w:hanging="284"/>
              <w:jc w:val="left"/>
              <w:rPr>
                <w:lang w:val="pl-PL"/>
              </w:rPr>
            </w:pPr>
            <w:r w:rsidRPr="008A0D17">
              <w:rPr>
                <w:sz w:val="20"/>
                <w:lang w:val="pl-PL"/>
              </w:rPr>
              <w:t xml:space="preserve">opracować działania profilaktyczne lub wychowawcze pracy z dzieckiem </w:t>
            </w:r>
          </w:p>
          <w:p w:rsidR="00132B99" w:rsidRPr="008A0D17" w:rsidRDefault="00B27F06">
            <w:pPr>
              <w:numPr>
                <w:ilvl w:val="0"/>
                <w:numId w:val="27"/>
              </w:numPr>
              <w:spacing w:after="201" w:line="263" w:lineRule="auto"/>
              <w:ind w:right="0" w:hanging="284"/>
              <w:jc w:val="left"/>
              <w:rPr>
                <w:lang w:val="pl-PL"/>
              </w:rPr>
            </w:pPr>
            <w:r w:rsidRPr="008A0D17">
              <w:rPr>
                <w:sz w:val="20"/>
                <w:lang w:val="pl-PL"/>
              </w:rPr>
              <w:t xml:space="preserve">wdrożyć program wychowawczo-profilaktyczny. Monitorować i ewaluować efekty </w:t>
            </w:r>
          </w:p>
          <w:p w:rsidR="00132B99" w:rsidRPr="008A0D17" w:rsidRDefault="00B27F06">
            <w:pPr>
              <w:numPr>
                <w:ilvl w:val="0"/>
                <w:numId w:val="27"/>
              </w:numPr>
              <w:spacing w:after="0" w:line="259" w:lineRule="auto"/>
              <w:ind w:right="0" w:hanging="284"/>
              <w:jc w:val="left"/>
              <w:rPr>
                <w:lang w:val="pl-PL"/>
              </w:rPr>
            </w:pPr>
            <w:r w:rsidRPr="008A0D17">
              <w:rPr>
                <w:sz w:val="20"/>
                <w:lang w:val="pl-PL"/>
              </w:rPr>
              <w:t xml:space="preserve">powiadomić właściwe instytucje zajmujące się zdrowiem ucznia. </w:t>
            </w:r>
          </w:p>
        </w:tc>
      </w:tr>
    </w:tbl>
    <w:p w:rsidR="00132B99" w:rsidRPr="008A0D17" w:rsidRDefault="00132B99">
      <w:pPr>
        <w:spacing w:after="0" w:line="259" w:lineRule="auto"/>
        <w:ind w:left="-1056" w:right="303" w:firstLine="0"/>
        <w:jc w:val="left"/>
        <w:rPr>
          <w:lang w:val="pl-PL"/>
        </w:rPr>
      </w:pPr>
    </w:p>
    <w:tbl>
      <w:tblPr>
        <w:tblStyle w:val="TableGrid"/>
        <w:tblW w:w="9074" w:type="dxa"/>
        <w:tblInd w:w="360" w:type="dxa"/>
        <w:tblCellMar>
          <w:right w:w="43" w:type="dxa"/>
        </w:tblCellMar>
        <w:tblLook w:val="04A0" w:firstRow="1" w:lastRow="0" w:firstColumn="1" w:lastColumn="0" w:noHBand="0" w:noVBand="1"/>
      </w:tblPr>
      <w:tblGrid>
        <w:gridCol w:w="1872"/>
        <w:gridCol w:w="468"/>
        <w:gridCol w:w="6734"/>
      </w:tblGrid>
      <w:tr w:rsidR="00132B99" w:rsidRPr="008A0D17">
        <w:trPr>
          <w:trHeight w:val="6975"/>
        </w:trPr>
        <w:tc>
          <w:tcPr>
            <w:tcW w:w="1872"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202"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70" w:right="0" w:firstLine="0"/>
              <w:jc w:val="left"/>
              <w:rPr>
                <w:lang w:val="pl-PL"/>
              </w:rPr>
            </w:pPr>
            <w:r w:rsidRPr="008A0D17">
              <w:rPr>
                <w:lang w:val="pl-PL"/>
              </w:rPr>
              <w:t>5.</w:t>
            </w:r>
            <w:r w:rsidRPr="008A0D17">
              <w:rPr>
                <w:rFonts w:ascii="Arial" w:eastAsia="Arial" w:hAnsi="Arial" w:cs="Arial"/>
                <w:lang w:val="pl-PL"/>
              </w:rPr>
              <w:t xml:space="preserve"> </w:t>
            </w:r>
            <w:r w:rsidRPr="008A0D17">
              <w:rPr>
                <w:sz w:val="20"/>
                <w:lang w:val="pl-PL"/>
              </w:rPr>
              <w:t xml:space="preserve">W przypadku </w:t>
            </w:r>
            <w:r w:rsidRPr="008A0D17">
              <w:rPr>
                <w:b/>
                <w:sz w:val="20"/>
                <w:lang w:val="pl-PL"/>
              </w:rPr>
              <w:t>rozpoznania stanu odurzenia ucznia „dopalaczami”</w:t>
            </w:r>
            <w:r w:rsidRPr="008A0D17">
              <w:rPr>
                <w:sz w:val="20"/>
                <w:lang w:val="pl-PL"/>
              </w:rPr>
              <w:t xml:space="preserve">: </w:t>
            </w:r>
          </w:p>
          <w:p w:rsidR="00132B99" w:rsidRPr="008A0D17" w:rsidRDefault="00B27F06">
            <w:pPr>
              <w:spacing w:after="152" w:line="259" w:lineRule="auto"/>
              <w:ind w:left="721" w:right="0" w:firstLine="0"/>
              <w:jc w:val="left"/>
              <w:rPr>
                <w:lang w:val="pl-PL"/>
              </w:rPr>
            </w:pPr>
            <w:r w:rsidRPr="008A0D17">
              <w:rPr>
                <w:sz w:val="12"/>
                <w:lang w:val="pl-PL"/>
              </w:rPr>
              <w:t xml:space="preserve"> </w:t>
            </w:r>
          </w:p>
          <w:p w:rsidR="00132B99" w:rsidRPr="008A0D17" w:rsidRDefault="00B27F06">
            <w:pPr>
              <w:numPr>
                <w:ilvl w:val="0"/>
                <w:numId w:val="28"/>
              </w:numPr>
              <w:spacing w:after="168" w:line="259" w:lineRule="auto"/>
              <w:ind w:left="714" w:right="0" w:hanging="284"/>
              <w:jc w:val="left"/>
              <w:rPr>
                <w:lang w:val="pl-PL"/>
              </w:rPr>
            </w:pPr>
            <w:r w:rsidRPr="008A0D17">
              <w:rPr>
                <w:sz w:val="20"/>
                <w:lang w:val="pl-PL"/>
              </w:rPr>
              <w:t xml:space="preserve">przekazać uzyskaną informację wychowawcy klasy </w:t>
            </w:r>
          </w:p>
          <w:p w:rsidR="00132B99" w:rsidRPr="008A0D17" w:rsidRDefault="00B27F06">
            <w:pPr>
              <w:numPr>
                <w:ilvl w:val="0"/>
                <w:numId w:val="28"/>
              </w:numPr>
              <w:spacing w:after="203" w:line="263" w:lineRule="auto"/>
              <w:ind w:left="714" w:right="0" w:hanging="284"/>
              <w:jc w:val="left"/>
              <w:rPr>
                <w:lang w:val="pl-PL"/>
              </w:rPr>
            </w:pPr>
            <w:r w:rsidRPr="008A0D17">
              <w:rPr>
                <w:sz w:val="20"/>
                <w:lang w:val="pl-PL"/>
              </w:rPr>
              <w:t xml:space="preserve">w momencie rozpoznania odizolować ucznia od pozostałych uczniów w klasie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poinformować pedagoga/psychologa szkolnego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przekazać ucznia pod opiekę pielęgniarki/pedagoga szkolnego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poinformować dyrektora szkoły o zaistniałej sytuacji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wezwać karetkę pogotowia ratunkowego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wezwać do szkoły rodziców/prawnych opiekunów ucznia </w:t>
            </w:r>
          </w:p>
          <w:p w:rsidR="00132B99" w:rsidRPr="008A0D17" w:rsidRDefault="00B27F06">
            <w:pPr>
              <w:numPr>
                <w:ilvl w:val="0"/>
                <w:numId w:val="28"/>
              </w:numPr>
              <w:spacing w:after="204" w:line="263" w:lineRule="auto"/>
              <w:ind w:left="714" w:right="0" w:hanging="284"/>
              <w:jc w:val="left"/>
              <w:rPr>
                <w:lang w:val="pl-PL"/>
              </w:rPr>
            </w:pPr>
            <w:r w:rsidRPr="008A0D17">
              <w:rPr>
                <w:sz w:val="20"/>
                <w:lang w:val="pl-PL"/>
              </w:rPr>
              <w:t xml:space="preserve">przekazać rodzicom informację o obowiązującej procedurze postępowania </w:t>
            </w:r>
          </w:p>
          <w:p w:rsidR="00132B99" w:rsidRPr="008A0D17" w:rsidRDefault="00B27F06">
            <w:pPr>
              <w:numPr>
                <w:ilvl w:val="0"/>
                <w:numId w:val="28"/>
              </w:numPr>
              <w:spacing w:after="201" w:line="263" w:lineRule="auto"/>
              <w:ind w:left="714" w:right="0" w:hanging="284"/>
              <w:jc w:val="left"/>
              <w:rPr>
                <w:lang w:val="pl-PL"/>
              </w:rPr>
            </w:pPr>
            <w:r w:rsidRPr="008A0D17">
              <w:rPr>
                <w:sz w:val="20"/>
                <w:lang w:val="pl-PL"/>
              </w:rPr>
              <w:t xml:space="preserve">przeprowadzić  rozmowę z rodzicami oraz z uczniem w ich obecności lub indywidualnie w celu wyciszenia emocji  </w:t>
            </w:r>
          </w:p>
          <w:p w:rsidR="00132B99" w:rsidRPr="008A0D17" w:rsidRDefault="00B27F06">
            <w:pPr>
              <w:numPr>
                <w:ilvl w:val="0"/>
                <w:numId w:val="28"/>
              </w:numPr>
              <w:spacing w:after="199" w:line="266" w:lineRule="auto"/>
              <w:ind w:left="714" w:right="0" w:hanging="284"/>
              <w:jc w:val="left"/>
              <w:rPr>
                <w:lang w:val="pl-PL"/>
              </w:rPr>
            </w:pPr>
            <w:r w:rsidRPr="008A0D17">
              <w:rPr>
                <w:sz w:val="20"/>
                <w:lang w:val="pl-PL"/>
              </w:rPr>
              <w:t xml:space="preserve">udzielić pomocy i zobowiązać rodziców do pomocy dziecku w odstąpieniu od odurzania się </w:t>
            </w:r>
          </w:p>
          <w:p w:rsidR="00132B99" w:rsidRPr="008A0D17" w:rsidRDefault="00B27F06">
            <w:pPr>
              <w:numPr>
                <w:ilvl w:val="0"/>
                <w:numId w:val="28"/>
              </w:numPr>
              <w:spacing w:after="167" w:line="259" w:lineRule="auto"/>
              <w:ind w:left="714" w:right="0" w:hanging="284"/>
              <w:jc w:val="left"/>
              <w:rPr>
                <w:lang w:val="pl-PL"/>
              </w:rPr>
            </w:pPr>
            <w:r w:rsidRPr="008A0D17">
              <w:rPr>
                <w:sz w:val="20"/>
                <w:lang w:val="pl-PL"/>
              </w:rPr>
              <w:t xml:space="preserve">opracować działania profilaktyczne lub wychowawcze pracy z dzieckiem </w:t>
            </w:r>
          </w:p>
          <w:p w:rsidR="00132B99" w:rsidRPr="008A0D17" w:rsidRDefault="00B27F06">
            <w:pPr>
              <w:numPr>
                <w:ilvl w:val="0"/>
                <w:numId w:val="28"/>
              </w:numPr>
              <w:spacing w:after="204" w:line="263" w:lineRule="auto"/>
              <w:ind w:left="714" w:right="0" w:hanging="284"/>
              <w:jc w:val="left"/>
              <w:rPr>
                <w:lang w:val="pl-PL"/>
              </w:rPr>
            </w:pPr>
            <w:r w:rsidRPr="008A0D17">
              <w:rPr>
                <w:sz w:val="20"/>
                <w:lang w:val="pl-PL"/>
              </w:rPr>
              <w:t xml:space="preserve">wdrożyć program wychowawczo-profilaktyczny. Monitorować i ewaluować efekty </w:t>
            </w:r>
          </w:p>
          <w:p w:rsidR="00132B99" w:rsidRPr="008A0D17" w:rsidRDefault="00B27F06">
            <w:pPr>
              <w:numPr>
                <w:ilvl w:val="0"/>
                <w:numId w:val="28"/>
              </w:numPr>
              <w:spacing w:after="0" w:line="259" w:lineRule="auto"/>
              <w:ind w:left="714" w:right="0" w:hanging="284"/>
              <w:jc w:val="left"/>
              <w:rPr>
                <w:lang w:val="pl-PL"/>
              </w:rPr>
            </w:pPr>
            <w:r w:rsidRPr="008A0D17">
              <w:rPr>
                <w:sz w:val="20"/>
                <w:lang w:val="pl-PL"/>
              </w:rPr>
              <w:t xml:space="preserve">powiadomić właściwe instytucje zajmujące się zdrowiem ucznia. </w:t>
            </w:r>
          </w:p>
        </w:tc>
      </w:tr>
      <w:tr w:rsidR="00132B99" w:rsidRPr="008A0D17">
        <w:trPr>
          <w:trHeight w:val="3905"/>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202"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70" w:right="0" w:firstLine="0"/>
              <w:jc w:val="left"/>
              <w:rPr>
                <w:lang w:val="pl-PL"/>
              </w:rPr>
            </w:pPr>
            <w:r w:rsidRPr="008A0D17">
              <w:rPr>
                <w:lang w:val="pl-PL"/>
              </w:rPr>
              <w:t>6.</w:t>
            </w:r>
            <w:r w:rsidRPr="008A0D17">
              <w:rPr>
                <w:rFonts w:ascii="Arial" w:eastAsia="Arial" w:hAnsi="Arial" w:cs="Arial"/>
                <w:lang w:val="pl-PL"/>
              </w:rPr>
              <w:t xml:space="preserve"> </w:t>
            </w:r>
            <w:r w:rsidRPr="008A0D17">
              <w:rPr>
                <w:sz w:val="20"/>
                <w:lang w:val="pl-PL"/>
              </w:rPr>
              <w:t xml:space="preserve">W przypadku </w:t>
            </w:r>
            <w:r w:rsidRPr="008A0D17">
              <w:rPr>
                <w:b/>
                <w:sz w:val="20"/>
                <w:lang w:val="pl-PL"/>
              </w:rPr>
              <w:t xml:space="preserve">odmowy współpracy przez rodziców: </w:t>
            </w:r>
          </w:p>
          <w:p w:rsidR="00132B99" w:rsidRPr="008A0D17" w:rsidRDefault="00B27F06">
            <w:pPr>
              <w:spacing w:after="170" w:line="259" w:lineRule="auto"/>
              <w:ind w:left="721" w:right="0" w:firstLine="0"/>
              <w:jc w:val="left"/>
              <w:rPr>
                <w:lang w:val="pl-PL"/>
              </w:rPr>
            </w:pPr>
            <w:r w:rsidRPr="008A0D17">
              <w:rPr>
                <w:b/>
                <w:sz w:val="10"/>
                <w:lang w:val="pl-PL"/>
              </w:rPr>
              <w:t xml:space="preserve"> </w:t>
            </w:r>
          </w:p>
          <w:p w:rsidR="00132B99" w:rsidRPr="008A0D17" w:rsidRDefault="00B27F06">
            <w:pPr>
              <w:numPr>
                <w:ilvl w:val="0"/>
                <w:numId w:val="29"/>
              </w:numPr>
              <w:spacing w:after="199" w:line="266" w:lineRule="auto"/>
              <w:ind w:left="714" w:right="0" w:hanging="284"/>
              <w:jc w:val="left"/>
              <w:rPr>
                <w:lang w:val="pl-PL"/>
              </w:rPr>
            </w:pPr>
            <w:r w:rsidRPr="008A0D17">
              <w:rPr>
                <w:sz w:val="20"/>
                <w:lang w:val="pl-PL"/>
              </w:rPr>
              <w:t xml:space="preserve">szkoła pisemnie powiadamia o zaistniałej sytuacji Sąd Rodzinny lub Policję </w:t>
            </w:r>
          </w:p>
          <w:p w:rsidR="00132B99" w:rsidRPr="008A0D17" w:rsidRDefault="00B27F06">
            <w:pPr>
              <w:numPr>
                <w:ilvl w:val="0"/>
                <w:numId w:val="29"/>
              </w:numPr>
              <w:spacing w:after="204" w:line="263" w:lineRule="auto"/>
              <w:ind w:left="714" w:right="0" w:hanging="284"/>
              <w:jc w:val="left"/>
              <w:rPr>
                <w:lang w:val="pl-PL"/>
              </w:rPr>
            </w:pPr>
            <w:r w:rsidRPr="008A0D17">
              <w:rPr>
                <w:sz w:val="20"/>
                <w:lang w:val="pl-PL"/>
              </w:rPr>
              <w:t xml:space="preserve">powiadomione  instytucje wdrażają obowiązujące procedury postępowania </w:t>
            </w:r>
          </w:p>
          <w:p w:rsidR="00132B99" w:rsidRPr="008A0D17" w:rsidRDefault="00B27F06">
            <w:pPr>
              <w:numPr>
                <w:ilvl w:val="0"/>
                <w:numId w:val="29"/>
              </w:numPr>
              <w:spacing w:after="167" w:line="259" w:lineRule="auto"/>
              <w:ind w:left="714" w:right="0" w:hanging="284"/>
              <w:jc w:val="left"/>
              <w:rPr>
                <w:lang w:val="pl-PL"/>
              </w:rPr>
            </w:pPr>
            <w:r w:rsidRPr="008A0D17">
              <w:rPr>
                <w:sz w:val="20"/>
                <w:lang w:val="pl-PL"/>
              </w:rPr>
              <w:t xml:space="preserve">szkoła współpracuje z instytucjami w zakresie pomocy i wsparcia ucznia </w:t>
            </w:r>
          </w:p>
          <w:p w:rsidR="00132B99" w:rsidRPr="008A0D17" w:rsidRDefault="00B27F06">
            <w:pPr>
              <w:numPr>
                <w:ilvl w:val="0"/>
                <w:numId w:val="29"/>
              </w:numPr>
              <w:spacing w:after="201" w:line="263" w:lineRule="auto"/>
              <w:ind w:left="714" w:right="0" w:hanging="284"/>
              <w:jc w:val="left"/>
              <w:rPr>
                <w:lang w:val="pl-PL"/>
              </w:rPr>
            </w:pPr>
            <w:r w:rsidRPr="008A0D17">
              <w:rPr>
                <w:sz w:val="20"/>
                <w:lang w:val="pl-PL"/>
              </w:rPr>
              <w:t xml:space="preserve">szkoła udziela informacji i  przekazuje dotychczasowe sposoby postępowania z uczniem </w:t>
            </w:r>
          </w:p>
          <w:p w:rsidR="00132B99" w:rsidRPr="008A0D17" w:rsidRDefault="00B27F06">
            <w:pPr>
              <w:numPr>
                <w:ilvl w:val="0"/>
                <w:numId w:val="29"/>
              </w:numPr>
              <w:spacing w:after="204" w:line="263" w:lineRule="auto"/>
              <w:ind w:left="714" w:right="0" w:hanging="284"/>
              <w:jc w:val="left"/>
              <w:rPr>
                <w:lang w:val="pl-PL"/>
              </w:rPr>
            </w:pPr>
            <w:r w:rsidRPr="008A0D17">
              <w:rPr>
                <w:sz w:val="20"/>
                <w:lang w:val="pl-PL"/>
              </w:rPr>
              <w:t xml:space="preserve">szkoła współpracuje z Ośrodkiem Wychowawczym, w którym umieszczono ucznia </w:t>
            </w:r>
          </w:p>
          <w:p w:rsidR="00132B99" w:rsidRPr="008A0D17" w:rsidRDefault="00B27F06">
            <w:pPr>
              <w:numPr>
                <w:ilvl w:val="0"/>
                <w:numId w:val="29"/>
              </w:numPr>
              <w:spacing w:after="0" w:line="259" w:lineRule="auto"/>
              <w:ind w:left="714" w:right="0" w:hanging="284"/>
              <w:jc w:val="left"/>
              <w:rPr>
                <w:lang w:val="pl-PL"/>
              </w:rPr>
            </w:pPr>
            <w:r w:rsidRPr="008A0D17">
              <w:rPr>
                <w:sz w:val="20"/>
                <w:lang w:val="pl-PL"/>
              </w:rPr>
              <w:t xml:space="preserve">szkoła monitoruje ucznia do czasu osiągnięcia przez niego pełnoletniości.  </w:t>
            </w:r>
          </w:p>
        </w:tc>
      </w:tr>
      <w:tr w:rsidR="00132B99" w:rsidRPr="008A0D17">
        <w:trPr>
          <w:trHeight w:val="3044"/>
        </w:trPr>
        <w:tc>
          <w:tcPr>
            <w:tcW w:w="187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Obowiązki pracowników szkoły  </w:t>
            </w:r>
          </w:p>
        </w:tc>
        <w:tc>
          <w:tcPr>
            <w:tcW w:w="7202"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39" w:line="259" w:lineRule="auto"/>
              <w:ind w:left="0" w:right="0" w:firstLine="0"/>
              <w:jc w:val="left"/>
              <w:rPr>
                <w:lang w:val="pl-PL"/>
              </w:rPr>
            </w:pPr>
            <w:r w:rsidRPr="008A0D17">
              <w:rPr>
                <w:sz w:val="20"/>
                <w:lang w:val="pl-PL"/>
              </w:rPr>
              <w:t xml:space="preserve">Należy: </w:t>
            </w:r>
          </w:p>
          <w:p w:rsidR="00132B99" w:rsidRPr="008A0D17" w:rsidRDefault="00B27F06">
            <w:pPr>
              <w:numPr>
                <w:ilvl w:val="0"/>
                <w:numId w:val="30"/>
              </w:numPr>
              <w:spacing w:after="128" w:line="259" w:lineRule="auto"/>
              <w:ind w:right="0" w:hanging="360"/>
              <w:jc w:val="left"/>
              <w:rPr>
                <w:lang w:val="pl-PL"/>
              </w:rPr>
            </w:pPr>
            <w:r w:rsidRPr="008A0D17">
              <w:rPr>
                <w:sz w:val="20"/>
                <w:lang w:val="pl-PL"/>
              </w:rPr>
              <w:t xml:space="preserve">zapoznać się   ze skutecznymi działaniami profilaktycznymi. </w:t>
            </w:r>
          </w:p>
          <w:p w:rsidR="00132B99" w:rsidRPr="008A0D17" w:rsidRDefault="00B27F06">
            <w:pPr>
              <w:numPr>
                <w:ilvl w:val="0"/>
                <w:numId w:val="30"/>
              </w:numPr>
              <w:spacing w:after="127" w:line="259" w:lineRule="auto"/>
              <w:ind w:right="0" w:hanging="360"/>
              <w:jc w:val="left"/>
              <w:rPr>
                <w:lang w:val="pl-PL"/>
              </w:rPr>
            </w:pPr>
            <w:r w:rsidRPr="008A0D17">
              <w:rPr>
                <w:sz w:val="20"/>
                <w:lang w:val="pl-PL"/>
              </w:rPr>
              <w:t xml:space="preserve">zapoznać się z rodzajami i wyglądem środków odurzających. </w:t>
            </w:r>
          </w:p>
          <w:p w:rsidR="00132B99" w:rsidRPr="008A0D17" w:rsidRDefault="00B27F06">
            <w:pPr>
              <w:numPr>
                <w:ilvl w:val="0"/>
                <w:numId w:val="30"/>
              </w:numPr>
              <w:spacing w:after="127" w:line="259" w:lineRule="auto"/>
              <w:ind w:right="0" w:hanging="360"/>
              <w:jc w:val="left"/>
              <w:rPr>
                <w:lang w:val="pl-PL"/>
              </w:rPr>
            </w:pPr>
            <w:r w:rsidRPr="008A0D17">
              <w:rPr>
                <w:sz w:val="20"/>
                <w:lang w:val="pl-PL"/>
              </w:rPr>
              <w:t xml:space="preserve">zapoznać się  z symptomami wskazującymi na odurzenie narkotykiem. </w:t>
            </w:r>
          </w:p>
          <w:p w:rsidR="00132B99" w:rsidRPr="008A0D17" w:rsidRDefault="00B27F06">
            <w:pPr>
              <w:numPr>
                <w:ilvl w:val="0"/>
                <w:numId w:val="30"/>
              </w:numPr>
              <w:spacing w:after="127" w:line="259" w:lineRule="auto"/>
              <w:ind w:right="0" w:hanging="360"/>
              <w:jc w:val="left"/>
              <w:rPr>
                <w:lang w:val="pl-PL"/>
              </w:rPr>
            </w:pPr>
            <w:r w:rsidRPr="008A0D17">
              <w:rPr>
                <w:sz w:val="20"/>
                <w:lang w:val="pl-PL"/>
              </w:rPr>
              <w:t xml:space="preserve">zapoznać się  z symptomami nadużycia alkoholu. </w:t>
            </w:r>
          </w:p>
          <w:p w:rsidR="00132B99" w:rsidRPr="008A0D17" w:rsidRDefault="00B27F06">
            <w:pPr>
              <w:numPr>
                <w:ilvl w:val="0"/>
                <w:numId w:val="30"/>
              </w:numPr>
              <w:spacing w:after="127" w:line="259" w:lineRule="auto"/>
              <w:ind w:right="0" w:hanging="360"/>
              <w:jc w:val="left"/>
              <w:rPr>
                <w:lang w:val="pl-PL"/>
              </w:rPr>
            </w:pPr>
            <w:r w:rsidRPr="008A0D17">
              <w:rPr>
                <w:sz w:val="20"/>
                <w:lang w:val="pl-PL"/>
              </w:rPr>
              <w:t xml:space="preserve">zapoznać się  z symptomami zachowania dealerów środków odurzających.  </w:t>
            </w:r>
          </w:p>
          <w:p w:rsidR="00132B99" w:rsidRPr="008A0D17" w:rsidRDefault="00B27F06">
            <w:pPr>
              <w:numPr>
                <w:ilvl w:val="0"/>
                <w:numId w:val="30"/>
              </w:numPr>
              <w:spacing w:after="0" w:line="259" w:lineRule="auto"/>
              <w:ind w:right="0" w:hanging="360"/>
              <w:jc w:val="left"/>
              <w:rPr>
                <w:lang w:val="pl-PL"/>
              </w:rPr>
            </w:pPr>
            <w:r w:rsidRPr="008A0D17">
              <w:rPr>
                <w:sz w:val="20"/>
                <w:lang w:val="pl-PL"/>
              </w:rPr>
              <w:t xml:space="preserve">prowadzić  regularnie zajęcia z zakresu zagrożenia zdrowia środkami niebezpiecznymi.  </w:t>
            </w:r>
          </w:p>
        </w:tc>
      </w:tr>
      <w:tr w:rsidR="00132B99" w:rsidRPr="008A0D17">
        <w:trPr>
          <w:trHeight w:val="598"/>
        </w:trPr>
        <w:tc>
          <w:tcPr>
            <w:tcW w:w="1872" w:type="dxa"/>
            <w:tcBorders>
              <w:top w:val="single" w:sz="4" w:space="0" w:color="000000"/>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single" w:sz="4" w:space="0" w:color="000000"/>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single" w:sz="4" w:space="0" w:color="000000"/>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prowadzić  systematyczne zajęcia z zakresu stosowania obowiązującego w szkole Prawa.  </w:t>
            </w:r>
          </w:p>
        </w:tc>
      </w:tr>
      <w:tr w:rsidR="00132B99" w:rsidRPr="008A0D17">
        <w:trPr>
          <w:trHeight w:val="384"/>
        </w:trPr>
        <w:tc>
          <w:tcPr>
            <w:tcW w:w="1872"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realizować  projekty edukacyjne z uczniami   o współczesnych zagrożeniach.   </w:t>
            </w:r>
          </w:p>
        </w:tc>
      </w:tr>
      <w:tr w:rsidR="00132B99" w:rsidRPr="008A0D17">
        <w:trPr>
          <w:trHeight w:val="384"/>
        </w:trPr>
        <w:tc>
          <w:tcPr>
            <w:tcW w:w="1872"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prowadzić  cykliczne szkolenia dla rodziców o zagrożeniach zdrowia dzieci. </w:t>
            </w:r>
          </w:p>
        </w:tc>
      </w:tr>
      <w:tr w:rsidR="00132B99" w:rsidRPr="008A0D17">
        <w:trPr>
          <w:trHeight w:val="637"/>
        </w:trPr>
        <w:tc>
          <w:tcPr>
            <w:tcW w:w="1872"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prowadzić  ciągłą obserwację uczniów w kontekście ich zdrowia i bezpieczeństwa.  </w:t>
            </w:r>
          </w:p>
        </w:tc>
      </w:tr>
      <w:tr w:rsidR="00132B99" w:rsidRPr="008A0D17">
        <w:trPr>
          <w:trHeight w:val="385"/>
        </w:trPr>
        <w:tc>
          <w:tcPr>
            <w:tcW w:w="1872"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poznać  nazwy instytucji pomocowych zajmujących się uzależnieniami </w:t>
            </w:r>
          </w:p>
        </w:tc>
      </w:tr>
      <w:tr w:rsidR="00132B99" w:rsidRPr="008A0D17">
        <w:trPr>
          <w:trHeight w:val="636"/>
        </w:trPr>
        <w:tc>
          <w:tcPr>
            <w:tcW w:w="1872"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nil"/>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zapoznawać się ę na bieżąco z przepisami obowiązującego Prawa w zakresie zdrowia i bezpieczeństwa uczniów.  </w:t>
            </w:r>
          </w:p>
        </w:tc>
      </w:tr>
      <w:tr w:rsidR="00132B99" w:rsidRPr="008A0D17">
        <w:trPr>
          <w:trHeight w:val="689"/>
        </w:trPr>
        <w:tc>
          <w:tcPr>
            <w:tcW w:w="1872" w:type="dxa"/>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single" w:sz="4" w:space="0" w:color="000000"/>
              <w:right w:val="nil"/>
            </w:tcBorders>
          </w:tcPr>
          <w:p w:rsidR="00132B99" w:rsidRPr="008A0D17" w:rsidRDefault="00B27F06">
            <w:pPr>
              <w:spacing w:after="0" w:line="259" w:lineRule="auto"/>
              <w:ind w:left="108" w:right="0" w:firstLine="0"/>
              <w:jc w:val="left"/>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p>
        </w:tc>
        <w:tc>
          <w:tcPr>
            <w:tcW w:w="6734" w:type="dxa"/>
            <w:tcBorders>
              <w:top w:val="nil"/>
              <w:left w:val="nil"/>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zapoznawać się  z programami rekomendowanymi, które możesz upowszechniać w swojej szkole (</w:t>
            </w:r>
            <w:hyperlink r:id="rId9">
              <w:r w:rsidRPr="008A0D17">
                <w:rPr>
                  <w:color w:val="0563C1"/>
                  <w:sz w:val="20"/>
                  <w:u w:val="single" w:color="0563C1"/>
                  <w:lang w:val="pl-PL"/>
                </w:rPr>
                <w:t>www.programyrekomendowane.pl</w:t>
              </w:r>
            </w:hyperlink>
            <w:hyperlink r:id="rId10">
              <w:r w:rsidRPr="008A0D17">
                <w:rPr>
                  <w:sz w:val="20"/>
                  <w:lang w:val="pl-PL"/>
                </w:rPr>
                <w:t>)</w:t>
              </w:r>
            </w:hyperlink>
            <w:r w:rsidRPr="008A0D17">
              <w:rPr>
                <w:sz w:val="20"/>
                <w:lang w:val="pl-PL"/>
              </w:rPr>
              <w:t xml:space="preserve">  </w:t>
            </w:r>
          </w:p>
        </w:tc>
      </w:tr>
    </w:tbl>
    <w:p w:rsidR="00132B99" w:rsidRPr="008A0D17" w:rsidRDefault="00B27F06">
      <w:pPr>
        <w:spacing w:after="105" w:line="259" w:lineRule="auto"/>
        <w:ind w:left="360" w:right="0" w:firstLine="0"/>
        <w:jc w:val="left"/>
        <w:rPr>
          <w:lang w:val="pl-PL"/>
        </w:rPr>
      </w:pPr>
      <w:r w:rsidRPr="008A0D17">
        <w:rPr>
          <w:lang w:val="pl-PL"/>
        </w:rPr>
        <w:t xml:space="preserve"> </w:t>
      </w:r>
    </w:p>
    <w:p w:rsidR="00132B99" w:rsidRPr="008A0D17" w:rsidRDefault="00B27F06">
      <w:pPr>
        <w:shd w:val="clear" w:color="auto" w:fill="000000"/>
        <w:spacing w:after="10"/>
        <w:ind w:left="911" w:right="291" w:hanging="566"/>
        <w:rPr>
          <w:lang w:val="pl-PL"/>
        </w:rPr>
      </w:pPr>
      <w:r w:rsidRPr="008A0D17">
        <w:rPr>
          <w:b/>
          <w:color w:val="FFFFFF"/>
          <w:lang w:val="pl-PL"/>
        </w:rPr>
        <w:t xml:space="preserve">2.3   Procedura postępowania na wypadek wystąpienia kradzieży lub wymuszenia </w:t>
      </w:r>
    </w:p>
    <w:p w:rsidR="00132B99" w:rsidRPr="008A0D17" w:rsidRDefault="00B27F06">
      <w:pPr>
        <w:pStyle w:val="Nagwek4"/>
        <w:ind w:left="911" w:hanging="566"/>
        <w:rPr>
          <w:lang w:val="pl-PL"/>
        </w:rPr>
      </w:pPr>
      <w:r w:rsidRPr="008A0D17">
        <w:rPr>
          <w:lang w:val="pl-PL"/>
        </w:rPr>
        <w:t xml:space="preserve">pieniędzy lub przedmiotów wartościowych  </w:t>
      </w:r>
    </w:p>
    <w:p w:rsidR="00132B99" w:rsidRPr="008A0D17" w:rsidRDefault="00B27F06">
      <w:pPr>
        <w:spacing w:after="0" w:line="259" w:lineRule="auto"/>
        <w:ind w:left="360" w:right="0" w:firstLine="0"/>
        <w:jc w:val="left"/>
        <w:rPr>
          <w:lang w:val="pl-PL"/>
        </w:rPr>
      </w:pPr>
      <w:r w:rsidRPr="008A0D17">
        <w:rPr>
          <w:lang w:val="pl-PL"/>
        </w:rPr>
        <w:t xml:space="preserve"> </w:t>
      </w:r>
    </w:p>
    <w:tbl>
      <w:tblPr>
        <w:tblStyle w:val="TableGrid"/>
        <w:tblW w:w="9070" w:type="dxa"/>
        <w:tblInd w:w="363" w:type="dxa"/>
        <w:tblCellMar>
          <w:left w:w="107" w:type="dxa"/>
          <w:right w:w="64" w:type="dxa"/>
        </w:tblCellMar>
        <w:tblLook w:val="04A0" w:firstRow="1" w:lastRow="0" w:firstColumn="1" w:lastColumn="0" w:noHBand="0" w:noVBand="1"/>
      </w:tblPr>
      <w:tblGrid>
        <w:gridCol w:w="1871"/>
        <w:gridCol w:w="7199"/>
      </w:tblGrid>
      <w:tr w:rsidR="00132B99" w:rsidRPr="008A0D17">
        <w:trPr>
          <w:trHeight w:val="905"/>
        </w:trPr>
        <w:tc>
          <w:tcPr>
            <w:tcW w:w="187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9" w:firstLine="0"/>
              <w:jc w:val="center"/>
              <w:rPr>
                <w:lang w:val="pl-PL"/>
              </w:rPr>
            </w:pPr>
            <w:r w:rsidRPr="008A0D17">
              <w:rPr>
                <w:b/>
                <w:sz w:val="28"/>
                <w:lang w:val="pl-PL"/>
              </w:rPr>
              <w:t>2.3</w:t>
            </w:r>
            <w:r w:rsidRPr="008A0D17">
              <w:rPr>
                <w:sz w:val="28"/>
                <w:lang w:val="pl-PL"/>
              </w:rPr>
              <w:t xml:space="preserve"> </w:t>
            </w:r>
          </w:p>
        </w:tc>
        <w:tc>
          <w:tcPr>
            <w:tcW w:w="719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29" w:line="259" w:lineRule="auto"/>
              <w:ind w:left="0" w:right="47" w:firstLine="0"/>
              <w:jc w:val="center"/>
              <w:rPr>
                <w:lang w:val="pl-PL"/>
              </w:rPr>
            </w:pPr>
            <w:r w:rsidRPr="008A0D17">
              <w:rPr>
                <w:b/>
                <w:sz w:val="28"/>
                <w:lang w:val="pl-PL"/>
              </w:rPr>
              <w:t>K</w:t>
            </w:r>
            <w:r w:rsidRPr="008A0D17">
              <w:rPr>
                <w:b/>
                <w:lang w:val="pl-PL"/>
              </w:rPr>
              <w:t xml:space="preserve">RADZIEŻ LUB WYMUSZENIE PIENIĘDZY </w:t>
            </w:r>
            <w:r w:rsidRPr="008A0D17">
              <w:rPr>
                <w:b/>
                <w:sz w:val="28"/>
                <w:lang w:val="pl-PL"/>
              </w:rPr>
              <w:t xml:space="preserve"> </w:t>
            </w:r>
          </w:p>
          <w:p w:rsidR="00132B99" w:rsidRPr="008A0D17" w:rsidRDefault="00B27F06">
            <w:pPr>
              <w:spacing w:after="0" w:line="259" w:lineRule="auto"/>
              <w:ind w:left="0" w:right="38" w:firstLine="0"/>
              <w:jc w:val="center"/>
              <w:rPr>
                <w:lang w:val="pl-PL"/>
              </w:rPr>
            </w:pPr>
            <w:r w:rsidRPr="008A0D17">
              <w:rPr>
                <w:b/>
                <w:lang w:val="pl-PL"/>
              </w:rPr>
              <w:t>LUB PRZEDMIOTÓW WARTOŚCIOWYCH</w:t>
            </w:r>
            <w:r w:rsidRPr="008A0D17">
              <w:rPr>
                <w:b/>
                <w:sz w:val="28"/>
                <w:lang w:val="pl-PL"/>
              </w:rPr>
              <w:t xml:space="preserve"> </w:t>
            </w:r>
          </w:p>
        </w:tc>
      </w:tr>
      <w:tr w:rsidR="00132B99" w:rsidRPr="008A0D17">
        <w:trPr>
          <w:trHeight w:val="1009"/>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jc w:val="center"/>
              <w:rPr>
                <w:lang w:val="pl-PL"/>
              </w:rPr>
            </w:pPr>
            <w:r w:rsidRPr="008A0D17">
              <w:rPr>
                <w:b/>
                <w:sz w:val="20"/>
                <w:lang w:val="pl-PL"/>
              </w:rPr>
              <w:t xml:space="preserve">Cel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0"/>
                <w:lang w:val="pl-PL"/>
              </w:rPr>
              <w:t xml:space="preserve">Celem procedury jest określenie sposobu postępowania na wypadek stwierdzenia w szkole przypadku kradzieży lub wymuszenia pieniędzy lub przedmiotów wartościowych, dokonanego przez ucznia.  </w:t>
            </w:r>
          </w:p>
        </w:tc>
      </w:tr>
      <w:tr w:rsidR="00132B99" w:rsidRPr="008A0D17">
        <w:trPr>
          <w:trHeight w:val="1263"/>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36"/>
              <w:jc w:val="center"/>
              <w:rPr>
                <w:lang w:val="pl-PL"/>
              </w:rPr>
            </w:pPr>
            <w:r w:rsidRPr="008A0D17">
              <w:rPr>
                <w:b/>
                <w:sz w:val="20"/>
                <w:lang w:val="pl-PL"/>
              </w:rPr>
              <w:t xml:space="preserve">Osoby odpowiedzialne za zarządzanie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4" w:firstLine="0"/>
              <w:rPr>
                <w:lang w:val="pl-PL"/>
              </w:rPr>
            </w:pPr>
            <w:r w:rsidRPr="008A0D17">
              <w:rPr>
                <w:sz w:val="20"/>
                <w:lang w:val="pl-PL"/>
              </w:rPr>
              <w:t xml:space="preserve">Za uruchomienie i anulowanie procedury oraz kierowanie koniecznymi działaniami odpowiadają kolejno: dyrektor placówki, w przypadku jego nieobecności wicedyrektor, a w przypadku jego nieobecności pedagog/psycholog szkolny. </w:t>
            </w:r>
          </w:p>
        </w:tc>
      </w:tr>
      <w:tr w:rsidR="00132B99" w:rsidRPr="008A0D17">
        <w:trPr>
          <w:trHeight w:val="5559"/>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49" w:right="0" w:firstLine="0"/>
              <w:jc w:val="left"/>
              <w:rPr>
                <w:lang w:val="pl-PL"/>
              </w:rPr>
            </w:pPr>
            <w:r w:rsidRPr="008A0D17">
              <w:rPr>
                <w:b/>
                <w:sz w:val="20"/>
                <w:lang w:val="pl-PL"/>
              </w:rPr>
              <w:t xml:space="preserve">Sposób działania  </w:t>
            </w:r>
          </w:p>
        </w:tc>
        <w:tc>
          <w:tcPr>
            <w:tcW w:w="7199"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134" w:line="333" w:lineRule="auto"/>
              <w:ind w:left="358" w:right="51" w:hanging="358"/>
              <w:rPr>
                <w:lang w:val="pl-PL"/>
              </w:rPr>
            </w:pPr>
            <w:r w:rsidRPr="008A0D17">
              <w:rPr>
                <w:sz w:val="20"/>
                <w:lang w:val="pl-PL"/>
              </w:rPr>
              <w:t>1.</w:t>
            </w:r>
            <w:r w:rsidRPr="008A0D17">
              <w:rPr>
                <w:rFonts w:ascii="Arial" w:eastAsia="Arial" w:hAnsi="Arial" w:cs="Arial"/>
                <w:sz w:val="20"/>
                <w:lang w:val="pl-PL"/>
              </w:rPr>
              <w:t xml:space="preserve"> </w:t>
            </w:r>
            <w:r w:rsidRPr="008A0D17">
              <w:rPr>
                <w:b/>
                <w:sz w:val="20"/>
                <w:lang w:val="pl-PL"/>
              </w:rPr>
              <w:t>Kradzież lub wymuszenie przedmiotu znacznej wartości</w:t>
            </w:r>
            <w:r w:rsidRPr="008A0D17">
              <w:rPr>
                <w:sz w:val="20"/>
                <w:lang w:val="pl-PL"/>
              </w:rPr>
              <w:t xml:space="preserve">: </w:t>
            </w: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Działania mające na celu powstrzymanie i niwelowanie tego zjawiska winny zostać podjęte bezzwłocznie  </w:t>
            </w:r>
          </w:p>
          <w:p w:rsidR="00132B99" w:rsidRPr="008A0D17" w:rsidRDefault="00B27F06">
            <w:pPr>
              <w:numPr>
                <w:ilvl w:val="0"/>
                <w:numId w:val="31"/>
              </w:numPr>
              <w:spacing w:after="0" w:line="259" w:lineRule="auto"/>
              <w:ind w:left="714" w:right="0" w:hanging="356"/>
              <w:jc w:val="left"/>
              <w:rPr>
                <w:lang w:val="pl-PL"/>
              </w:rPr>
            </w:pPr>
            <w:r w:rsidRPr="008A0D17">
              <w:rPr>
                <w:sz w:val="20"/>
                <w:lang w:val="pl-PL"/>
              </w:rPr>
              <w:t xml:space="preserve">Osoba, która wykryła kradzież, winna bezzwłocznie powiadomić </w:t>
            </w:r>
          </w:p>
          <w:p w:rsidR="00132B99" w:rsidRPr="008A0D17" w:rsidRDefault="00B27F06">
            <w:pPr>
              <w:spacing w:after="208" w:line="259" w:lineRule="auto"/>
              <w:ind w:left="713" w:right="0" w:firstLine="0"/>
              <w:jc w:val="left"/>
              <w:rPr>
                <w:lang w:val="pl-PL"/>
              </w:rPr>
            </w:pPr>
            <w:r w:rsidRPr="008A0D17">
              <w:rPr>
                <w:sz w:val="20"/>
                <w:lang w:val="pl-PL"/>
              </w:rPr>
              <w:t xml:space="preserve">dyrektora szkoły  </w:t>
            </w:r>
          </w:p>
          <w:p w:rsidR="00132B99" w:rsidRPr="008A0D17" w:rsidRDefault="00B27F06">
            <w:pPr>
              <w:numPr>
                <w:ilvl w:val="0"/>
                <w:numId w:val="31"/>
              </w:numPr>
              <w:spacing w:after="201" w:line="263" w:lineRule="auto"/>
              <w:ind w:left="714" w:right="0" w:hanging="356"/>
              <w:jc w:val="left"/>
              <w:rPr>
                <w:lang w:val="pl-PL"/>
              </w:rPr>
            </w:pPr>
            <w:r w:rsidRPr="008A0D17">
              <w:rPr>
                <w:sz w:val="20"/>
                <w:lang w:val="pl-PL"/>
              </w:rPr>
              <w:t xml:space="preserve">Należy przekazać sprawcę czynu (o ile jest znany i przebywa na terenie szkoły) pod opiekę pedagoga szkolnego lub dyrektora szkoły </w:t>
            </w:r>
          </w:p>
          <w:p w:rsidR="00132B99" w:rsidRPr="008A0D17" w:rsidRDefault="00B27F06">
            <w:pPr>
              <w:numPr>
                <w:ilvl w:val="0"/>
                <w:numId w:val="31"/>
              </w:numPr>
              <w:spacing w:after="0" w:line="259" w:lineRule="auto"/>
              <w:ind w:left="714" w:right="0" w:hanging="356"/>
              <w:jc w:val="left"/>
              <w:rPr>
                <w:lang w:val="pl-PL"/>
              </w:rPr>
            </w:pPr>
            <w:r w:rsidRPr="008A0D17">
              <w:rPr>
                <w:sz w:val="20"/>
                <w:lang w:val="pl-PL"/>
              </w:rPr>
              <w:t xml:space="preserve">Należy </w:t>
            </w:r>
            <w:r w:rsidRPr="008A0D17">
              <w:rPr>
                <w:sz w:val="20"/>
                <w:lang w:val="pl-PL"/>
              </w:rPr>
              <w:tab/>
              <w:t xml:space="preserve">zabezpieczyć </w:t>
            </w:r>
            <w:r w:rsidRPr="008A0D17">
              <w:rPr>
                <w:sz w:val="20"/>
                <w:lang w:val="pl-PL"/>
              </w:rPr>
              <w:tab/>
              <w:t xml:space="preserve">dowody </w:t>
            </w:r>
            <w:r w:rsidRPr="008A0D17">
              <w:rPr>
                <w:sz w:val="20"/>
                <w:lang w:val="pl-PL"/>
              </w:rPr>
              <w:tab/>
              <w:t xml:space="preserve">przestępstwa </w:t>
            </w:r>
            <w:r w:rsidRPr="008A0D17">
              <w:rPr>
                <w:sz w:val="20"/>
                <w:lang w:val="pl-PL"/>
              </w:rPr>
              <w:tab/>
              <w:t xml:space="preserve">tj. </w:t>
            </w:r>
            <w:r w:rsidRPr="008A0D17">
              <w:rPr>
                <w:sz w:val="20"/>
                <w:lang w:val="pl-PL"/>
              </w:rPr>
              <w:tab/>
              <w:t xml:space="preserve">przedmiotów </w:t>
            </w:r>
          </w:p>
          <w:p w:rsidR="00132B99" w:rsidRPr="008A0D17" w:rsidRDefault="00B27F06">
            <w:pPr>
              <w:spacing w:after="205" w:line="259" w:lineRule="auto"/>
              <w:ind w:left="713" w:right="0" w:firstLine="0"/>
              <w:jc w:val="left"/>
              <w:rPr>
                <w:lang w:val="pl-PL"/>
              </w:rPr>
            </w:pPr>
            <w:r w:rsidRPr="008A0D17">
              <w:rPr>
                <w:sz w:val="20"/>
                <w:lang w:val="pl-PL"/>
              </w:rPr>
              <w:t xml:space="preserve">pochodzących z kradzieży lub wymuszenia i przekazanie ich Policji </w:t>
            </w:r>
          </w:p>
          <w:p w:rsidR="00132B99" w:rsidRPr="008A0D17" w:rsidRDefault="00B27F06">
            <w:pPr>
              <w:numPr>
                <w:ilvl w:val="0"/>
                <w:numId w:val="31"/>
              </w:numPr>
              <w:spacing w:after="205" w:line="259" w:lineRule="auto"/>
              <w:ind w:left="714" w:right="0" w:hanging="356"/>
              <w:jc w:val="left"/>
              <w:rPr>
                <w:lang w:val="pl-PL"/>
              </w:rPr>
            </w:pPr>
            <w:r w:rsidRPr="008A0D17">
              <w:rPr>
                <w:sz w:val="20"/>
                <w:lang w:val="pl-PL"/>
              </w:rPr>
              <w:t xml:space="preserve">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 </w:t>
            </w:r>
          </w:p>
          <w:p w:rsidR="00132B99" w:rsidRPr="008A0D17" w:rsidRDefault="00B27F06">
            <w:pPr>
              <w:numPr>
                <w:ilvl w:val="0"/>
                <w:numId w:val="31"/>
              </w:numPr>
              <w:spacing w:after="0" w:line="259" w:lineRule="auto"/>
              <w:ind w:left="714" w:right="0" w:hanging="356"/>
              <w:jc w:val="left"/>
              <w:rPr>
                <w:lang w:val="pl-PL"/>
              </w:rPr>
            </w:pPr>
            <w:r w:rsidRPr="008A0D17">
              <w:rPr>
                <w:sz w:val="20"/>
                <w:lang w:val="pl-PL"/>
              </w:rPr>
              <w:t xml:space="preserve">We współpracy z pedagogiem szkolnym należy ustalić okoliczności czynu </w:t>
            </w:r>
          </w:p>
        </w:tc>
      </w:tr>
      <w:tr w:rsidR="00132B99" w:rsidRPr="008A0D17">
        <w:trPr>
          <w:trHeight w:val="2340"/>
        </w:trPr>
        <w:tc>
          <w:tcPr>
            <w:tcW w:w="1871" w:type="dxa"/>
            <w:vMerge w:val="restart"/>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19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206" w:line="259" w:lineRule="auto"/>
              <w:ind w:left="713" w:right="0" w:firstLine="0"/>
              <w:jc w:val="left"/>
              <w:rPr>
                <w:lang w:val="pl-PL"/>
              </w:rPr>
            </w:pPr>
            <w:r w:rsidRPr="008A0D17">
              <w:rPr>
                <w:sz w:val="20"/>
                <w:lang w:val="pl-PL"/>
              </w:rPr>
              <w:t xml:space="preserve">i ewentualnych świadków zdarzenia </w:t>
            </w:r>
          </w:p>
          <w:p w:rsidR="00132B99" w:rsidRPr="008A0D17" w:rsidRDefault="00B27F06">
            <w:pPr>
              <w:numPr>
                <w:ilvl w:val="0"/>
                <w:numId w:val="32"/>
              </w:numPr>
              <w:spacing w:after="201" w:line="262" w:lineRule="auto"/>
              <w:ind w:left="714" w:right="0" w:hanging="356"/>
              <w:jc w:val="left"/>
              <w:rPr>
                <w:lang w:val="pl-PL"/>
              </w:rPr>
            </w:pPr>
            <w:r w:rsidRPr="008A0D17">
              <w:rPr>
                <w:sz w:val="20"/>
                <w:lang w:val="pl-PL"/>
              </w:rPr>
              <w:t xml:space="preserve">Dyrektor szkoły winien wezwać rodziców (opiekunów prawnych) sprawcy i przeprowadzić rozmowy z uczniem w ich obecności. Należy sporządzić notatkę z tej rozmowy podpisaną przez rodziców </w:t>
            </w:r>
          </w:p>
          <w:p w:rsidR="00132B99" w:rsidRPr="008A0D17" w:rsidRDefault="00B27F06">
            <w:pPr>
              <w:numPr>
                <w:ilvl w:val="0"/>
                <w:numId w:val="32"/>
              </w:numPr>
              <w:spacing w:after="167" w:line="259" w:lineRule="auto"/>
              <w:ind w:left="714" w:right="0" w:hanging="356"/>
              <w:jc w:val="left"/>
              <w:rPr>
                <w:lang w:val="pl-PL"/>
              </w:rPr>
            </w:pPr>
            <w:r w:rsidRPr="008A0D17">
              <w:rPr>
                <w:sz w:val="20"/>
                <w:lang w:val="pl-PL"/>
              </w:rPr>
              <w:t xml:space="preserve">Należy powiadomić Policję.  </w:t>
            </w:r>
          </w:p>
          <w:p w:rsidR="00132B99" w:rsidRPr="008A0D17" w:rsidRDefault="00B27F06">
            <w:pPr>
              <w:numPr>
                <w:ilvl w:val="0"/>
                <w:numId w:val="32"/>
              </w:numPr>
              <w:spacing w:after="0" w:line="259" w:lineRule="auto"/>
              <w:ind w:left="714" w:right="0" w:hanging="356"/>
              <w:jc w:val="left"/>
              <w:rPr>
                <w:lang w:val="pl-PL"/>
              </w:rPr>
            </w:pPr>
            <w:r w:rsidRPr="008A0D17">
              <w:rPr>
                <w:sz w:val="20"/>
                <w:lang w:val="pl-PL"/>
              </w:rPr>
              <w:t xml:space="preserve">sprawca </w:t>
            </w:r>
            <w:r w:rsidRPr="008A0D17">
              <w:rPr>
                <w:sz w:val="20"/>
                <w:lang w:val="pl-PL"/>
              </w:rPr>
              <w:tab/>
              <w:t xml:space="preserve">winien </w:t>
            </w:r>
            <w:r w:rsidRPr="008A0D17">
              <w:rPr>
                <w:sz w:val="20"/>
                <w:lang w:val="pl-PL"/>
              </w:rPr>
              <w:tab/>
              <w:t xml:space="preserve">dokonać </w:t>
            </w:r>
            <w:r w:rsidRPr="008A0D17">
              <w:rPr>
                <w:sz w:val="20"/>
                <w:lang w:val="pl-PL"/>
              </w:rPr>
              <w:tab/>
              <w:t xml:space="preserve">zadośćuczynienia </w:t>
            </w:r>
            <w:r w:rsidRPr="008A0D17">
              <w:rPr>
                <w:sz w:val="20"/>
                <w:lang w:val="pl-PL"/>
              </w:rPr>
              <w:tab/>
              <w:t xml:space="preserve">poszkodowanemu </w:t>
            </w:r>
            <w:r w:rsidRPr="008A0D17">
              <w:rPr>
                <w:sz w:val="20"/>
                <w:lang w:val="pl-PL"/>
              </w:rPr>
              <w:tab/>
              <w:t xml:space="preserve">w kradzieży. </w:t>
            </w:r>
          </w:p>
        </w:tc>
      </w:tr>
      <w:tr w:rsidR="00132B99" w:rsidRPr="008A0D17">
        <w:trPr>
          <w:trHeight w:val="4321"/>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40" w:lineRule="auto"/>
              <w:ind w:left="360" w:right="0" w:hanging="360"/>
              <w:rPr>
                <w:lang w:val="pl-PL"/>
              </w:rPr>
            </w:pPr>
            <w:r w:rsidRPr="008A0D17">
              <w:rPr>
                <w:b/>
                <w:sz w:val="20"/>
                <w:lang w:val="pl-PL"/>
              </w:rPr>
              <w:t>2.</w:t>
            </w:r>
            <w:r w:rsidRPr="008A0D17">
              <w:rPr>
                <w:rFonts w:ascii="Arial" w:eastAsia="Arial" w:hAnsi="Arial" w:cs="Arial"/>
                <w:b/>
                <w:sz w:val="20"/>
                <w:lang w:val="pl-PL"/>
              </w:rPr>
              <w:t xml:space="preserve"> </w:t>
            </w:r>
            <w:r w:rsidRPr="008A0D17">
              <w:rPr>
                <w:b/>
                <w:sz w:val="20"/>
                <w:lang w:val="pl-PL"/>
              </w:rPr>
              <w:t xml:space="preserve">Otrzymanie przez ucznia prawomocnego wyroku ukończenia postępowania karnego </w:t>
            </w:r>
          </w:p>
          <w:p w:rsidR="00132B99" w:rsidRPr="008A0D17" w:rsidRDefault="00B27F06">
            <w:pPr>
              <w:spacing w:after="189" w:line="259" w:lineRule="auto"/>
              <w:ind w:left="360" w:right="0" w:firstLine="0"/>
              <w:jc w:val="left"/>
              <w:rPr>
                <w:lang w:val="pl-PL"/>
              </w:rPr>
            </w:pPr>
            <w:r w:rsidRPr="008A0D17">
              <w:rPr>
                <w:b/>
                <w:sz w:val="20"/>
                <w:lang w:val="pl-PL"/>
              </w:rPr>
              <w:t xml:space="preserve"> </w:t>
            </w:r>
          </w:p>
          <w:p w:rsidR="00132B99" w:rsidRPr="008A0D17" w:rsidRDefault="00B27F06">
            <w:pPr>
              <w:numPr>
                <w:ilvl w:val="0"/>
                <w:numId w:val="33"/>
              </w:numPr>
              <w:spacing w:after="204" w:line="260" w:lineRule="auto"/>
              <w:ind w:left="714" w:right="47" w:hanging="361"/>
              <w:rPr>
                <w:lang w:val="pl-PL"/>
              </w:rPr>
            </w:pPr>
            <w:r w:rsidRPr="008A0D17">
              <w:rPr>
                <w:sz w:val="20"/>
                <w:lang w:val="pl-PL"/>
              </w:rPr>
              <w:t xml:space="preserve">Po otrzymaniu zawiadomienia z sądu o prawomocnym ukończeniu postępowania karnego wobec ucznia dyrektor szkoły niezwłocznie na posiedzeniu Rady Pedagogicznej winien przedstawić treść zawiadomienia. </w:t>
            </w:r>
          </w:p>
          <w:p w:rsidR="00132B99" w:rsidRPr="008A0D17" w:rsidRDefault="00B27F06">
            <w:pPr>
              <w:numPr>
                <w:ilvl w:val="0"/>
                <w:numId w:val="33"/>
              </w:numPr>
              <w:spacing w:after="158" w:line="310" w:lineRule="auto"/>
              <w:ind w:left="714" w:right="47" w:hanging="361"/>
              <w:rPr>
                <w:lang w:val="pl-PL"/>
              </w:rPr>
            </w:pPr>
            <w:r w:rsidRPr="008A0D17">
              <w:rPr>
                <w:sz w:val="20"/>
                <w:lang w:val="pl-PL"/>
              </w:rPr>
              <w:t xml:space="preserve">Rada Pedagogiczna może  podjąć decyzję o skreśleniu ucznia z listy uczniów. </w:t>
            </w: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Następnie dyrektor szkoły powiadamia o decyzji Rady Pedagogicznej rodziców. </w:t>
            </w:r>
          </w:p>
          <w:p w:rsidR="00132B99" w:rsidRPr="008A0D17" w:rsidRDefault="00B27F06">
            <w:pPr>
              <w:numPr>
                <w:ilvl w:val="0"/>
                <w:numId w:val="33"/>
              </w:numPr>
              <w:spacing w:after="0" w:line="259" w:lineRule="auto"/>
              <w:ind w:left="714" w:right="47" w:hanging="361"/>
              <w:rPr>
                <w:lang w:val="pl-PL"/>
              </w:rPr>
            </w:pPr>
            <w:r w:rsidRPr="008A0D17">
              <w:rPr>
                <w:sz w:val="20"/>
                <w:lang w:val="pl-PL"/>
              </w:rPr>
              <w:t xml:space="preserve">Dyrektor - na podstawie przepisów kodeksu postępowania administracyjnego oraz po uzyskaniu opinii samorządu uczniowskiego - wydaje decyzję o skreśleniu ucznia z listy uczniów szkoły.  </w:t>
            </w:r>
          </w:p>
        </w:tc>
      </w:tr>
      <w:tr w:rsidR="00132B99" w:rsidRPr="008A0D17">
        <w:trPr>
          <w:trHeight w:val="2501"/>
        </w:trPr>
        <w:tc>
          <w:tcPr>
            <w:tcW w:w="187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Obowiązki pracowników  </w:t>
            </w:r>
          </w:p>
        </w:tc>
        <w:tc>
          <w:tcPr>
            <w:tcW w:w="719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numPr>
                <w:ilvl w:val="0"/>
                <w:numId w:val="34"/>
              </w:numPr>
              <w:spacing w:after="143" w:line="261" w:lineRule="auto"/>
              <w:ind w:right="0" w:hanging="360"/>
              <w:jc w:val="left"/>
              <w:rPr>
                <w:lang w:val="pl-PL"/>
              </w:rPr>
            </w:pPr>
            <w:r w:rsidRPr="008A0D17">
              <w:rPr>
                <w:sz w:val="20"/>
                <w:lang w:val="pl-PL"/>
              </w:rPr>
              <w:t xml:space="preserve">Zapoznanie się z czynnościami realizowanymi w trakcie uruchamiania procedury </w:t>
            </w:r>
          </w:p>
          <w:p w:rsidR="00132B99" w:rsidRPr="008A0D17" w:rsidRDefault="00B27F06">
            <w:pPr>
              <w:numPr>
                <w:ilvl w:val="0"/>
                <w:numId w:val="34"/>
              </w:numPr>
              <w:spacing w:after="147" w:line="259" w:lineRule="auto"/>
              <w:ind w:right="0" w:hanging="360"/>
              <w:jc w:val="left"/>
              <w:rPr>
                <w:lang w:val="pl-PL"/>
              </w:rPr>
            </w:pPr>
            <w:r w:rsidRPr="008A0D17">
              <w:rPr>
                <w:sz w:val="20"/>
                <w:lang w:val="pl-PL"/>
              </w:rPr>
              <w:t xml:space="preserve">Wzięcie udziału w treningach i szkoleniach z zakresu stosowania procedury </w:t>
            </w:r>
          </w:p>
          <w:p w:rsidR="00132B99" w:rsidRPr="008A0D17" w:rsidRDefault="00B27F06">
            <w:pPr>
              <w:numPr>
                <w:ilvl w:val="0"/>
                <w:numId w:val="34"/>
              </w:numPr>
              <w:spacing w:after="143" w:line="262" w:lineRule="auto"/>
              <w:ind w:right="0" w:hanging="360"/>
              <w:jc w:val="left"/>
              <w:rPr>
                <w:lang w:val="pl-PL"/>
              </w:rPr>
            </w:pPr>
            <w:r w:rsidRPr="008A0D17">
              <w:rPr>
                <w:sz w:val="20"/>
                <w:lang w:val="pl-PL"/>
              </w:rPr>
              <w:t xml:space="preserve">Posiadanie - dostępnych w każdej chwili – numerów telefonów osób odpowiedzialnych za uruchomienie procedury  </w:t>
            </w:r>
          </w:p>
          <w:p w:rsidR="00132B99" w:rsidRPr="008A0D17" w:rsidRDefault="00B27F06">
            <w:pPr>
              <w:numPr>
                <w:ilvl w:val="0"/>
                <w:numId w:val="34"/>
              </w:numPr>
              <w:spacing w:after="0" w:line="259" w:lineRule="auto"/>
              <w:ind w:right="0" w:hanging="360"/>
              <w:jc w:val="left"/>
              <w:rPr>
                <w:lang w:val="pl-PL"/>
              </w:rPr>
            </w:pPr>
            <w:r w:rsidRPr="008A0D17">
              <w:rPr>
                <w:sz w:val="20"/>
                <w:lang w:val="pl-PL"/>
              </w:rPr>
              <w:t xml:space="preserve">Posiadanie wiedzy o swoich zadaniach na wypadek uruchomienia procedury </w:t>
            </w:r>
            <w:r w:rsidRPr="008A0D17">
              <w:rPr>
                <w:rFonts w:ascii="Wingdings" w:eastAsia="Wingdings" w:hAnsi="Wingdings" w:cs="Wingdings"/>
                <w:sz w:val="20"/>
                <w:lang w:val="pl-PL"/>
              </w:rPr>
              <w:t></w:t>
            </w:r>
            <w:r w:rsidRPr="008A0D17">
              <w:rPr>
                <w:rFonts w:ascii="Arial" w:eastAsia="Arial" w:hAnsi="Arial" w:cs="Arial"/>
                <w:sz w:val="20"/>
                <w:lang w:val="pl-PL"/>
              </w:rPr>
              <w:t xml:space="preserve"> </w:t>
            </w:r>
            <w:r w:rsidRPr="008A0D17">
              <w:rPr>
                <w:rFonts w:ascii="Arial" w:eastAsia="Arial" w:hAnsi="Arial" w:cs="Arial"/>
                <w:sz w:val="20"/>
                <w:lang w:val="pl-PL"/>
              </w:rPr>
              <w:tab/>
            </w:r>
            <w:r w:rsidRPr="008A0D17">
              <w:rPr>
                <w:sz w:val="20"/>
                <w:lang w:val="pl-PL"/>
              </w:rPr>
              <w:t xml:space="preserve">Stosowanie się do poleceń osoby zarządzającej procedurą. </w:t>
            </w:r>
          </w:p>
        </w:tc>
      </w:tr>
    </w:tbl>
    <w:p w:rsidR="00132B99" w:rsidRPr="008A0D17" w:rsidRDefault="00B27F06">
      <w:pPr>
        <w:spacing w:after="105" w:line="259" w:lineRule="auto"/>
        <w:ind w:left="360" w:right="0" w:firstLine="0"/>
        <w:jc w:val="left"/>
        <w:rPr>
          <w:lang w:val="pl-PL"/>
        </w:rPr>
      </w:pPr>
      <w:r w:rsidRPr="008A0D17">
        <w:rPr>
          <w:lang w:val="pl-PL"/>
        </w:rPr>
        <w:t xml:space="preserve">  </w:t>
      </w:r>
    </w:p>
    <w:p w:rsidR="00132B99" w:rsidRPr="008A0D17" w:rsidRDefault="00B27F06">
      <w:pPr>
        <w:spacing w:after="125" w:line="259" w:lineRule="auto"/>
        <w:ind w:left="360" w:right="0" w:firstLine="0"/>
        <w:jc w:val="left"/>
        <w:rPr>
          <w:lang w:val="pl-PL"/>
        </w:rPr>
      </w:pPr>
      <w:r w:rsidRPr="008A0D17">
        <w:rPr>
          <w:lang w:val="pl-PL"/>
        </w:rPr>
        <w:t xml:space="preserve"> </w:t>
      </w:r>
    </w:p>
    <w:p w:rsidR="00132B99" w:rsidRPr="008A0D17" w:rsidRDefault="00B27F06">
      <w:pPr>
        <w:shd w:val="clear" w:color="auto" w:fill="000000"/>
        <w:spacing w:after="0" w:line="249" w:lineRule="auto"/>
        <w:ind w:left="715" w:right="153"/>
        <w:jc w:val="left"/>
        <w:rPr>
          <w:lang w:val="pl-PL"/>
        </w:rPr>
      </w:pPr>
      <w:r w:rsidRPr="008A0D17">
        <w:rPr>
          <w:b/>
          <w:color w:val="FFFFFF"/>
          <w:lang w:val="pl-PL"/>
        </w:rPr>
        <w:t>2.4</w:t>
      </w:r>
      <w:r w:rsidRPr="008A0D17">
        <w:rPr>
          <w:b/>
          <w:color w:val="FFFFFF"/>
          <w:sz w:val="24"/>
          <w:lang w:val="pl-PL"/>
        </w:rPr>
        <w:t xml:space="preserve">  Procedura postępowania na wypadek wystąpienia przypadków pedofilii w </w:t>
      </w:r>
      <w:r w:rsidRPr="008A0D17">
        <w:rPr>
          <w:b/>
          <w:color w:val="FFFFFF"/>
          <w:lang w:val="pl-PL"/>
        </w:rPr>
        <w:t xml:space="preserve"> </w:t>
      </w:r>
    </w:p>
    <w:p w:rsidR="00132B99" w:rsidRPr="008A0D17" w:rsidRDefault="00B27F06">
      <w:pPr>
        <w:pStyle w:val="Nagwek4"/>
        <w:spacing w:after="0" w:line="249" w:lineRule="auto"/>
        <w:ind w:left="715" w:right="153" w:hanging="10"/>
        <w:jc w:val="left"/>
        <w:rPr>
          <w:lang w:val="pl-PL"/>
        </w:rPr>
      </w:pPr>
      <w:r w:rsidRPr="008A0D17">
        <w:rPr>
          <w:lang w:val="pl-PL"/>
        </w:rPr>
        <w:t xml:space="preserve">        </w:t>
      </w:r>
      <w:r w:rsidRPr="008A0D17">
        <w:rPr>
          <w:sz w:val="24"/>
          <w:lang w:val="pl-PL"/>
        </w:rPr>
        <w:t xml:space="preserve">szkole  </w:t>
      </w:r>
    </w:p>
    <w:p w:rsidR="00132B99" w:rsidRPr="008A0D17" w:rsidRDefault="00B27F06">
      <w:pPr>
        <w:spacing w:after="0" w:line="259" w:lineRule="auto"/>
        <w:ind w:left="720" w:right="0" w:firstLine="0"/>
        <w:jc w:val="left"/>
        <w:rPr>
          <w:lang w:val="pl-PL"/>
        </w:rPr>
      </w:pPr>
      <w:r w:rsidRPr="008A0D17">
        <w:rPr>
          <w:b/>
          <w:lang w:val="pl-PL"/>
        </w:rPr>
        <w:t xml:space="preserve"> </w:t>
      </w:r>
    </w:p>
    <w:tbl>
      <w:tblPr>
        <w:tblStyle w:val="TableGrid"/>
        <w:tblW w:w="9070" w:type="dxa"/>
        <w:tblInd w:w="363" w:type="dxa"/>
        <w:tblCellMar>
          <w:top w:w="159" w:type="dxa"/>
          <w:left w:w="108" w:type="dxa"/>
          <w:right w:w="21" w:type="dxa"/>
        </w:tblCellMar>
        <w:tblLook w:val="04A0" w:firstRow="1" w:lastRow="0" w:firstColumn="1" w:lastColumn="0" w:noHBand="0" w:noVBand="1"/>
      </w:tblPr>
      <w:tblGrid>
        <w:gridCol w:w="1841"/>
        <w:gridCol w:w="7229"/>
      </w:tblGrid>
      <w:tr w:rsidR="00132B99" w:rsidRPr="008A0D17">
        <w:trPr>
          <w:trHeight w:val="602"/>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8" w:firstLine="0"/>
              <w:jc w:val="center"/>
              <w:rPr>
                <w:lang w:val="pl-PL"/>
              </w:rPr>
            </w:pPr>
            <w:r w:rsidRPr="008A0D17">
              <w:rPr>
                <w:b/>
                <w:sz w:val="28"/>
                <w:lang w:val="pl-PL"/>
              </w:rPr>
              <w:t>2.4</w:t>
            </w:r>
            <w:r w:rsidRPr="008A0D17">
              <w:rPr>
                <w:sz w:val="28"/>
                <w:lang w:val="pl-PL"/>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3" w:firstLine="0"/>
              <w:jc w:val="center"/>
              <w:rPr>
                <w:lang w:val="pl-PL"/>
              </w:rPr>
            </w:pPr>
            <w:r w:rsidRPr="008A0D17">
              <w:rPr>
                <w:b/>
                <w:sz w:val="28"/>
                <w:lang w:val="pl-PL"/>
              </w:rPr>
              <w:t>W</w:t>
            </w:r>
            <w:r w:rsidRPr="008A0D17">
              <w:rPr>
                <w:b/>
                <w:lang w:val="pl-PL"/>
              </w:rPr>
              <w:t xml:space="preserve">YSTĄPIENIE PRZYPADKU PEDOFILII W SZKOLE </w:t>
            </w:r>
            <w:r w:rsidRPr="008A0D17">
              <w:rPr>
                <w:b/>
                <w:sz w:val="28"/>
                <w:lang w:val="pl-PL"/>
              </w:rPr>
              <w:t xml:space="preserve"> </w:t>
            </w:r>
          </w:p>
        </w:tc>
      </w:tr>
      <w:tr w:rsidR="00132B99" w:rsidRPr="008A0D17">
        <w:trPr>
          <w:trHeight w:val="1264"/>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jc w:val="center"/>
              <w:rPr>
                <w:lang w:val="pl-PL"/>
              </w:rPr>
            </w:pPr>
            <w:r w:rsidRPr="008A0D17">
              <w:rPr>
                <w:b/>
                <w:sz w:val="20"/>
                <w:lang w:val="pl-PL"/>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9" w:firstLine="0"/>
              <w:rPr>
                <w:lang w:val="pl-PL"/>
              </w:rPr>
            </w:pPr>
            <w:r w:rsidRPr="008A0D17">
              <w:rPr>
                <w:sz w:val="20"/>
                <w:lang w:val="pl-PL"/>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132B99" w:rsidRPr="008A0D17">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36"/>
              <w:jc w:val="center"/>
              <w:rPr>
                <w:lang w:val="pl-PL"/>
              </w:rPr>
            </w:pPr>
            <w:r w:rsidRPr="008A0D17">
              <w:rPr>
                <w:b/>
                <w:sz w:val="20"/>
                <w:lang w:val="pl-PL"/>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Dyrektor lub wicedyrektor szkoły. osoba wyznaczona w przypadku nieobecności </w:t>
            </w:r>
            <w:r w:rsidRPr="008A0D17">
              <w:rPr>
                <w:sz w:val="21"/>
                <w:lang w:val="pl-PL"/>
              </w:rPr>
              <w:t>W przypadku ich nieobecności – osoba przez nich upoważniona</w:t>
            </w:r>
            <w:r w:rsidRPr="008A0D17">
              <w:rPr>
                <w:sz w:val="20"/>
                <w:lang w:val="pl-PL"/>
              </w:rPr>
              <w:t xml:space="preserve">. </w:t>
            </w:r>
          </w:p>
        </w:tc>
      </w:tr>
      <w:tr w:rsidR="00132B99" w:rsidRPr="008A0D17">
        <w:trPr>
          <w:trHeight w:val="8128"/>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36" w:right="0" w:firstLine="0"/>
              <w:jc w:val="left"/>
              <w:rPr>
                <w:lang w:val="pl-PL"/>
              </w:rPr>
            </w:pPr>
            <w:r w:rsidRPr="008A0D17">
              <w:rPr>
                <w:b/>
                <w:sz w:val="20"/>
                <w:lang w:val="pl-PL"/>
              </w:rPr>
              <w:t xml:space="preserve">Sposób działania </w:t>
            </w:r>
          </w:p>
        </w:tc>
        <w:tc>
          <w:tcPr>
            <w:tcW w:w="722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45" w:line="258" w:lineRule="auto"/>
              <w:ind w:left="0" w:right="0" w:firstLine="0"/>
              <w:jc w:val="left"/>
              <w:rPr>
                <w:lang w:val="pl-PL"/>
              </w:rPr>
            </w:pPr>
            <w:r w:rsidRPr="008A0D17">
              <w:rPr>
                <w:sz w:val="20"/>
                <w:lang w:val="pl-PL"/>
              </w:rPr>
              <w:t xml:space="preserve">Należy bezzwłocznie podjąć działania mające na celu powstrzymanie tego zjawiska.  </w:t>
            </w:r>
          </w:p>
          <w:p w:rsidR="00132B99" w:rsidRPr="008A0D17" w:rsidRDefault="00B27F06">
            <w:pPr>
              <w:numPr>
                <w:ilvl w:val="0"/>
                <w:numId w:val="35"/>
              </w:numPr>
              <w:spacing w:after="145" w:line="240" w:lineRule="auto"/>
              <w:ind w:right="93" w:hanging="360"/>
              <w:rPr>
                <w:lang w:val="pl-PL"/>
              </w:rPr>
            </w:pPr>
            <w:r w:rsidRPr="008A0D17">
              <w:rPr>
                <w:sz w:val="20"/>
                <w:lang w:val="pl-PL"/>
              </w:rPr>
              <w:t xml:space="preserve">w pierwszym kroku po stwierdzeniu zagrożenia należy powiadomić dyrektora oraz pedagoga/psychologa szkolnego </w:t>
            </w:r>
          </w:p>
          <w:p w:rsidR="00132B99" w:rsidRPr="008A0D17" w:rsidRDefault="00B27F06">
            <w:pPr>
              <w:numPr>
                <w:ilvl w:val="0"/>
                <w:numId w:val="35"/>
              </w:numPr>
              <w:spacing w:after="144" w:line="258" w:lineRule="auto"/>
              <w:ind w:right="93" w:hanging="360"/>
              <w:rPr>
                <w:lang w:val="pl-PL"/>
              </w:rPr>
            </w:pPr>
            <w:r w:rsidRPr="008A0D17">
              <w:rPr>
                <w:sz w:val="20"/>
                <w:lang w:val="pl-PL"/>
              </w:rPr>
              <w:t xml:space="preserve">w przypadku potwierdzenia informacji o pojawianiu się osób obcych, zaczepiających uczniów, należy bezzwłocznie powiadomić najbliższą placówkę Policji </w:t>
            </w:r>
          </w:p>
          <w:p w:rsidR="00132B99" w:rsidRPr="008A0D17" w:rsidRDefault="00B27F06">
            <w:pPr>
              <w:numPr>
                <w:ilvl w:val="0"/>
                <w:numId w:val="35"/>
              </w:numPr>
              <w:spacing w:after="139" w:line="264" w:lineRule="auto"/>
              <w:ind w:right="93" w:hanging="360"/>
              <w:rPr>
                <w:lang w:val="pl-PL"/>
              </w:rPr>
            </w:pPr>
            <w:r w:rsidRPr="008A0D17">
              <w:rPr>
                <w:sz w:val="20"/>
                <w:lang w:val="pl-PL"/>
              </w:rPr>
              <w:t xml:space="preserve">następnie dyrektor szkoły winien przekazać pracownikom szkoły informację o stwierdzonym zagrożeniu </w:t>
            </w:r>
          </w:p>
          <w:p w:rsidR="00132B99" w:rsidRPr="008A0D17" w:rsidRDefault="00B27F06">
            <w:pPr>
              <w:numPr>
                <w:ilvl w:val="0"/>
                <w:numId w:val="35"/>
              </w:numPr>
              <w:spacing w:after="147" w:line="258" w:lineRule="auto"/>
              <w:ind w:right="93" w:hanging="360"/>
              <w:rPr>
                <w:lang w:val="pl-PL"/>
              </w:rPr>
            </w:pPr>
            <w:r w:rsidRPr="008A0D17">
              <w:rPr>
                <w:sz w:val="20"/>
                <w:lang w:val="pl-PL"/>
              </w:rPr>
              <w:t xml:space="preserve">wychowawcy klas oraz pedagogowie szkolni winni podjąć działania profilaktyczne wśród uczniów w celu wskazania potencjalnego zagrożenia oraz wskazania możliwych form przekazania informacji o osobach, które mogą stwarzać zagrożenie  </w:t>
            </w:r>
          </w:p>
          <w:p w:rsidR="00132B99" w:rsidRPr="008A0D17" w:rsidRDefault="00B27F06">
            <w:pPr>
              <w:numPr>
                <w:ilvl w:val="0"/>
                <w:numId w:val="35"/>
              </w:numPr>
              <w:spacing w:after="144" w:line="258" w:lineRule="auto"/>
              <w:ind w:right="93" w:hanging="360"/>
              <w:rPr>
                <w:lang w:val="pl-PL"/>
              </w:rPr>
            </w:pPr>
            <w:r w:rsidRPr="008A0D17">
              <w:rPr>
                <w:sz w:val="20"/>
                <w:lang w:val="pl-PL"/>
              </w:rPr>
              <w:t xml:space="preserve">w przypadku stwierdzenia, że uczeń był molestowany, bezzwłocznie powinni zostać powiadomieni rodzice/prawni opiekunowie ucznia oraz policja w celu przeprowadzenia czynności sprawdzających, które umożliwią ustalenie sprawcy molestowania </w:t>
            </w:r>
          </w:p>
          <w:p w:rsidR="00132B99" w:rsidRPr="008A0D17" w:rsidRDefault="00B27F06">
            <w:pPr>
              <w:numPr>
                <w:ilvl w:val="0"/>
                <w:numId w:val="35"/>
              </w:numPr>
              <w:spacing w:after="146" w:line="258" w:lineRule="auto"/>
              <w:ind w:right="93" w:hanging="360"/>
              <w:rPr>
                <w:lang w:val="pl-PL"/>
              </w:rPr>
            </w:pPr>
            <w:r w:rsidRPr="008A0D17">
              <w:rPr>
                <w:sz w:val="20"/>
                <w:lang w:val="pl-PL"/>
              </w:rPr>
              <w:t xml:space="preserve">wychowawca lub pedagog/psycholog szkolny przeprowadza indywidualną rozmowę z uczniem (w obecności rodziców ustala przyczyny i okoliczności zdarzenia) </w:t>
            </w:r>
          </w:p>
          <w:p w:rsidR="00132B99" w:rsidRPr="008A0D17" w:rsidRDefault="00B27F06">
            <w:pPr>
              <w:numPr>
                <w:ilvl w:val="0"/>
                <w:numId w:val="35"/>
              </w:numPr>
              <w:spacing w:after="147" w:line="259" w:lineRule="auto"/>
              <w:ind w:right="93" w:hanging="360"/>
              <w:rPr>
                <w:lang w:val="pl-PL"/>
              </w:rPr>
            </w:pPr>
            <w:r w:rsidRPr="008A0D17">
              <w:rPr>
                <w:sz w:val="20"/>
                <w:lang w:val="pl-PL"/>
              </w:rPr>
              <w:t xml:space="preserve">dyrektor winien wezwać do szkoły rodziców/prawnych opiekunów ucznia </w:t>
            </w:r>
          </w:p>
          <w:p w:rsidR="00132B99" w:rsidRPr="008A0D17" w:rsidRDefault="00B27F06">
            <w:pPr>
              <w:numPr>
                <w:ilvl w:val="0"/>
                <w:numId w:val="35"/>
              </w:numPr>
              <w:spacing w:after="144" w:line="258" w:lineRule="auto"/>
              <w:ind w:right="93" w:hanging="360"/>
              <w:rPr>
                <w:lang w:val="pl-PL"/>
              </w:rPr>
            </w:pPr>
            <w:r w:rsidRPr="008A0D17">
              <w:rPr>
                <w:sz w:val="20"/>
                <w:lang w:val="pl-PL"/>
              </w:rPr>
              <w:t xml:space="preserve">wychowawca lub pedagog/psycholog szkolny winien przeprowadzić  rozmowę z rodzicami/prawnymi opiekunami ucznia sprawcy na temat zdarzenia </w:t>
            </w:r>
          </w:p>
          <w:p w:rsidR="00132B99" w:rsidRPr="008A0D17" w:rsidRDefault="00B27F06">
            <w:pPr>
              <w:numPr>
                <w:ilvl w:val="0"/>
                <w:numId w:val="35"/>
              </w:numPr>
              <w:spacing w:after="0" w:line="259" w:lineRule="auto"/>
              <w:ind w:right="93" w:hanging="360"/>
              <w:rPr>
                <w:lang w:val="pl-PL"/>
              </w:rPr>
            </w:pPr>
            <w:r w:rsidRPr="008A0D17">
              <w:rPr>
                <w:sz w:val="20"/>
                <w:lang w:val="pl-PL"/>
              </w:rPr>
              <w:t xml:space="preserve">dyrektor szkoły w porozumieniu z rodzicami/prawnymi opiekunami ustali działania z udziałem psychologa dziecięcego lub pedagoga w celu zapewnienia opieki na uczennicą/uczniem  </w:t>
            </w:r>
          </w:p>
        </w:tc>
      </w:tr>
      <w:tr w:rsidR="00132B99" w:rsidRPr="008A0D17">
        <w:trPr>
          <w:trHeight w:val="1188"/>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40" w:lineRule="auto"/>
              <w:ind w:left="16" w:right="59" w:firstLine="0"/>
              <w:jc w:val="center"/>
              <w:rPr>
                <w:lang w:val="pl-PL"/>
              </w:rPr>
            </w:pPr>
            <w:r w:rsidRPr="008A0D17">
              <w:rPr>
                <w:b/>
                <w:sz w:val="20"/>
                <w:lang w:val="pl-PL"/>
              </w:rPr>
              <w:t xml:space="preserve">Podstawy prawne </w:t>
            </w:r>
          </w:p>
          <w:p w:rsidR="00132B99" w:rsidRPr="008A0D17" w:rsidRDefault="00B27F06">
            <w:pPr>
              <w:spacing w:after="0" w:line="259" w:lineRule="auto"/>
              <w:ind w:left="0" w:right="0" w:firstLine="0"/>
              <w:jc w:val="center"/>
              <w:rPr>
                <w:lang w:val="pl-PL"/>
              </w:rPr>
            </w:pPr>
            <w:r w:rsidRPr="008A0D17">
              <w:rPr>
                <w:b/>
                <w:sz w:val="20"/>
                <w:lang w:val="pl-PL"/>
              </w:rPr>
              <w:t xml:space="preserve">uruchomienia procedury </w:t>
            </w:r>
          </w:p>
        </w:tc>
        <w:tc>
          <w:tcPr>
            <w:tcW w:w="722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216" w:line="259" w:lineRule="auto"/>
              <w:ind w:left="0" w:right="0" w:firstLine="0"/>
              <w:jc w:val="left"/>
              <w:rPr>
                <w:lang w:val="pl-PL"/>
              </w:rPr>
            </w:pPr>
            <w:r w:rsidRPr="008A0D17">
              <w:rPr>
                <w:sz w:val="20"/>
                <w:lang w:val="pl-PL"/>
              </w:rPr>
              <w:t xml:space="preserve">Kodeks Karny: art. 197 § 3; art. 200 art. 200a; art. 200b; </w:t>
            </w:r>
          </w:p>
          <w:p w:rsidR="00132B99" w:rsidRPr="008A0D17" w:rsidRDefault="00B27F06">
            <w:pPr>
              <w:spacing w:after="0" w:line="259" w:lineRule="auto"/>
              <w:ind w:left="358" w:right="0" w:firstLine="0"/>
              <w:jc w:val="left"/>
              <w:rPr>
                <w:lang w:val="pl-PL"/>
              </w:rPr>
            </w:pPr>
            <w:r w:rsidRPr="008A0D17">
              <w:rPr>
                <w:sz w:val="20"/>
                <w:lang w:val="pl-PL"/>
              </w:rPr>
              <w:t xml:space="preserve"> </w:t>
            </w:r>
          </w:p>
        </w:tc>
      </w:tr>
    </w:tbl>
    <w:p w:rsidR="00132B99" w:rsidRPr="008A0D17" w:rsidRDefault="00B27F06">
      <w:pPr>
        <w:spacing w:after="0" w:line="259" w:lineRule="auto"/>
        <w:ind w:left="720" w:right="0" w:firstLine="0"/>
        <w:jc w:val="left"/>
        <w:rPr>
          <w:lang w:val="pl-PL"/>
        </w:rPr>
      </w:pPr>
      <w:r w:rsidRPr="008A0D17">
        <w:rPr>
          <w:b/>
          <w:lang w:val="pl-PL"/>
        </w:rPr>
        <w:t xml:space="preserve"> </w:t>
      </w:r>
    </w:p>
    <w:p w:rsidR="00132B99" w:rsidRPr="008A0D17" w:rsidRDefault="00B27F06">
      <w:pPr>
        <w:pStyle w:val="Nagwek4"/>
        <w:spacing w:after="0" w:line="249" w:lineRule="auto"/>
        <w:ind w:left="715" w:right="153" w:hanging="10"/>
        <w:jc w:val="left"/>
        <w:rPr>
          <w:lang w:val="pl-PL"/>
        </w:rPr>
      </w:pPr>
      <w:r w:rsidRPr="008A0D17">
        <w:rPr>
          <w:lang w:val="pl-PL"/>
        </w:rPr>
        <w:t xml:space="preserve">2.5 </w:t>
      </w:r>
      <w:r w:rsidRPr="008A0D17">
        <w:rPr>
          <w:sz w:val="24"/>
          <w:lang w:val="pl-PL"/>
        </w:rPr>
        <w:t xml:space="preserve">Procedura postępowania na wypadek wystąpienia przypadków </w:t>
      </w:r>
      <w:r w:rsidRPr="008A0D17">
        <w:rPr>
          <w:lang w:val="pl-PL"/>
        </w:rPr>
        <w:t xml:space="preserve">           </w:t>
      </w:r>
      <w:r w:rsidRPr="008A0D17">
        <w:rPr>
          <w:sz w:val="24"/>
          <w:lang w:val="pl-PL"/>
        </w:rPr>
        <w:t xml:space="preserve">rozpowszechniania pornografii w szkole przez ucznia   </w:t>
      </w:r>
    </w:p>
    <w:p w:rsidR="00132B99" w:rsidRPr="008A0D17" w:rsidRDefault="00B27F06">
      <w:pPr>
        <w:spacing w:after="0" w:line="259" w:lineRule="auto"/>
        <w:ind w:left="360" w:right="0" w:firstLine="0"/>
        <w:jc w:val="left"/>
        <w:rPr>
          <w:lang w:val="pl-PL"/>
        </w:rPr>
      </w:pPr>
      <w:r w:rsidRPr="008A0D17">
        <w:rPr>
          <w:lang w:val="pl-PL"/>
        </w:rPr>
        <w:t xml:space="preserve"> </w:t>
      </w:r>
    </w:p>
    <w:tbl>
      <w:tblPr>
        <w:tblStyle w:val="TableGrid"/>
        <w:tblW w:w="9070" w:type="dxa"/>
        <w:tblInd w:w="363" w:type="dxa"/>
        <w:tblCellMar>
          <w:top w:w="42" w:type="dxa"/>
          <w:right w:w="65" w:type="dxa"/>
        </w:tblCellMar>
        <w:tblLook w:val="04A0" w:firstRow="1" w:lastRow="0" w:firstColumn="1" w:lastColumn="0" w:noHBand="0" w:noVBand="1"/>
      </w:tblPr>
      <w:tblGrid>
        <w:gridCol w:w="1841"/>
        <w:gridCol w:w="468"/>
        <w:gridCol w:w="6761"/>
      </w:tblGrid>
      <w:tr w:rsidR="00132B99" w:rsidRPr="008A0D17">
        <w:trPr>
          <w:trHeight w:val="955"/>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3" w:right="0" w:firstLine="0"/>
              <w:jc w:val="center"/>
              <w:rPr>
                <w:lang w:val="pl-PL"/>
              </w:rPr>
            </w:pPr>
            <w:r w:rsidRPr="008A0D17">
              <w:rPr>
                <w:b/>
                <w:sz w:val="28"/>
                <w:lang w:val="pl-PL"/>
              </w:rPr>
              <w:t>2.5</w:t>
            </w:r>
            <w:r w:rsidRPr="008A0D17">
              <w:rPr>
                <w:sz w:val="28"/>
                <w:lang w:val="pl-PL"/>
              </w:rPr>
              <w:t xml:space="preserve">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5" w:line="259" w:lineRule="auto"/>
              <w:ind w:left="6" w:right="0" w:firstLine="0"/>
              <w:jc w:val="center"/>
              <w:rPr>
                <w:lang w:val="pl-PL"/>
              </w:rPr>
            </w:pPr>
            <w:r w:rsidRPr="008A0D17">
              <w:rPr>
                <w:b/>
                <w:sz w:val="28"/>
                <w:lang w:val="pl-PL"/>
              </w:rPr>
              <w:t>P</w:t>
            </w:r>
            <w:r w:rsidRPr="008A0D17">
              <w:rPr>
                <w:b/>
                <w:lang w:val="pl-PL"/>
              </w:rPr>
              <w:t xml:space="preserve">RZYPADEK ROZPOWSZECHNIANIA PORNOGRAFII W SZKOLE </w:t>
            </w:r>
            <w:r w:rsidRPr="008A0D17">
              <w:rPr>
                <w:b/>
                <w:sz w:val="28"/>
                <w:lang w:val="pl-PL"/>
              </w:rPr>
              <w:t xml:space="preserve"> </w:t>
            </w:r>
          </w:p>
          <w:p w:rsidR="00132B99" w:rsidRPr="008A0D17" w:rsidRDefault="00B27F06">
            <w:pPr>
              <w:spacing w:after="0" w:line="259" w:lineRule="auto"/>
              <w:ind w:left="40" w:right="0" w:firstLine="0"/>
              <w:jc w:val="center"/>
              <w:rPr>
                <w:lang w:val="pl-PL"/>
              </w:rPr>
            </w:pPr>
            <w:r w:rsidRPr="008A0D17">
              <w:rPr>
                <w:b/>
                <w:lang w:val="pl-PL"/>
              </w:rPr>
              <w:t xml:space="preserve">PRZEZ UCZNIA </w:t>
            </w:r>
            <w:r w:rsidRPr="008A0D17">
              <w:rPr>
                <w:b/>
                <w:sz w:val="28"/>
                <w:lang w:val="pl-PL"/>
              </w:rPr>
              <w:t xml:space="preserve"> </w:t>
            </w:r>
          </w:p>
        </w:tc>
      </w:tr>
      <w:tr w:rsidR="00132B99" w:rsidRPr="008A0D17">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4" w:right="0" w:firstLine="0"/>
              <w:jc w:val="center"/>
              <w:rPr>
                <w:lang w:val="pl-PL"/>
              </w:rPr>
            </w:pPr>
            <w:r w:rsidRPr="008A0D17">
              <w:rPr>
                <w:b/>
                <w:sz w:val="20"/>
                <w:lang w:val="pl-PL"/>
              </w:rPr>
              <w:t xml:space="preserve">Cel </w:t>
            </w:r>
          </w:p>
        </w:tc>
        <w:tc>
          <w:tcPr>
            <w:tcW w:w="7229"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97" w:firstLine="0"/>
              <w:jc w:val="left"/>
              <w:rPr>
                <w:lang w:val="pl-PL"/>
              </w:rPr>
            </w:pPr>
            <w:r w:rsidRPr="008A0D17">
              <w:rPr>
                <w:sz w:val="20"/>
                <w:lang w:val="pl-PL"/>
              </w:rPr>
              <w:t xml:space="preserve">Zapewnienie bezpieczeństwa fizycznego, psychicznego i emocjonalnego uczniów, na wypadek zagrożenia wewnętrznego związanego  z rozpowszechnianiem materiałów o charakterze pornograficznym. </w:t>
            </w:r>
          </w:p>
        </w:tc>
      </w:tr>
      <w:tr w:rsidR="00132B99" w:rsidRPr="008A0D17">
        <w:trPr>
          <w:trHeight w:val="1010"/>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36"/>
              <w:jc w:val="center"/>
              <w:rPr>
                <w:lang w:val="pl-PL"/>
              </w:rPr>
            </w:pPr>
            <w:r w:rsidRPr="008A0D17">
              <w:rPr>
                <w:b/>
                <w:sz w:val="20"/>
                <w:lang w:val="pl-PL"/>
              </w:rPr>
              <w:t xml:space="preserve">Osoby odpowiedzialne za zarządzanie  </w:t>
            </w:r>
          </w:p>
        </w:tc>
        <w:tc>
          <w:tcPr>
            <w:tcW w:w="7229"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tabs>
                <w:tab w:val="center" w:pos="4400"/>
              </w:tabs>
              <w:spacing w:after="122" w:line="259" w:lineRule="auto"/>
              <w:ind w:left="0" w:right="0" w:firstLine="0"/>
              <w:jc w:val="left"/>
              <w:rPr>
                <w:lang w:val="pl-PL"/>
              </w:rPr>
            </w:pPr>
            <w:r w:rsidRPr="008A0D17">
              <w:rPr>
                <w:sz w:val="20"/>
                <w:lang w:val="pl-PL"/>
              </w:rPr>
              <w:t xml:space="preserve">Dyrektor lub wicedyrektor szkoły.  </w:t>
            </w:r>
            <w:r w:rsidRPr="008A0D17">
              <w:rPr>
                <w:sz w:val="20"/>
                <w:lang w:val="pl-PL"/>
              </w:rPr>
              <w:tab/>
              <w:t xml:space="preserve"> </w:t>
            </w:r>
          </w:p>
          <w:p w:rsidR="00132B99" w:rsidRPr="008A0D17" w:rsidRDefault="00B27F06">
            <w:pPr>
              <w:spacing w:after="0" w:line="259" w:lineRule="auto"/>
              <w:ind w:left="0" w:right="0" w:firstLine="0"/>
              <w:jc w:val="left"/>
              <w:rPr>
                <w:lang w:val="pl-PL"/>
              </w:rPr>
            </w:pPr>
            <w:r w:rsidRPr="008A0D17">
              <w:rPr>
                <w:sz w:val="20"/>
                <w:lang w:val="pl-PL"/>
              </w:rPr>
              <w:t xml:space="preserve">W przypadku ich nieobecności – osoba przez nich upoważniona. </w:t>
            </w:r>
          </w:p>
        </w:tc>
      </w:tr>
      <w:tr w:rsidR="00132B99" w:rsidRPr="008A0D17">
        <w:trPr>
          <w:trHeight w:val="3070"/>
        </w:trPr>
        <w:tc>
          <w:tcPr>
            <w:tcW w:w="1841" w:type="dxa"/>
            <w:tcBorders>
              <w:top w:val="single" w:sz="4" w:space="0" w:color="000000"/>
              <w:left w:val="single" w:sz="4" w:space="0" w:color="000000"/>
              <w:bottom w:val="nil"/>
              <w:right w:val="single" w:sz="4" w:space="0" w:color="000000"/>
            </w:tcBorders>
            <w:vAlign w:val="bottom"/>
          </w:tcPr>
          <w:p w:rsidR="00132B99" w:rsidRPr="008A0D17" w:rsidRDefault="00B27F06">
            <w:pPr>
              <w:spacing w:after="0" w:line="259" w:lineRule="auto"/>
              <w:ind w:left="144" w:right="0" w:firstLine="0"/>
              <w:jc w:val="left"/>
              <w:rPr>
                <w:lang w:val="pl-PL"/>
              </w:rPr>
            </w:pPr>
            <w:r w:rsidRPr="008A0D17">
              <w:rPr>
                <w:b/>
                <w:sz w:val="20"/>
                <w:lang w:val="pl-PL"/>
              </w:rPr>
              <w:t xml:space="preserve">Sposób działania </w:t>
            </w:r>
          </w:p>
        </w:tc>
        <w:tc>
          <w:tcPr>
            <w:tcW w:w="468" w:type="dxa"/>
            <w:tcBorders>
              <w:top w:val="single" w:sz="4" w:space="0" w:color="000000"/>
              <w:left w:val="single" w:sz="4" w:space="0" w:color="000000"/>
              <w:bottom w:val="nil"/>
              <w:right w:val="nil"/>
            </w:tcBorders>
          </w:tcPr>
          <w:p w:rsidR="00132B99" w:rsidRPr="008A0D17" w:rsidRDefault="00B27F06">
            <w:pPr>
              <w:spacing w:after="879"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p w:rsidR="00132B99" w:rsidRPr="008A0D17" w:rsidRDefault="00B27F06">
            <w:pPr>
              <w:spacing w:after="879"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p w:rsidR="00132B99" w:rsidRPr="008A0D17" w:rsidRDefault="00B27F06">
            <w:pPr>
              <w:spacing w:after="0"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761" w:type="dxa"/>
            <w:tcBorders>
              <w:top w:val="single" w:sz="4" w:space="0" w:color="000000"/>
              <w:left w:val="nil"/>
              <w:bottom w:val="nil"/>
              <w:right w:val="single" w:sz="4" w:space="0" w:color="000000"/>
            </w:tcBorders>
            <w:vAlign w:val="center"/>
          </w:tcPr>
          <w:p w:rsidR="00132B99" w:rsidRPr="008A0D17" w:rsidRDefault="00B27F06">
            <w:pPr>
              <w:spacing w:after="145" w:line="258" w:lineRule="auto"/>
              <w:ind w:left="0" w:right="45" w:firstLine="0"/>
              <w:rPr>
                <w:lang w:val="pl-PL"/>
              </w:rPr>
            </w:pPr>
            <w:r w:rsidRPr="008A0D17">
              <w:rPr>
                <w:sz w:val="20"/>
                <w:lang w:val="pl-PL"/>
              </w:rPr>
              <w:t xml:space="preserve">W przypadku powzięcia przez nauczyciela/rodzica lub inną osobę informacji o rozpowszechnianiu przez ucznia pornografii w Internecie, w szkole należy bezzwłocznie powiadomić dyrektora szkoły oraz administratora sieci o zaistniałym zdarzeniu </w:t>
            </w:r>
          </w:p>
          <w:p w:rsidR="00132B99" w:rsidRPr="008A0D17" w:rsidRDefault="00B27F06">
            <w:pPr>
              <w:spacing w:after="146" w:line="258" w:lineRule="auto"/>
              <w:ind w:left="0" w:right="50" w:firstLine="0"/>
              <w:rPr>
                <w:lang w:val="pl-PL"/>
              </w:rPr>
            </w:pPr>
            <w:r w:rsidRPr="008A0D17">
              <w:rPr>
                <w:sz w:val="20"/>
                <w:lang w:val="pl-PL"/>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132B99" w:rsidRPr="008A0D17" w:rsidRDefault="00B27F06">
            <w:pPr>
              <w:spacing w:after="0" w:line="259" w:lineRule="auto"/>
              <w:ind w:left="0" w:right="0" w:firstLine="0"/>
              <w:rPr>
                <w:lang w:val="pl-PL"/>
              </w:rPr>
            </w:pPr>
            <w:r w:rsidRPr="008A0D17">
              <w:rPr>
                <w:sz w:val="20"/>
                <w:lang w:val="pl-PL"/>
              </w:rPr>
              <w:t xml:space="preserve">Dyrektor szkoły winien przekazać informację o stwierdzonym zagrożeniu pracownikom szkoły. </w:t>
            </w:r>
          </w:p>
        </w:tc>
      </w:tr>
      <w:tr w:rsidR="00132B99" w:rsidRPr="008A0D17">
        <w:trPr>
          <w:trHeight w:val="1127"/>
        </w:trPr>
        <w:tc>
          <w:tcPr>
            <w:tcW w:w="1841"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761" w:type="dxa"/>
            <w:tcBorders>
              <w:top w:val="nil"/>
              <w:left w:val="nil"/>
              <w:bottom w:val="nil"/>
              <w:right w:val="single" w:sz="4" w:space="0" w:color="000000"/>
            </w:tcBorders>
          </w:tcPr>
          <w:p w:rsidR="00132B99" w:rsidRPr="008A0D17" w:rsidRDefault="00B27F06">
            <w:pPr>
              <w:spacing w:after="0" w:line="259" w:lineRule="auto"/>
              <w:ind w:left="0" w:right="45" w:firstLine="0"/>
              <w:rPr>
                <w:lang w:val="pl-PL"/>
              </w:rPr>
            </w:pPr>
            <w:r w:rsidRPr="008A0D17">
              <w:rPr>
                <w:sz w:val="20"/>
                <w:lang w:val="pl-PL"/>
              </w:rPr>
              <w:t xml:space="preserve">Wychowawca klasy i pedagog szkolny winien podjąć działania profilaktyczne wśród uczniów w celu wskazania zagrożeń, jakie niesie za sobą upublicznianie materiałów o charakterze pornograficznym oraz wskazania możliwych konsekwencji tego typu działań </w:t>
            </w:r>
          </w:p>
        </w:tc>
      </w:tr>
      <w:tr w:rsidR="00132B99" w:rsidRPr="008A0D17">
        <w:trPr>
          <w:trHeight w:val="653"/>
        </w:trPr>
        <w:tc>
          <w:tcPr>
            <w:tcW w:w="1841"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761" w:type="dxa"/>
            <w:tcBorders>
              <w:top w:val="nil"/>
              <w:left w:val="nil"/>
              <w:bottom w:val="nil"/>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Dyrektor winien wezwać do szkoły rodziców/prawnych opiekunów ucznia, który rozpowszechniał materiały pornograficzne </w:t>
            </w:r>
          </w:p>
        </w:tc>
      </w:tr>
      <w:tr w:rsidR="00132B99" w:rsidRPr="008A0D17">
        <w:trPr>
          <w:trHeight w:val="963"/>
        </w:trPr>
        <w:tc>
          <w:tcPr>
            <w:tcW w:w="1841" w:type="dxa"/>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single" w:sz="4" w:space="0" w:color="000000"/>
              <w:right w:val="nil"/>
            </w:tcBorders>
          </w:tcPr>
          <w:p w:rsidR="00132B99" w:rsidRPr="008A0D17" w:rsidRDefault="00B27F06">
            <w:pPr>
              <w:spacing w:after="0" w:line="259" w:lineRule="auto"/>
              <w:ind w:left="108"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761" w:type="dxa"/>
            <w:tcBorders>
              <w:top w:val="nil"/>
              <w:left w:val="nil"/>
              <w:bottom w:val="single" w:sz="4" w:space="0" w:color="000000"/>
              <w:right w:val="single" w:sz="4" w:space="0" w:color="000000"/>
            </w:tcBorders>
            <w:vAlign w:val="center"/>
          </w:tcPr>
          <w:p w:rsidR="00132B99" w:rsidRPr="008A0D17" w:rsidRDefault="00B27F06">
            <w:pPr>
              <w:spacing w:after="0" w:line="259" w:lineRule="auto"/>
              <w:ind w:left="0" w:right="49" w:firstLine="0"/>
              <w:rPr>
                <w:lang w:val="pl-PL"/>
              </w:rPr>
            </w:pPr>
            <w:r w:rsidRPr="008A0D17">
              <w:rPr>
                <w:sz w:val="20"/>
                <w:lang w:val="pl-PL"/>
              </w:rPr>
              <w:t xml:space="preserve">Wychowawca lub pedagog/psycholog szkolny winien przeprowadzić rozmowę z rodzicami/prawnymi opiekunami ucznia sprawcy na temat zdarzenia. </w:t>
            </w:r>
          </w:p>
        </w:tc>
      </w:tr>
    </w:tbl>
    <w:p w:rsidR="00132B99" w:rsidRPr="008A0D17" w:rsidRDefault="00B27F06">
      <w:pPr>
        <w:spacing w:after="125" w:line="259" w:lineRule="auto"/>
        <w:ind w:left="360" w:right="0" w:firstLine="0"/>
        <w:jc w:val="left"/>
        <w:rPr>
          <w:lang w:val="pl-PL"/>
        </w:rPr>
      </w:pPr>
      <w:r w:rsidRPr="008A0D17">
        <w:rPr>
          <w:lang w:val="pl-PL"/>
        </w:rPr>
        <w:t xml:space="preserve"> </w:t>
      </w:r>
    </w:p>
    <w:p w:rsidR="00132B99" w:rsidRPr="008A0D17" w:rsidRDefault="00B27F06">
      <w:pPr>
        <w:pStyle w:val="Nagwek4"/>
        <w:spacing w:after="0" w:line="249" w:lineRule="auto"/>
        <w:ind w:left="715" w:right="153" w:hanging="10"/>
        <w:jc w:val="left"/>
        <w:rPr>
          <w:lang w:val="pl-PL"/>
        </w:rPr>
      </w:pPr>
      <w:r w:rsidRPr="008A0D17">
        <w:rPr>
          <w:lang w:val="pl-PL"/>
        </w:rPr>
        <w:t xml:space="preserve">2.6 </w:t>
      </w:r>
      <w:r w:rsidRPr="008A0D17">
        <w:rPr>
          <w:sz w:val="24"/>
          <w:lang w:val="pl-PL"/>
        </w:rPr>
        <w:t xml:space="preserve">Procedura postępowania na wypadek wystąpienia przypadków prostytucji </w:t>
      </w:r>
      <w:r w:rsidRPr="008A0D17">
        <w:rPr>
          <w:lang w:val="pl-PL"/>
        </w:rPr>
        <w:t xml:space="preserve">         </w:t>
      </w:r>
      <w:r w:rsidRPr="008A0D17">
        <w:rPr>
          <w:sz w:val="24"/>
          <w:lang w:val="pl-PL"/>
        </w:rPr>
        <w:t xml:space="preserve">w szkole lub wśród uczniów  </w:t>
      </w:r>
    </w:p>
    <w:p w:rsidR="00132B99" w:rsidRPr="008A0D17" w:rsidRDefault="00B27F06">
      <w:pPr>
        <w:spacing w:after="0" w:line="259" w:lineRule="auto"/>
        <w:ind w:left="720" w:right="0" w:firstLine="0"/>
        <w:jc w:val="left"/>
        <w:rPr>
          <w:lang w:val="pl-PL"/>
        </w:rPr>
      </w:pPr>
      <w:r w:rsidRPr="008A0D17">
        <w:rPr>
          <w:b/>
          <w:lang w:val="pl-PL"/>
        </w:rPr>
        <w:t xml:space="preserve"> </w:t>
      </w:r>
    </w:p>
    <w:tbl>
      <w:tblPr>
        <w:tblStyle w:val="TableGrid"/>
        <w:tblW w:w="9070" w:type="dxa"/>
        <w:tblInd w:w="363" w:type="dxa"/>
        <w:tblCellMar>
          <w:top w:w="42" w:type="dxa"/>
          <w:left w:w="108" w:type="dxa"/>
          <w:right w:w="63" w:type="dxa"/>
        </w:tblCellMar>
        <w:tblLook w:val="04A0" w:firstRow="1" w:lastRow="0" w:firstColumn="1" w:lastColumn="0" w:noHBand="0" w:noVBand="1"/>
      </w:tblPr>
      <w:tblGrid>
        <w:gridCol w:w="1841"/>
        <w:gridCol w:w="7229"/>
      </w:tblGrid>
      <w:tr w:rsidR="00132B99" w:rsidRPr="008A0D17">
        <w:trPr>
          <w:trHeight w:val="601"/>
        </w:trPr>
        <w:tc>
          <w:tcPr>
            <w:tcW w:w="184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9" w:firstLine="0"/>
              <w:jc w:val="center"/>
              <w:rPr>
                <w:lang w:val="pl-PL"/>
              </w:rPr>
            </w:pPr>
            <w:r w:rsidRPr="008A0D17">
              <w:rPr>
                <w:b/>
                <w:sz w:val="28"/>
                <w:lang w:val="pl-PL"/>
              </w:rPr>
              <w:t>2.6</w:t>
            </w:r>
            <w:r w:rsidRPr="008A0D17">
              <w:rPr>
                <w:b/>
                <w:lang w:val="pl-PL"/>
              </w:rPr>
              <w:t xml:space="preserve"> </w:t>
            </w:r>
            <w:r w:rsidRPr="008A0D17">
              <w:rPr>
                <w:sz w:val="28"/>
                <w:lang w:val="pl-PL"/>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5" w:firstLine="0"/>
              <w:jc w:val="center"/>
              <w:rPr>
                <w:lang w:val="pl-PL"/>
              </w:rPr>
            </w:pPr>
            <w:r w:rsidRPr="008A0D17">
              <w:rPr>
                <w:b/>
                <w:sz w:val="28"/>
                <w:lang w:val="pl-PL"/>
              </w:rPr>
              <w:t>P</w:t>
            </w:r>
            <w:r w:rsidRPr="008A0D17">
              <w:rPr>
                <w:b/>
                <w:lang w:val="pl-PL"/>
              </w:rPr>
              <w:t xml:space="preserve">RZYPADEK PROSTYTUCJI W SZKOLE LUB WŚRÓD UCZNIÓW </w:t>
            </w:r>
            <w:r w:rsidRPr="008A0D17">
              <w:rPr>
                <w:b/>
                <w:sz w:val="28"/>
                <w:lang w:val="pl-PL"/>
              </w:rPr>
              <w:t xml:space="preserve"> </w:t>
            </w:r>
          </w:p>
        </w:tc>
      </w:tr>
      <w:tr w:rsidR="00132B99" w:rsidRPr="008A0D17">
        <w:trPr>
          <w:trHeight w:val="1012"/>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jc w:val="center"/>
              <w:rPr>
                <w:lang w:val="pl-PL"/>
              </w:rPr>
            </w:pPr>
            <w:r w:rsidRPr="008A0D17">
              <w:rPr>
                <w:b/>
                <w:sz w:val="20"/>
                <w:lang w:val="pl-PL"/>
              </w:rPr>
              <w:t xml:space="preserve">Cel </w:t>
            </w:r>
          </w:p>
        </w:tc>
        <w:tc>
          <w:tcPr>
            <w:tcW w:w="722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4" w:firstLine="0"/>
              <w:rPr>
                <w:lang w:val="pl-PL"/>
              </w:rPr>
            </w:pPr>
            <w:r w:rsidRPr="008A0D17">
              <w:rPr>
                <w:sz w:val="20"/>
                <w:lang w:val="pl-PL"/>
              </w:rPr>
              <w:t xml:space="preserve">Zapewnienie bezpieczeństwa fizycznego, psychicznego i emocjonalnego uczniów, na wypadek zagrożenia wewnętrznego związanego z prostytucją w szkole lub wśród uczniów.  </w:t>
            </w:r>
          </w:p>
        </w:tc>
      </w:tr>
      <w:tr w:rsidR="00132B99" w:rsidRPr="008A0D17">
        <w:trPr>
          <w:trHeight w:val="1008"/>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36"/>
              <w:jc w:val="center"/>
              <w:rPr>
                <w:lang w:val="pl-PL"/>
              </w:rPr>
            </w:pPr>
            <w:r w:rsidRPr="008A0D17">
              <w:rPr>
                <w:b/>
                <w:sz w:val="20"/>
                <w:lang w:val="pl-PL"/>
              </w:rPr>
              <w:t xml:space="preserve">Osoby odpowiedzialne za zarządzanie  </w:t>
            </w:r>
          </w:p>
        </w:tc>
        <w:tc>
          <w:tcPr>
            <w:tcW w:w="722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25" w:line="259" w:lineRule="auto"/>
              <w:ind w:left="0" w:right="0" w:firstLine="0"/>
              <w:jc w:val="left"/>
              <w:rPr>
                <w:lang w:val="pl-PL"/>
              </w:rPr>
            </w:pPr>
            <w:r w:rsidRPr="008A0D17">
              <w:rPr>
                <w:sz w:val="20"/>
                <w:lang w:val="pl-PL"/>
              </w:rPr>
              <w:t xml:space="preserve">Dyrektor lub wicedyrektor szkoły </w:t>
            </w:r>
          </w:p>
          <w:p w:rsidR="00132B99" w:rsidRPr="008A0D17" w:rsidRDefault="00B27F06">
            <w:pPr>
              <w:spacing w:after="0" w:line="259" w:lineRule="auto"/>
              <w:ind w:left="0" w:right="0" w:firstLine="0"/>
              <w:jc w:val="left"/>
              <w:rPr>
                <w:lang w:val="pl-PL"/>
              </w:rPr>
            </w:pPr>
            <w:r w:rsidRPr="008A0D17">
              <w:rPr>
                <w:sz w:val="21"/>
                <w:lang w:val="pl-PL"/>
              </w:rPr>
              <w:t>W przypadku ich nieobecności – osoba przez nich upoważniona.</w:t>
            </w:r>
            <w:r w:rsidRPr="008A0D17">
              <w:rPr>
                <w:sz w:val="20"/>
                <w:lang w:val="pl-PL"/>
              </w:rPr>
              <w:t xml:space="preserve">  </w:t>
            </w:r>
          </w:p>
        </w:tc>
      </w:tr>
      <w:tr w:rsidR="00132B99" w:rsidRPr="008A0D17">
        <w:trPr>
          <w:trHeight w:val="4136"/>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34" w:right="0" w:firstLine="0"/>
              <w:jc w:val="left"/>
              <w:rPr>
                <w:lang w:val="pl-PL"/>
              </w:rPr>
            </w:pPr>
            <w:r w:rsidRPr="008A0D17">
              <w:rPr>
                <w:b/>
                <w:sz w:val="20"/>
                <w:lang w:val="pl-PL"/>
              </w:rPr>
              <w:t xml:space="preserve">Sposób działania </w:t>
            </w:r>
          </w:p>
        </w:tc>
        <w:tc>
          <w:tcPr>
            <w:tcW w:w="7229"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numPr>
                <w:ilvl w:val="0"/>
                <w:numId w:val="36"/>
              </w:numPr>
              <w:spacing w:after="207" w:line="260" w:lineRule="auto"/>
              <w:ind w:right="48" w:hanging="358"/>
              <w:rPr>
                <w:lang w:val="pl-PL"/>
              </w:rPr>
            </w:pPr>
            <w:r w:rsidRPr="008A0D17">
              <w:rPr>
                <w:sz w:val="20"/>
                <w:lang w:val="pl-PL"/>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132B99" w:rsidRPr="008A0D17" w:rsidRDefault="00B27F06">
            <w:pPr>
              <w:numPr>
                <w:ilvl w:val="0"/>
                <w:numId w:val="36"/>
              </w:numPr>
              <w:spacing w:after="204" w:line="260" w:lineRule="auto"/>
              <w:ind w:right="48" w:hanging="358"/>
              <w:rPr>
                <w:lang w:val="pl-PL"/>
              </w:rPr>
            </w:pPr>
            <w:r w:rsidRPr="008A0D17">
              <w:rPr>
                <w:sz w:val="20"/>
                <w:lang w:val="pl-PL"/>
              </w:rPr>
              <w:t xml:space="preserve">W przypadku uzyskania informacji, że uczeń, który nie ukończył 18 lat, uprawia nierząd, bądź przejawia inne zachowania świadczące o demoralizacji, nauczyciel powiadamia wychowawcę klasy, który powinien wezwać do szkoły rodziców/prawnych opiekunów ucznia. </w:t>
            </w:r>
          </w:p>
          <w:p w:rsidR="00132B99" w:rsidRPr="008A0D17" w:rsidRDefault="00B27F06">
            <w:pPr>
              <w:numPr>
                <w:ilvl w:val="0"/>
                <w:numId w:val="36"/>
              </w:numPr>
              <w:spacing w:after="207" w:line="260" w:lineRule="auto"/>
              <w:ind w:right="48" w:hanging="358"/>
              <w:rPr>
                <w:lang w:val="pl-PL"/>
              </w:rPr>
            </w:pPr>
            <w:r w:rsidRPr="008A0D17">
              <w:rPr>
                <w:sz w:val="20"/>
                <w:lang w:val="pl-PL"/>
              </w:rPr>
              <w:t xml:space="preserve">W przypadku stwierdzenia przez pracownika/nauczyciela, że uczeń/uczennica świadomie lub nie, dopuszczał się czynności, które mogłyby być uznane za prostytuowanie się, powinien wezwać do szkoły rodziców/prawnych opiekunów ucznia. </w:t>
            </w:r>
          </w:p>
          <w:p w:rsidR="00132B99" w:rsidRPr="008A0D17" w:rsidRDefault="00B27F06">
            <w:pPr>
              <w:numPr>
                <w:ilvl w:val="0"/>
                <w:numId w:val="36"/>
              </w:numPr>
              <w:spacing w:after="0" w:line="259" w:lineRule="auto"/>
              <w:ind w:right="48" w:hanging="358"/>
              <w:rPr>
                <w:lang w:val="pl-PL"/>
              </w:rPr>
            </w:pPr>
            <w:r w:rsidRPr="008A0D17">
              <w:rPr>
                <w:sz w:val="20"/>
                <w:lang w:val="pl-PL"/>
              </w:rPr>
              <w:t xml:space="preserve">Wychowawca winien przeprowadzić rozmowę z rodzicami oraz z uczniem, w ich obecności. W przypadku potwierdzenia informacji, zobowiązuje ucznia do </w:t>
            </w:r>
          </w:p>
        </w:tc>
      </w:tr>
      <w:tr w:rsidR="00132B99" w:rsidRPr="008A0D17">
        <w:trPr>
          <w:trHeight w:val="9249"/>
        </w:trPr>
        <w:tc>
          <w:tcPr>
            <w:tcW w:w="1841"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22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207" w:line="258" w:lineRule="auto"/>
              <w:ind w:left="358" w:right="48" w:firstLine="0"/>
              <w:rPr>
                <w:lang w:val="pl-PL"/>
              </w:rPr>
            </w:pPr>
            <w:r w:rsidRPr="008A0D17">
              <w:rPr>
                <w:sz w:val="20"/>
                <w:lang w:val="pl-PL"/>
              </w:rPr>
              <w:t xml:space="preserve">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132B99" w:rsidRPr="008A0D17" w:rsidRDefault="00B27F06">
            <w:pPr>
              <w:numPr>
                <w:ilvl w:val="0"/>
                <w:numId w:val="37"/>
              </w:numPr>
              <w:spacing w:after="205" w:line="260" w:lineRule="auto"/>
              <w:ind w:right="45" w:hanging="358"/>
              <w:rPr>
                <w:lang w:val="pl-PL"/>
              </w:rPr>
            </w:pPr>
            <w:r w:rsidRPr="008A0D17">
              <w:rPr>
                <w:sz w:val="20"/>
                <w:lang w:val="pl-PL"/>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8A0D17">
              <w:rPr>
                <w:i/>
                <w:sz w:val="20"/>
                <w:lang w:val="pl-PL"/>
              </w:rPr>
              <w:t>.</w:t>
            </w:r>
            <w:r w:rsidRPr="008A0D17">
              <w:rPr>
                <w:sz w:val="20"/>
                <w:lang w:val="pl-PL"/>
              </w:rPr>
              <w:t xml:space="preserve"> </w:t>
            </w:r>
          </w:p>
          <w:p w:rsidR="00132B99" w:rsidRPr="008A0D17" w:rsidRDefault="00B27F06">
            <w:pPr>
              <w:numPr>
                <w:ilvl w:val="0"/>
                <w:numId w:val="37"/>
              </w:numPr>
              <w:spacing w:after="205" w:line="260" w:lineRule="auto"/>
              <w:ind w:right="45" w:hanging="358"/>
              <w:rPr>
                <w:lang w:val="pl-PL"/>
              </w:rPr>
            </w:pPr>
            <w:r w:rsidRPr="008A0D17">
              <w:rPr>
                <w:sz w:val="20"/>
                <w:lang w:val="pl-PL"/>
              </w:rPr>
              <w:t>W sytuacji, gdy szkoła wykorzystała wszystkie dostępne jej środki oddziaływań wychowawczych (rozmowa z rodzicami, ostrzeżenia ucznia, spotkania z pedagogiem, psychologiem i itp.), a ich zastosowanie nie przynosi oczekiwanych rezultatów, dyrektor szkoły</w:t>
            </w:r>
            <w:r w:rsidRPr="008A0D17">
              <w:rPr>
                <w:sz w:val="20"/>
                <w:u w:val="single" w:color="000000"/>
                <w:lang w:val="pl-PL"/>
              </w:rPr>
              <w:t xml:space="preserve"> </w:t>
            </w:r>
            <w:r w:rsidRPr="008A0D17">
              <w:rPr>
                <w:sz w:val="20"/>
                <w:lang w:val="pl-PL"/>
              </w:rPr>
              <w:t xml:space="preserve">winien powiadomić sąd rodzinny lub Policję. Dalszy tok postępowania leży w kompetencji tych instytucji. </w:t>
            </w:r>
          </w:p>
          <w:p w:rsidR="00132B99" w:rsidRPr="008A0D17" w:rsidRDefault="00B27F06">
            <w:pPr>
              <w:numPr>
                <w:ilvl w:val="0"/>
                <w:numId w:val="37"/>
              </w:numPr>
              <w:spacing w:after="204" w:line="260" w:lineRule="auto"/>
              <w:ind w:right="45" w:hanging="358"/>
              <w:rPr>
                <w:lang w:val="pl-PL"/>
              </w:rPr>
            </w:pPr>
            <w:r w:rsidRPr="008A0D17">
              <w:rPr>
                <w:sz w:val="20"/>
                <w:lang w:val="pl-PL"/>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132B99" w:rsidRPr="008A0D17" w:rsidRDefault="00B27F06">
            <w:pPr>
              <w:numPr>
                <w:ilvl w:val="0"/>
                <w:numId w:val="37"/>
              </w:numPr>
              <w:spacing w:after="205" w:line="260" w:lineRule="auto"/>
              <w:ind w:right="45" w:hanging="358"/>
              <w:rPr>
                <w:lang w:val="pl-PL"/>
              </w:rPr>
            </w:pPr>
            <w:r w:rsidRPr="008A0D17">
              <w:rPr>
                <w:sz w:val="20"/>
                <w:lang w:val="pl-PL"/>
              </w:rPr>
              <w:t xml:space="preserve">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 </w:t>
            </w:r>
          </w:p>
          <w:p w:rsidR="00132B99" w:rsidRPr="008A0D17" w:rsidRDefault="00B27F06">
            <w:pPr>
              <w:numPr>
                <w:ilvl w:val="0"/>
                <w:numId w:val="37"/>
              </w:numPr>
              <w:spacing w:after="199" w:line="266" w:lineRule="auto"/>
              <w:ind w:right="45" w:hanging="358"/>
              <w:rPr>
                <w:lang w:val="pl-PL"/>
              </w:rPr>
            </w:pPr>
            <w:r w:rsidRPr="008A0D17">
              <w:rPr>
                <w:sz w:val="20"/>
                <w:lang w:val="pl-PL"/>
              </w:rPr>
              <w:t xml:space="preserve">Dyrektor szkoły winien powiadomić Policję o podejrzeniu popełnienia przestępstwa. </w:t>
            </w:r>
          </w:p>
          <w:p w:rsidR="00132B99" w:rsidRPr="008A0D17" w:rsidRDefault="00B27F06">
            <w:pPr>
              <w:numPr>
                <w:ilvl w:val="0"/>
                <w:numId w:val="37"/>
              </w:numPr>
              <w:spacing w:after="204" w:line="262" w:lineRule="auto"/>
              <w:ind w:right="45" w:hanging="358"/>
              <w:rPr>
                <w:lang w:val="pl-PL"/>
              </w:rPr>
            </w:pPr>
            <w:r w:rsidRPr="008A0D17">
              <w:rPr>
                <w:sz w:val="20"/>
                <w:lang w:val="pl-PL"/>
              </w:rPr>
              <w:t xml:space="preserve">Wychowawca lub pedagog/psycholog szkolny winien przeprowadzić rozmowę z rodzicami/prawnymi opiekunami ucznia sprawcy na temat zdarzenia.  </w:t>
            </w:r>
          </w:p>
          <w:p w:rsidR="00132B99" w:rsidRPr="008A0D17" w:rsidRDefault="00B27F06">
            <w:pPr>
              <w:numPr>
                <w:ilvl w:val="0"/>
                <w:numId w:val="37"/>
              </w:numPr>
              <w:spacing w:after="0" w:line="259" w:lineRule="auto"/>
              <w:ind w:right="45" w:hanging="358"/>
              <w:rPr>
                <w:lang w:val="pl-PL"/>
              </w:rPr>
            </w:pPr>
            <w:r w:rsidRPr="008A0D17">
              <w:rPr>
                <w:sz w:val="20"/>
                <w:lang w:val="pl-PL"/>
              </w:rPr>
              <w:t xml:space="preserve">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 </w:t>
            </w:r>
          </w:p>
        </w:tc>
      </w:tr>
      <w:tr w:rsidR="00132B99" w:rsidRPr="008A0D17">
        <w:trPr>
          <w:trHeight w:val="720"/>
        </w:trPr>
        <w:tc>
          <w:tcPr>
            <w:tcW w:w="184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5" w:right="13" w:firstLine="0"/>
              <w:jc w:val="center"/>
              <w:rPr>
                <w:lang w:val="pl-PL"/>
              </w:rPr>
            </w:pPr>
            <w:r w:rsidRPr="008A0D17">
              <w:rPr>
                <w:b/>
                <w:sz w:val="20"/>
                <w:lang w:val="pl-PL"/>
              </w:rPr>
              <w:t xml:space="preserve">Podstawa prawna </w:t>
            </w:r>
          </w:p>
        </w:tc>
        <w:tc>
          <w:tcPr>
            <w:tcW w:w="722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art. 18 § 3,  art. 203,  art. 204.  </w:t>
            </w:r>
          </w:p>
        </w:tc>
      </w:tr>
    </w:tbl>
    <w:p w:rsidR="00132B99" w:rsidRPr="008A0D17" w:rsidRDefault="00B27F06">
      <w:pPr>
        <w:spacing w:after="105" w:line="259" w:lineRule="auto"/>
        <w:ind w:left="360" w:right="0" w:firstLine="0"/>
        <w:jc w:val="left"/>
        <w:rPr>
          <w:lang w:val="pl-PL"/>
        </w:rPr>
      </w:pPr>
      <w:r w:rsidRPr="008A0D17">
        <w:rPr>
          <w:lang w:val="pl-PL"/>
        </w:rPr>
        <w:t xml:space="preserve"> </w:t>
      </w:r>
    </w:p>
    <w:p w:rsidR="00132B99" w:rsidRPr="008A0D17" w:rsidRDefault="00B27F06">
      <w:pPr>
        <w:spacing w:after="127" w:line="259" w:lineRule="auto"/>
        <w:ind w:left="360" w:right="0" w:firstLine="0"/>
        <w:jc w:val="left"/>
        <w:rPr>
          <w:lang w:val="pl-PL"/>
        </w:rPr>
      </w:pPr>
      <w:r w:rsidRPr="008A0D17">
        <w:rPr>
          <w:lang w:val="pl-PL"/>
        </w:rPr>
        <w:t xml:space="preserve"> </w:t>
      </w:r>
    </w:p>
    <w:p w:rsidR="00132B99" w:rsidRPr="008A0D17" w:rsidRDefault="00B27F06">
      <w:pPr>
        <w:pStyle w:val="Nagwek4"/>
        <w:spacing w:after="0" w:line="249" w:lineRule="auto"/>
        <w:ind w:left="715" w:right="153" w:hanging="10"/>
        <w:jc w:val="left"/>
        <w:rPr>
          <w:lang w:val="pl-PL"/>
        </w:rPr>
      </w:pPr>
      <w:r w:rsidRPr="008A0D17">
        <w:rPr>
          <w:lang w:val="pl-PL"/>
        </w:rPr>
        <w:t xml:space="preserve">2.7 </w:t>
      </w:r>
      <w:r w:rsidRPr="008A0D17">
        <w:rPr>
          <w:sz w:val="24"/>
          <w:lang w:val="pl-PL"/>
        </w:rPr>
        <w:t xml:space="preserve">Procedura postępowania w sytuacji wystąpienia przypadków </w:t>
      </w:r>
      <w:r w:rsidRPr="008A0D17">
        <w:rPr>
          <w:lang w:val="pl-PL"/>
        </w:rPr>
        <w:t xml:space="preserve">         </w:t>
      </w:r>
      <w:r w:rsidRPr="008A0D17">
        <w:rPr>
          <w:sz w:val="24"/>
          <w:lang w:val="pl-PL"/>
        </w:rPr>
        <w:t xml:space="preserve">niepokojących zachowań seksualnych uczniów w szkole  </w:t>
      </w:r>
    </w:p>
    <w:p w:rsidR="00132B99" w:rsidRPr="008A0D17" w:rsidRDefault="00B27F06">
      <w:pPr>
        <w:spacing w:after="0" w:line="259" w:lineRule="auto"/>
        <w:ind w:left="720" w:right="0" w:firstLine="0"/>
        <w:jc w:val="left"/>
        <w:rPr>
          <w:lang w:val="pl-PL"/>
        </w:rPr>
      </w:pPr>
      <w:r w:rsidRPr="008A0D17">
        <w:rPr>
          <w:b/>
          <w:lang w:val="pl-PL"/>
        </w:rPr>
        <w:t xml:space="preserve"> </w:t>
      </w:r>
    </w:p>
    <w:tbl>
      <w:tblPr>
        <w:tblStyle w:val="TableGrid"/>
        <w:tblW w:w="9070" w:type="dxa"/>
        <w:tblInd w:w="363" w:type="dxa"/>
        <w:tblCellMar>
          <w:left w:w="108" w:type="dxa"/>
          <w:right w:w="62" w:type="dxa"/>
        </w:tblCellMar>
        <w:tblLook w:val="04A0" w:firstRow="1" w:lastRow="0" w:firstColumn="1" w:lastColumn="0" w:noHBand="0" w:noVBand="1"/>
      </w:tblPr>
      <w:tblGrid>
        <w:gridCol w:w="2018"/>
        <w:gridCol w:w="7052"/>
      </w:tblGrid>
      <w:tr w:rsidR="00132B99" w:rsidRPr="008A0D17">
        <w:trPr>
          <w:trHeight w:val="957"/>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9" w:firstLine="0"/>
              <w:jc w:val="center"/>
              <w:rPr>
                <w:lang w:val="pl-PL"/>
              </w:rPr>
            </w:pPr>
            <w:r w:rsidRPr="008A0D17">
              <w:rPr>
                <w:b/>
                <w:sz w:val="28"/>
                <w:lang w:val="pl-PL"/>
              </w:rPr>
              <w:t>2.7</w:t>
            </w:r>
            <w:r w:rsidRPr="008A0D17">
              <w:rPr>
                <w:b/>
                <w:lang w:val="pl-PL"/>
              </w:rPr>
              <w:t xml:space="preserve"> </w:t>
            </w:r>
            <w:r w:rsidRPr="008A0D17">
              <w:rPr>
                <w:sz w:val="28"/>
                <w:lang w:val="pl-PL"/>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3" w:line="259" w:lineRule="auto"/>
              <w:ind w:left="0" w:right="42" w:firstLine="0"/>
              <w:jc w:val="center"/>
              <w:rPr>
                <w:lang w:val="pl-PL"/>
              </w:rPr>
            </w:pPr>
            <w:r w:rsidRPr="008A0D17">
              <w:rPr>
                <w:b/>
                <w:sz w:val="28"/>
                <w:lang w:val="pl-PL"/>
              </w:rPr>
              <w:t>P</w:t>
            </w:r>
            <w:r w:rsidRPr="008A0D17">
              <w:rPr>
                <w:b/>
                <w:lang w:val="pl-PL"/>
              </w:rPr>
              <w:t xml:space="preserve">RZYPADEK NIEPOKOJĄCYCH ZACHOWAŃ SEKSUALNYCH </w:t>
            </w:r>
            <w:r w:rsidRPr="008A0D17">
              <w:rPr>
                <w:b/>
                <w:sz w:val="28"/>
                <w:lang w:val="pl-PL"/>
              </w:rPr>
              <w:t xml:space="preserve"> </w:t>
            </w:r>
          </w:p>
          <w:p w:rsidR="00132B99" w:rsidRPr="008A0D17" w:rsidRDefault="00B27F06">
            <w:pPr>
              <w:spacing w:after="0" w:line="259" w:lineRule="auto"/>
              <w:ind w:left="0" w:right="8" w:firstLine="0"/>
              <w:jc w:val="center"/>
              <w:rPr>
                <w:lang w:val="pl-PL"/>
              </w:rPr>
            </w:pPr>
            <w:r w:rsidRPr="008A0D17">
              <w:rPr>
                <w:b/>
                <w:lang w:val="pl-PL"/>
              </w:rPr>
              <w:t xml:space="preserve">UCZNIÓW W SZKOLE </w:t>
            </w:r>
            <w:r w:rsidRPr="008A0D17">
              <w:rPr>
                <w:b/>
                <w:sz w:val="28"/>
                <w:lang w:val="pl-PL"/>
              </w:rPr>
              <w:t xml:space="preserve"> </w:t>
            </w:r>
          </w:p>
        </w:tc>
      </w:tr>
      <w:tr w:rsidR="00132B99" w:rsidRPr="008A0D17">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3" w:firstLine="0"/>
              <w:jc w:val="center"/>
              <w:rPr>
                <w:lang w:val="pl-PL"/>
              </w:rPr>
            </w:pPr>
            <w:r w:rsidRPr="008A0D17">
              <w:rPr>
                <w:b/>
                <w:sz w:val="20"/>
                <w:lang w:val="pl-PL"/>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rPr>
                <w:lang w:val="pl-PL"/>
              </w:rPr>
            </w:pPr>
            <w:r w:rsidRPr="008A0D17">
              <w:rPr>
                <w:sz w:val="20"/>
                <w:lang w:val="pl-PL"/>
              </w:rPr>
              <w:t xml:space="preserve">Zapewnienie bezpieczeństwa fizycznego, psychicznego i emocjonalnego uczniów, na wypadek zagrożenia wewnętrznego związanego z zachowaniami uczniów o charakterze seksualnym.  </w:t>
            </w:r>
          </w:p>
        </w:tc>
      </w:tr>
      <w:tr w:rsidR="00132B99" w:rsidRPr="008A0D17">
        <w:trPr>
          <w:trHeight w:val="1011"/>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18" w:line="259" w:lineRule="auto"/>
              <w:ind w:left="0" w:right="0" w:firstLine="0"/>
              <w:jc w:val="left"/>
              <w:rPr>
                <w:lang w:val="pl-PL"/>
              </w:rPr>
            </w:pPr>
            <w:r w:rsidRPr="008A0D17">
              <w:rPr>
                <w:sz w:val="20"/>
                <w:lang w:val="pl-PL"/>
              </w:rPr>
              <w:t xml:space="preserve">Dyrektor lub wicedyrektor szkoły. </w:t>
            </w:r>
          </w:p>
          <w:p w:rsidR="00132B99" w:rsidRPr="008A0D17" w:rsidRDefault="00B27F06">
            <w:pPr>
              <w:spacing w:after="0" w:line="259" w:lineRule="auto"/>
              <w:ind w:left="0" w:right="0" w:firstLine="0"/>
              <w:jc w:val="left"/>
              <w:rPr>
                <w:lang w:val="pl-PL"/>
              </w:rPr>
            </w:pPr>
            <w:r w:rsidRPr="008A0D17">
              <w:rPr>
                <w:sz w:val="20"/>
                <w:lang w:val="pl-PL"/>
              </w:rPr>
              <w:t xml:space="preserve">W przypadku ich nieobecności – osoba przez nich upoważniona,  </w:t>
            </w:r>
          </w:p>
        </w:tc>
      </w:tr>
      <w:tr w:rsidR="00132B99" w:rsidRPr="008A0D17">
        <w:trPr>
          <w:trHeight w:val="11817"/>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4" w:firstLine="0"/>
              <w:jc w:val="center"/>
              <w:rPr>
                <w:lang w:val="pl-PL"/>
              </w:rPr>
            </w:pPr>
            <w:r w:rsidRPr="008A0D17">
              <w:rPr>
                <w:b/>
                <w:sz w:val="20"/>
                <w:lang w:val="pl-PL"/>
              </w:rPr>
              <w:t xml:space="preserve">Sposób działania </w:t>
            </w:r>
          </w:p>
        </w:tc>
        <w:tc>
          <w:tcPr>
            <w:tcW w:w="705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numPr>
                <w:ilvl w:val="0"/>
                <w:numId w:val="38"/>
              </w:numPr>
              <w:spacing w:after="208" w:line="259" w:lineRule="auto"/>
              <w:ind w:right="46" w:hanging="358"/>
              <w:rPr>
                <w:lang w:val="pl-PL"/>
              </w:rPr>
            </w:pPr>
            <w:r w:rsidRPr="008A0D17">
              <w:rPr>
                <w:sz w:val="20"/>
                <w:lang w:val="pl-PL"/>
              </w:rPr>
              <w:t xml:space="preserve">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 </w:t>
            </w:r>
          </w:p>
          <w:p w:rsidR="00132B99" w:rsidRPr="008A0D17" w:rsidRDefault="00B27F06">
            <w:pPr>
              <w:numPr>
                <w:ilvl w:val="0"/>
                <w:numId w:val="38"/>
              </w:numPr>
              <w:spacing w:after="208" w:line="259" w:lineRule="auto"/>
              <w:ind w:right="46" w:hanging="358"/>
              <w:rPr>
                <w:lang w:val="pl-PL"/>
              </w:rPr>
            </w:pPr>
            <w:r w:rsidRPr="008A0D17">
              <w:rPr>
                <w:sz w:val="20"/>
                <w:lang w:val="pl-PL"/>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rsidR="00132B99" w:rsidRPr="008A0D17" w:rsidRDefault="00B27F06">
            <w:pPr>
              <w:numPr>
                <w:ilvl w:val="0"/>
                <w:numId w:val="38"/>
              </w:numPr>
              <w:spacing w:after="201" w:line="264" w:lineRule="auto"/>
              <w:ind w:right="46" w:hanging="358"/>
              <w:rPr>
                <w:lang w:val="pl-PL"/>
              </w:rPr>
            </w:pPr>
            <w:r w:rsidRPr="008A0D17">
              <w:rPr>
                <w:sz w:val="20"/>
                <w:lang w:val="pl-PL"/>
              </w:rPr>
              <w:t xml:space="preserve">Wychowawca lub pedagog/ psycholog szkolny przeprowadza rozmowę z uczniem oraz informuje o zaistniałym zdarzeniu rodziców ucznia.  </w:t>
            </w:r>
          </w:p>
          <w:p w:rsidR="00132B99" w:rsidRPr="008A0D17" w:rsidRDefault="00B27F06">
            <w:pPr>
              <w:numPr>
                <w:ilvl w:val="0"/>
                <w:numId w:val="38"/>
              </w:numPr>
              <w:spacing w:after="207" w:line="260" w:lineRule="auto"/>
              <w:ind w:right="46" w:hanging="358"/>
              <w:rPr>
                <w:lang w:val="pl-PL"/>
              </w:rPr>
            </w:pPr>
            <w:r w:rsidRPr="008A0D17">
              <w:rPr>
                <w:sz w:val="20"/>
                <w:lang w:val="pl-PL"/>
              </w:rPr>
              <w:t xml:space="preserve">Jeżeli przeprowadzenie rozmowy z uczniem nie jest wystarczające dla zmiany jego zachowań, wychowawca, pedagog lub psycholog szkolny przekazuje rodzicom informację o zachowaniu ich dziecka, zobowiązując ich jednocześnie do szczególnego nadzoru nad nim </w:t>
            </w:r>
          </w:p>
          <w:p w:rsidR="00132B99" w:rsidRPr="008A0D17" w:rsidRDefault="00B27F06">
            <w:pPr>
              <w:numPr>
                <w:ilvl w:val="0"/>
                <w:numId w:val="38"/>
              </w:numPr>
              <w:spacing w:after="207" w:line="260" w:lineRule="auto"/>
              <w:ind w:right="46" w:hanging="358"/>
              <w:rPr>
                <w:lang w:val="pl-PL"/>
              </w:rPr>
            </w:pPr>
            <w:r w:rsidRPr="008A0D17">
              <w:rPr>
                <w:sz w:val="20"/>
                <w:lang w:val="pl-PL"/>
              </w:rPr>
              <w:t xml:space="preserve">Wychowawca może wezwać rodziców/opiekunów prawnych ucznia do szkoły i przeprowadzić rozmowę z uczniem w ich obecności oraz ustalić z nimi dalsze wspólne postępowanie z dzieckiem. </w:t>
            </w:r>
          </w:p>
          <w:p w:rsidR="00132B99" w:rsidRPr="008A0D17" w:rsidRDefault="00B27F06">
            <w:pPr>
              <w:numPr>
                <w:ilvl w:val="0"/>
                <w:numId w:val="38"/>
              </w:numPr>
              <w:spacing w:after="208" w:line="259" w:lineRule="auto"/>
              <w:ind w:right="46" w:hanging="358"/>
              <w:rPr>
                <w:lang w:val="pl-PL"/>
              </w:rPr>
            </w:pPr>
            <w:r w:rsidRPr="008A0D17">
              <w:rPr>
                <w:sz w:val="20"/>
                <w:lang w:val="pl-PL"/>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w:t>
            </w:r>
            <w:r w:rsidRPr="008A0D17">
              <w:rPr>
                <w:sz w:val="20"/>
                <w:u w:val="single" w:color="000000"/>
                <w:lang w:val="pl-PL"/>
              </w:rPr>
              <w:t xml:space="preserve"> </w:t>
            </w:r>
            <w:r w:rsidRPr="008A0D17">
              <w:rPr>
                <w:sz w:val="20"/>
                <w:lang w:val="pl-PL"/>
              </w:rPr>
              <w:t xml:space="preserve">pisemnie powiadamia o zaistniałej sytuacji Sąd Rejonowy Wydział Rodzinny i Nieletnich lub Policję – Wydział ds. Nieletnich. </w:t>
            </w:r>
          </w:p>
          <w:p w:rsidR="00132B99" w:rsidRPr="008A0D17" w:rsidRDefault="00B27F06">
            <w:pPr>
              <w:numPr>
                <w:ilvl w:val="0"/>
                <w:numId w:val="38"/>
              </w:numPr>
              <w:spacing w:after="208" w:line="259" w:lineRule="auto"/>
              <w:ind w:right="46" w:hanging="358"/>
              <w:rPr>
                <w:lang w:val="pl-PL"/>
              </w:rPr>
            </w:pPr>
            <w:r w:rsidRPr="008A0D17">
              <w:rPr>
                <w:sz w:val="20"/>
                <w:lang w:val="pl-PL"/>
              </w:rPr>
              <w:t xml:space="preserve">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 </w:t>
            </w:r>
          </w:p>
          <w:p w:rsidR="00132B99" w:rsidRPr="008A0D17" w:rsidRDefault="00B27F06">
            <w:pPr>
              <w:numPr>
                <w:ilvl w:val="0"/>
                <w:numId w:val="38"/>
              </w:numPr>
              <w:spacing w:after="205" w:line="260" w:lineRule="auto"/>
              <w:ind w:right="46" w:hanging="358"/>
              <w:rPr>
                <w:lang w:val="pl-PL"/>
              </w:rPr>
            </w:pPr>
            <w:r w:rsidRPr="008A0D17">
              <w:rPr>
                <w:sz w:val="20"/>
                <w:lang w:val="pl-PL"/>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132B99" w:rsidRPr="008A0D17" w:rsidRDefault="00B27F06">
            <w:pPr>
              <w:numPr>
                <w:ilvl w:val="0"/>
                <w:numId w:val="38"/>
              </w:numPr>
              <w:spacing w:after="0" w:line="259" w:lineRule="auto"/>
              <w:ind w:right="46" w:hanging="358"/>
              <w:rPr>
                <w:lang w:val="pl-PL"/>
              </w:rPr>
            </w:pPr>
            <w:r w:rsidRPr="008A0D17">
              <w:rPr>
                <w:sz w:val="20"/>
                <w:lang w:val="pl-PL"/>
              </w:rPr>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tc>
      </w:tr>
    </w:tbl>
    <w:p w:rsidR="00132B99" w:rsidRPr="008A0D17" w:rsidRDefault="00B27F06">
      <w:pPr>
        <w:spacing w:after="107" w:line="259" w:lineRule="auto"/>
        <w:ind w:left="360" w:right="0" w:firstLine="0"/>
        <w:rPr>
          <w:lang w:val="pl-PL"/>
        </w:rPr>
      </w:pPr>
      <w:r w:rsidRPr="008A0D17">
        <w:rPr>
          <w:lang w:val="pl-PL"/>
        </w:rPr>
        <w:t xml:space="preserve"> </w:t>
      </w:r>
    </w:p>
    <w:p w:rsidR="00132B99" w:rsidRPr="008A0D17" w:rsidRDefault="00B27F06">
      <w:pPr>
        <w:spacing w:after="105" w:line="259" w:lineRule="auto"/>
        <w:ind w:left="360" w:right="0" w:firstLine="0"/>
        <w:rPr>
          <w:lang w:val="pl-PL"/>
        </w:rPr>
      </w:pPr>
      <w:r w:rsidRPr="008A0D17">
        <w:rPr>
          <w:lang w:val="pl-PL"/>
        </w:rPr>
        <w:t xml:space="preserve"> </w:t>
      </w:r>
    </w:p>
    <w:p w:rsidR="00132B99" w:rsidRPr="008A0D17" w:rsidRDefault="00B27F06">
      <w:pPr>
        <w:spacing w:after="0" w:line="259" w:lineRule="auto"/>
        <w:ind w:left="360" w:right="0" w:firstLine="0"/>
        <w:rPr>
          <w:lang w:val="pl-PL"/>
        </w:rPr>
      </w:pPr>
      <w:r w:rsidRPr="008A0D17">
        <w:rPr>
          <w:lang w:val="pl-PL"/>
        </w:rPr>
        <w:t xml:space="preserve"> </w:t>
      </w:r>
    </w:p>
    <w:p w:rsidR="00132B99" w:rsidRPr="008A0D17" w:rsidRDefault="00B27F06">
      <w:pPr>
        <w:pStyle w:val="Nagwek4"/>
        <w:spacing w:after="0" w:line="249" w:lineRule="auto"/>
        <w:ind w:left="715" w:right="153" w:hanging="10"/>
        <w:jc w:val="left"/>
        <w:rPr>
          <w:lang w:val="pl-PL"/>
        </w:rPr>
      </w:pPr>
      <w:r w:rsidRPr="008A0D17">
        <w:rPr>
          <w:lang w:val="pl-PL"/>
        </w:rPr>
        <w:t xml:space="preserve">2.8 </w:t>
      </w:r>
      <w:r w:rsidRPr="008A0D17">
        <w:rPr>
          <w:sz w:val="24"/>
          <w:lang w:val="pl-PL"/>
        </w:rPr>
        <w:t xml:space="preserve">  Procedura postępowania w sytuacji wypadku ucznia w szkole  </w:t>
      </w:r>
    </w:p>
    <w:p w:rsidR="00132B99" w:rsidRPr="008A0D17" w:rsidRDefault="00B27F06">
      <w:pPr>
        <w:spacing w:after="0" w:line="259" w:lineRule="auto"/>
        <w:ind w:left="720" w:right="0" w:firstLine="0"/>
        <w:jc w:val="left"/>
        <w:rPr>
          <w:lang w:val="pl-PL"/>
        </w:rPr>
      </w:pPr>
      <w:r w:rsidRPr="008A0D17">
        <w:rPr>
          <w:b/>
          <w:lang w:val="pl-PL"/>
        </w:rPr>
        <w:t xml:space="preserve"> </w:t>
      </w:r>
    </w:p>
    <w:tbl>
      <w:tblPr>
        <w:tblStyle w:val="TableGrid"/>
        <w:tblW w:w="9070" w:type="dxa"/>
        <w:tblInd w:w="363" w:type="dxa"/>
        <w:tblCellMar>
          <w:top w:w="159" w:type="dxa"/>
          <w:left w:w="106" w:type="dxa"/>
          <w:bottom w:w="23" w:type="dxa"/>
          <w:right w:w="51" w:type="dxa"/>
        </w:tblCellMar>
        <w:tblLook w:val="04A0" w:firstRow="1" w:lastRow="0" w:firstColumn="1" w:lastColumn="0" w:noHBand="0" w:noVBand="1"/>
      </w:tblPr>
      <w:tblGrid>
        <w:gridCol w:w="2018"/>
        <w:gridCol w:w="7052"/>
      </w:tblGrid>
      <w:tr w:rsidR="00132B99" w:rsidRPr="008A0D17">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59" w:firstLine="0"/>
              <w:jc w:val="center"/>
              <w:rPr>
                <w:lang w:val="pl-PL"/>
              </w:rPr>
            </w:pPr>
            <w:r w:rsidRPr="008A0D17">
              <w:rPr>
                <w:b/>
                <w:sz w:val="28"/>
                <w:lang w:val="pl-PL"/>
              </w:rPr>
              <w:t>2.8</w:t>
            </w:r>
            <w:r w:rsidRPr="008A0D17">
              <w:rPr>
                <w:b/>
                <w:lang w:val="pl-PL"/>
              </w:rPr>
              <w:t xml:space="preserve"> </w:t>
            </w:r>
            <w:r w:rsidRPr="008A0D17">
              <w:rPr>
                <w:sz w:val="28"/>
                <w:lang w:val="pl-PL"/>
              </w:rPr>
              <w:t xml:space="preserve"> </w:t>
            </w:r>
          </w:p>
        </w:tc>
        <w:tc>
          <w:tcPr>
            <w:tcW w:w="70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51" w:firstLine="0"/>
              <w:jc w:val="center"/>
              <w:rPr>
                <w:lang w:val="pl-PL"/>
              </w:rPr>
            </w:pPr>
            <w:r w:rsidRPr="008A0D17">
              <w:rPr>
                <w:b/>
                <w:sz w:val="28"/>
                <w:lang w:val="pl-PL"/>
              </w:rPr>
              <w:t>S</w:t>
            </w:r>
            <w:r w:rsidRPr="008A0D17">
              <w:rPr>
                <w:b/>
                <w:lang w:val="pl-PL"/>
              </w:rPr>
              <w:t xml:space="preserve">YTUACJA WYPADKU UCZNIA W SZKOLE </w:t>
            </w:r>
            <w:r w:rsidRPr="008A0D17">
              <w:rPr>
                <w:b/>
                <w:sz w:val="28"/>
                <w:lang w:val="pl-PL"/>
              </w:rPr>
              <w:t xml:space="preserve"> </w:t>
            </w:r>
          </w:p>
        </w:tc>
      </w:tr>
      <w:tr w:rsidR="00132B99" w:rsidRPr="008A0D17">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63" w:firstLine="0"/>
              <w:jc w:val="center"/>
              <w:rPr>
                <w:lang w:val="pl-PL"/>
              </w:rPr>
            </w:pPr>
            <w:r w:rsidRPr="008A0D17">
              <w:rPr>
                <w:b/>
                <w:sz w:val="20"/>
                <w:lang w:val="pl-PL"/>
              </w:rPr>
              <w:t xml:space="preserve">Cel </w:t>
            </w:r>
          </w:p>
        </w:tc>
        <w:tc>
          <w:tcPr>
            <w:tcW w:w="705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64" w:firstLine="0"/>
              <w:rPr>
                <w:lang w:val="pl-PL"/>
              </w:rPr>
            </w:pPr>
            <w:r w:rsidRPr="008A0D17">
              <w:rPr>
                <w:sz w:val="20"/>
                <w:lang w:val="pl-PL"/>
              </w:rPr>
              <w:t xml:space="preserve">Zapewnienie profesjonalnych działań pracowników szkoły gwarantujących poszkodowanemu w wypadku w szkole uczniowi należytą opiekę i niezbędną pomoc. </w:t>
            </w:r>
          </w:p>
        </w:tc>
      </w:tr>
      <w:tr w:rsidR="00132B99" w:rsidRPr="008A0D17">
        <w:trPr>
          <w:trHeight w:val="1010"/>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Osoby odpowiedzialne za zarządzanie  </w:t>
            </w:r>
          </w:p>
        </w:tc>
        <w:tc>
          <w:tcPr>
            <w:tcW w:w="705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25" w:line="259" w:lineRule="auto"/>
              <w:ind w:left="2" w:right="0" w:firstLine="0"/>
              <w:jc w:val="left"/>
              <w:rPr>
                <w:lang w:val="pl-PL"/>
              </w:rPr>
            </w:pPr>
            <w:r w:rsidRPr="008A0D17">
              <w:rPr>
                <w:sz w:val="20"/>
                <w:lang w:val="pl-PL"/>
              </w:rPr>
              <w:t xml:space="preserve">Dyrektor lub wicedyrektor szkoły. </w:t>
            </w:r>
          </w:p>
          <w:p w:rsidR="00132B99" w:rsidRPr="008A0D17" w:rsidRDefault="00B27F06">
            <w:pPr>
              <w:spacing w:after="0" w:line="259" w:lineRule="auto"/>
              <w:ind w:left="2" w:right="0" w:firstLine="0"/>
              <w:jc w:val="left"/>
              <w:rPr>
                <w:lang w:val="pl-PL"/>
              </w:rPr>
            </w:pPr>
            <w:r w:rsidRPr="008A0D17">
              <w:rPr>
                <w:sz w:val="21"/>
                <w:lang w:val="pl-PL"/>
              </w:rPr>
              <w:t xml:space="preserve">W przypadku ich nieobecności – osoba upoważniona przez nich.  </w:t>
            </w:r>
            <w:r w:rsidRPr="008A0D17">
              <w:rPr>
                <w:sz w:val="20"/>
                <w:lang w:val="pl-PL"/>
              </w:rPr>
              <w:t xml:space="preserve"> </w:t>
            </w:r>
          </w:p>
        </w:tc>
      </w:tr>
      <w:tr w:rsidR="00132B99" w:rsidRPr="008A0D17">
        <w:trPr>
          <w:trHeight w:val="126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0" w:line="259" w:lineRule="auto"/>
              <w:ind w:left="0" w:right="0" w:firstLine="0"/>
              <w:jc w:val="left"/>
              <w:rPr>
                <w:lang w:val="pl-PL"/>
              </w:rPr>
            </w:pPr>
            <w:r w:rsidRPr="008A0D17">
              <w:rPr>
                <w:b/>
                <w:sz w:val="20"/>
                <w:lang w:val="pl-PL"/>
              </w:rPr>
              <w:t xml:space="preserve">Sposób działania </w:t>
            </w:r>
          </w:p>
          <w:p w:rsidR="00132B99" w:rsidRPr="008A0D17" w:rsidRDefault="00B27F06">
            <w:pPr>
              <w:spacing w:after="118" w:line="259" w:lineRule="auto"/>
              <w:ind w:left="0" w:right="0" w:firstLine="0"/>
              <w:jc w:val="left"/>
              <w:rPr>
                <w:lang w:val="pl-PL"/>
              </w:rPr>
            </w:pPr>
            <w:r w:rsidRPr="008A0D17">
              <w:rPr>
                <w:b/>
                <w:sz w:val="20"/>
                <w:lang w:val="pl-PL"/>
              </w:rPr>
              <w:t xml:space="preserve"> </w:t>
            </w:r>
          </w:p>
          <w:p w:rsidR="00132B99" w:rsidRPr="008A0D17" w:rsidRDefault="00B27F06">
            <w:pPr>
              <w:spacing w:after="0" w:line="259" w:lineRule="auto"/>
              <w:ind w:left="0" w:right="0" w:firstLine="0"/>
              <w:jc w:val="left"/>
              <w:rPr>
                <w:lang w:val="pl-PL"/>
              </w:rPr>
            </w:pPr>
            <w:r w:rsidRPr="008A0D17">
              <w:rPr>
                <w:b/>
                <w:sz w:val="20"/>
                <w:lang w:val="pl-PL"/>
              </w:rPr>
              <w:t xml:space="preserve"> </w:t>
            </w:r>
          </w:p>
        </w:tc>
        <w:tc>
          <w:tcPr>
            <w:tcW w:w="705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59" w:firstLine="0"/>
              <w:rPr>
                <w:lang w:val="pl-PL"/>
              </w:rPr>
            </w:pPr>
            <w:r w:rsidRPr="008A0D17">
              <w:rPr>
                <w:sz w:val="20"/>
                <w:lang w:val="pl-PL"/>
              </w:rPr>
              <w:t xml:space="preserve">Wypadek ucznia jest to nagłe zdarzenie wywołane przyczyną zewnętrzną, powodujące uraz lub śmierć, które nastąpiło w czasie pozostawania ucznia pod opieką szkoły: na terenie szkoły lub poza jej terenem (w trakcie wycieczki lub wyjścia pod opieką nauczycieli). </w:t>
            </w:r>
          </w:p>
        </w:tc>
      </w:tr>
      <w:tr w:rsidR="00132B99" w:rsidRPr="008A0D17">
        <w:trPr>
          <w:trHeight w:val="9320"/>
        </w:trPr>
        <w:tc>
          <w:tcPr>
            <w:tcW w:w="0" w:type="auto"/>
            <w:vMerge/>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052" w:type="dxa"/>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118" w:line="259" w:lineRule="auto"/>
              <w:ind w:left="2" w:right="0" w:firstLine="0"/>
              <w:jc w:val="left"/>
              <w:rPr>
                <w:lang w:val="pl-PL"/>
              </w:rPr>
            </w:pPr>
            <w:r w:rsidRPr="008A0D17">
              <w:rPr>
                <w:b/>
                <w:sz w:val="20"/>
                <w:lang w:val="pl-PL"/>
              </w:rPr>
              <w:t xml:space="preserve">1. Udzielenie pierwszej pomocy przedmedycznej poszkodowanemu </w:t>
            </w:r>
          </w:p>
          <w:p w:rsidR="00132B99" w:rsidRPr="008A0D17" w:rsidRDefault="00B27F06">
            <w:pPr>
              <w:spacing w:after="119" w:line="258" w:lineRule="auto"/>
              <w:ind w:left="2" w:right="60" w:firstLine="0"/>
              <w:rPr>
                <w:lang w:val="pl-PL"/>
              </w:rPr>
            </w:pPr>
            <w:r w:rsidRPr="008A0D17">
              <w:rPr>
                <w:sz w:val="20"/>
                <w:lang w:val="pl-PL"/>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132B99" w:rsidRPr="008A0D17" w:rsidRDefault="00B27F06">
            <w:pPr>
              <w:spacing w:after="118" w:line="260" w:lineRule="auto"/>
              <w:ind w:left="2" w:right="0" w:firstLine="0"/>
              <w:rPr>
                <w:lang w:val="pl-PL"/>
              </w:rPr>
            </w:pPr>
            <w:r w:rsidRPr="008A0D17">
              <w:rPr>
                <w:sz w:val="20"/>
                <w:lang w:val="pl-PL"/>
              </w:rPr>
              <w:t xml:space="preserve">Jej nieudzielenie, szczególnie w odniesieniu do osoby odpowiedzialnej za bezpieczeństwo ucznia, skutkuje sankcją karną.  </w:t>
            </w:r>
          </w:p>
          <w:p w:rsidR="00132B99" w:rsidRPr="008A0D17" w:rsidRDefault="00B27F06">
            <w:pPr>
              <w:spacing w:after="119" w:line="259" w:lineRule="auto"/>
              <w:ind w:left="2" w:right="56" w:firstLine="0"/>
              <w:rPr>
                <w:lang w:val="pl-PL"/>
              </w:rPr>
            </w:pPr>
            <w:r w:rsidRPr="008A0D17">
              <w:rPr>
                <w:sz w:val="20"/>
                <w:lang w:val="pl-PL"/>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132B99" w:rsidRPr="008A0D17" w:rsidRDefault="00B27F06">
            <w:pPr>
              <w:spacing w:after="118" w:line="259" w:lineRule="auto"/>
              <w:ind w:left="2" w:right="0" w:firstLine="0"/>
              <w:jc w:val="left"/>
              <w:rPr>
                <w:lang w:val="pl-PL"/>
              </w:rPr>
            </w:pPr>
            <w:r w:rsidRPr="008A0D17">
              <w:rPr>
                <w:b/>
                <w:sz w:val="20"/>
                <w:lang w:val="pl-PL"/>
              </w:rPr>
              <w:t xml:space="preserve">2. Obowiązek powiadamiania i zabezpieczenia miejsca zdarzenia </w:t>
            </w:r>
          </w:p>
          <w:p w:rsidR="00132B99" w:rsidRPr="008A0D17" w:rsidRDefault="00B27F06">
            <w:pPr>
              <w:spacing w:after="118" w:line="259" w:lineRule="auto"/>
              <w:ind w:left="2" w:right="55" w:firstLine="0"/>
              <w:rPr>
                <w:lang w:val="pl-PL"/>
              </w:rPr>
            </w:pPr>
            <w:r w:rsidRPr="008A0D17">
              <w:rPr>
                <w:sz w:val="20"/>
                <w:lang w:val="pl-PL"/>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132B99" w:rsidRPr="008A0D17" w:rsidRDefault="00B27F06">
            <w:pPr>
              <w:spacing w:after="121" w:line="258" w:lineRule="auto"/>
              <w:ind w:left="2" w:right="54" w:firstLine="0"/>
              <w:rPr>
                <w:lang w:val="pl-PL"/>
              </w:rPr>
            </w:pPr>
            <w:r w:rsidRPr="008A0D17">
              <w:rPr>
                <w:sz w:val="20"/>
                <w:lang w:val="pl-PL"/>
              </w:rPr>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132B99" w:rsidRPr="008A0D17" w:rsidRDefault="00B27F06">
            <w:pPr>
              <w:spacing w:after="0" w:line="259" w:lineRule="auto"/>
              <w:ind w:left="2" w:right="59" w:firstLine="0"/>
              <w:rPr>
                <w:lang w:val="pl-PL"/>
              </w:rPr>
            </w:pPr>
            <w:r w:rsidRPr="008A0D17">
              <w:rPr>
                <w:sz w:val="20"/>
                <w:lang w:val="pl-PL"/>
              </w:rPr>
              <w:t xml:space="preserve">W każdym trudniejszym przypadku (widoczne obrażenia, urazy, niepokojące objawy) dyrektor lub upoważniona osoba wzywa pogotowie ratunkowe. W przypadku stwierdzenia przez lekarza potrzeby pobytu ucznia w szpitalu, </w:t>
            </w:r>
          </w:p>
        </w:tc>
      </w:tr>
    </w:tbl>
    <w:p w:rsidR="00132B99" w:rsidRPr="008A0D17" w:rsidRDefault="00132B99">
      <w:pPr>
        <w:spacing w:after="0" w:line="259" w:lineRule="auto"/>
        <w:ind w:left="-1056" w:right="303" w:firstLine="0"/>
        <w:jc w:val="left"/>
        <w:rPr>
          <w:lang w:val="pl-PL"/>
        </w:rPr>
      </w:pPr>
    </w:p>
    <w:tbl>
      <w:tblPr>
        <w:tblStyle w:val="TableGrid"/>
        <w:tblW w:w="9074" w:type="dxa"/>
        <w:tblInd w:w="360" w:type="dxa"/>
        <w:tblCellMar>
          <w:top w:w="42" w:type="dxa"/>
          <w:left w:w="110" w:type="dxa"/>
          <w:right w:w="62" w:type="dxa"/>
        </w:tblCellMar>
        <w:tblLook w:val="04A0" w:firstRow="1" w:lastRow="0" w:firstColumn="1" w:lastColumn="0" w:noHBand="0" w:noVBand="1"/>
      </w:tblPr>
      <w:tblGrid>
        <w:gridCol w:w="2018"/>
        <w:gridCol w:w="7056"/>
      </w:tblGrid>
      <w:tr w:rsidR="00132B99" w:rsidRPr="008A0D17">
        <w:trPr>
          <w:trHeight w:val="13874"/>
        </w:trPr>
        <w:tc>
          <w:tcPr>
            <w:tcW w:w="2018"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055"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18" w:line="259" w:lineRule="auto"/>
              <w:ind w:left="0" w:right="0" w:firstLine="0"/>
              <w:jc w:val="left"/>
              <w:rPr>
                <w:lang w:val="pl-PL"/>
              </w:rPr>
            </w:pPr>
            <w:r w:rsidRPr="008A0D17">
              <w:rPr>
                <w:sz w:val="20"/>
                <w:lang w:val="pl-PL"/>
              </w:rPr>
              <w:t xml:space="preserve">należy zapewnić uczniowi opiekę w drodze do szpitala. </w:t>
            </w:r>
          </w:p>
          <w:p w:rsidR="00132B99" w:rsidRPr="008A0D17" w:rsidRDefault="00B27F06">
            <w:pPr>
              <w:spacing w:after="122" w:line="258" w:lineRule="auto"/>
              <w:ind w:left="0" w:right="52" w:firstLine="0"/>
              <w:rPr>
                <w:lang w:val="pl-PL"/>
              </w:rPr>
            </w:pPr>
            <w:r w:rsidRPr="008A0D17">
              <w:rPr>
                <w:sz w:val="20"/>
                <w:lang w:val="pl-PL"/>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132B99" w:rsidRPr="008A0D17" w:rsidRDefault="00B27F06">
            <w:pPr>
              <w:spacing w:after="122" w:line="258" w:lineRule="auto"/>
              <w:ind w:left="0" w:right="47" w:firstLine="0"/>
              <w:rPr>
                <w:lang w:val="pl-PL"/>
              </w:rPr>
            </w:pPr>
            <w:r w:rsidRPr="008A0D17">
              <w:rPr>
                <w:sz w:val="20"/>
                <w:lang w:val="pl-PL"/>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132B99" w:rsidRPr="008A0D17" w:rsidRDefault="00B27F06">
            <w:pPr>
              <w:spacing w:after="119" w:line="258" w:lineRule="auto"/>
              <w:ind w:left="0" w:right="47" w:firstLine="0"/>
              <w:rPr>
                <w:lang w:val="pl-PL"/>
              </w:rPr>
            </w:pPr>
            <w:r w:rsidRPr="008A0D17">
              <w:rPr>
                <w:sz w:val="20"/>
                <w:lang w:val="pl-PL"/>
              </w:rPr>
              <w:t xml:space="preserve">Jeżeli czynności związanych z zabezpieczeniem miejsca wypadku nie może wykonać dyrektor, wykonuje je upoważniony przez dyrektora pracownik szkoły. </w:t>
            </w:r>
          </w:p>
          <w:p w:rsidR="00132B99" w:rsidRPr="008A0D17" w:rsidRDefault="00B27F06">
            <w:pPr>
              <w:numPr>
                <w:ilvl w:val="0"/>
                <w:numId w:val="39"/>
              </w:numPr>
              <w:spacing w:after="121" w:line="259" w:lineRule="auto"/>
              <w:ind w:right="1688" w:firstLine="0"/>
              <w:jc w:val="left"/>
              <w:rPr>
                <w:lang w:val="pl-PL"/>
              </w:rPr>
            </w:pPr>
            <w:r w:rsidRPr="008A0D17">
              <w:rPr>
                <w:b/>
                <w:sz w:val="20"/>
                <w:lang w:val="pl-PL"/>
              </w:rPr>
              <w:t>Zespół powypadkowy</w:t>
            </w:r>
            <w:r w:rsidRPr="008A0D17">
              <w:rPr>
                <w:sz w:val="20"/>
                <w:lang w:val="pl-PL"/>
              </w:rPr>
              <w:t xml:space="preserve"> </w:t>
            </w:r>
          </w:p>
          <w:p w:rsidR="00132B99" w:rsidRPr="008A0D17" w:rsidRDefault="00B27F06">
            <w:pPr>
              <w:spacing w:after="122" w:line="258" w:lineRule="auto"/>
              <w:ind w:left="0" w:right="49" w:firstLine="0"/>
              <w:rPr>
                <w:lang w:val="pl-PL"/>
              </w:rPr>
            </w:pPr>
            <w:r w:rsidRPr="008A0D17">
              <w:rPr>
                <w:sz w:val="20"/>
                <w:lang w:val="pl-PL"/>
              </w:rPr>
              <w:t xml:space="preserve">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 </w:t>
            </w:r>
          </w:p>
          <w:p w:rsidR="00132B99" w:rsidRPr="008A0D17" w:rsidRDefault="00B27F06">
            <w:pPr>
              <w:spacing w:after="119" w:line="258" w:lineRule="auto"/>
              <w:ind w:left="0" w:right="47" w:firstLine="0"/>
              <w:rPr>
                <w:lang w:val="pl-PL"/>
              </w:rPr>
            </w:pPr>
            <w:r w:rsidRPr="008A0D17">
              <w:rPr>
                <w:sz w:val="20"/>
                <w:lang w:val="pl-PL"/>
              </w:rPr>
              <w:t xml:space="preserve">Przewodniczącym zespołu jest pracownik odpowiedzialny za BHP w szkole, a jeżeli nie ma go w składzie zespołu – przewodniczącego zespołu spośród pracowników szkoły wyznacza dyrektor. </w:t>
            </w:r>
          </w:p>
          <w:p w:rsidR="00132B99" w:rsidRPr="008A0D17" w:rsidRDefault="00B27F06">
            <w:pPr>
              <w:numPr>
                <w:ilvl w:val="0"/>
                <w:numId w:val="39"/>
              </w:numPr>
              <w:spacing w:after="85" w:line="382" w:lineRule="auto"/>
              <w:ind w:right="1688" w:firstLine="0"/>
              <w:jc w:val="left"/>
              <w:rPr>
                <w:lang w:val="pl-PL"/>
              </w:rPr>
            </w:pPr>
            <w:r w:rsidRPr="008A0D17">
              <w:rPr>
                <w:b/>
                <w:sz w:val="20"/>
                <w:lang w:val="pl-PL"/>
              </w:rPr>
              <w:t xml:space="preserve">Postępowanie powypadkowe </w:t>
            </w:r>
            <w:r w:rsidRPr="008A0D17">
              <w:rPr>
                <w:sz w:val="20"/>
                <w:lang w:val="pl-PL"/>
              </w:rPr>
              <w:t xml:space="preserve">Zespół powypadkowy: </w:t>
            </w:r>
          </w:p>
          <w:p w:rsidR="00132B99" w:rsidRPr="008A0D17" w:rsidRDefault="00B27F06">
            <w:pPr>
              <w:numPr>
                <w:ilvl w:val="0"/>
                <w:numId w:val="40"/>
              </w:numPr>
              <w:spacing w:after="203" w:line="263" w:lineRule="auto"/>
              <w:ind w:right="0" w:hanging="360"/>
              <w:rPr>
                <w:lang w:val="pl-PL"/>
              </w:rPr>
            </w:pPr>
            <w:r w:rsidRPr="008A0D17">
              <w:rPr>
                <w:sz w:val="20"/>
                <w:lang w:val="pl-PL"/>
              </w:rPr>
              <w:t xml:space="preserve">przeprowadza postępowanie powypadkowe i sporządza dokumentację powypadkową </w:t>
            </w:r>
          </w:p>
          <w:p w:rsidR="00132B99" w:rsidRPr="008A0D17" w:rsidRDefault="00B27F06">
            <w:pPr>
              <w:numPr>
                <w:ilvl w:val="0"/>
                <w:numId w:val="40"/>
              </w:numPr>
              <w:spacing w:after="207" w:line="260" w:lineRule="auto"/>
              <w:ind w:right="0" w:hanging="360"/>
              <w:rPr>
                <w:lang w:val="pl-PL"/>
              </w:rPr>
            </w:pPr>
            <w:r w:rsidRPr="008A0D17">
              <w:rPr>
                <w:sz w:val="20"/>
                <w:lang w:val="pl-PL"/>
              </w:rPr>
              <w:t xml:space="preserve">rozmawia z uczniem (w obecności rodzica lub wychowawcy/pedagoga/psychologa szkolnego) i sporządza protokół przesłuchania </w:t>
            </w:r>
          </w:p>
          <w:p w:rsidR="00132B99" w:rsidRPr="008A0D17" w:rsidRDefault="00B27F06">
            <w:pPr>
              <w:numPr>
                <w:ilvl w:val="0"/>
                <w:numId w:val="40"/>
              </w:numPr>
              <w:spacing w:after="204" w:line="260" w:lineRule="auto"/>
              <w:ind w:right="0" w:hanging="360"/>
              <w:rPr>
                <w:lang w:val="pl-PL"/>
              </w:rPr>
            </w:pPr>
            <w:r w:rsidRPr="008A0D17">
              <w:rPr>
                <w:sz w:val="20"/>
                <w:lang w:val="pl-PL"/>
              </w:rPr>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132B99" w:rsidRPr="008A0D17" w:rsidRDefault="00B27F06">
            <w:pPr>
              <w:numPr>
                <w:ilvl w:val="0"/>
                <w:numId w:val="40"/>
              </w:numPr>
              <w:spacing w:after="168" w:line="259" w:lineRule="auto"/>
              <w:ind w:right="0" w:hanging="360"/>
              <w:rPr>
                <w:lang w:val="pl-PL"/>
              </w:rPr>
            </w:pPr>
            <w:r w:rsidRPr="008A0D17">
              <w:rPr>
                <w:sz w:val="20"/>
                <w:lang w:val="pl-PL"/>
              </w:rPr>
              <w:t xml:space="preserve">sporządza szkic lub fotografię miejsca wypadku </w:t>
            </w:r>
          </w:p>
          <w:p w:rsidR="00132B99" w:rsidRPr="008A0D17" w:rsidRDefault="00B27F06">
            <w:pPr>
              <w:numPr>
                <w:ilvl w:val="0"/>
                <w:numId w:val="40"/>
              </w:numPr>
              <w:spacing w:after="204" w:line="263" w:lineRule="auto"/>
              <w:ind w:right="0" w:hanging="360"/>
              <w:rPr>
                <w:lang w:val="pl-PL"/>
              </w:rPr>
            </w:pPr>
            <w:r w:rsidRPr="008A0D17">
              <w:rPr>
                <w:sz w:val="20"/>
                <w:lang w:val="pl-PL"/>
              </w:rPr>
              <w:t xml:space="preserve">uzyskuje pisemne oświadczenie nauczyciela, pod opieką którego uczeń przebywał w czasie, gdy zdarzył się wypadek </w:t>
            </w:r>
          </w:p>
          <w:p w:rsidR="00132B99" w:rsidRPr="008A0D17" w:rsidRDefault="00B27F06">
            <w:pPr>
              <w:numPr>
                <w:ilvl w:val="0"/>
                <w:numId w:val="40"/>
              </w:numPr>
              <w:spacing w:after="202" w:line="263" w:lineRule="auto"/>
              <w:ind w:right="0" w:hanging="360"/>
              <w:rPr>
                <w:lang w:val="pl-PL"/>
              </w:rPr>
            </w:pPr>
            <w:r w:rsidRPr="008A0D17">
              <w:rPr>
                <w:sz w:val="20"/>
                <w:lang w:val="pl-PL"/>
              </w:rPr>
              <w:t xml:space="preserve">uzyskuje opinię lekarską z opisem doznanych obrażeń i określeniem rodzaju wypadku </w:t>
            </w:r>
          </w:p>
          <w:p w:rsidR="00132B99" w:rsidRPr="008A0D17" w:rsidRDefault="00B27F06">
            <w:pPr>
              <w:numPr>
                <w:ilvl w:val="0"/>
                <w:numId w:val="40"/>
              </w:numPr>
              <w:spacing w:after="116" w:line="262" w:lineRule="auto"/>
              <w:ind w:right="0" w:hanging="360"/>
              <w:rPr>
                <w:lang w:val="pl-PL"/>
              </w:rPr>
            </w:pPr>
            <w:r w:rsidRPr="008A0D17">
              <w:rPr>
                <w:sz w:val="20"/>
                <w:lang w:val="pl-PL"/>
              </w:rPr>
              <w:t xml:space="preserve">sporządza protokół powypadkowy nie później niż w ciągu 14 dni od daty uzyskania zawiadomienia o wypadku – protokół powypadkowy podpisują członkowie zespołu oraz dyrektor szkoły. </w:t>
            </w:r>
          </w:p>
          <w:p w:rsidR="00132B99" w:rsidRPr="008A0D17" w:rsidRDefault="00B27F06">
            <w:pPr>
              <w:spacing w:after="118" w:line="259" w:lineRule="auto"/>
              <w:ind w:left="0" w:right="47" w:firstLine="0"/>
              <w:rPr>
                <w:lang w:val="pl-PL"/>
              </w:rPr>
            </w:pPr>
            <w:r w:rsidRPr="008A0D17">
              <w:rPr>
                <w:sz w:val="20"/>
                <w:lang w:val="pl-PL"/>
              </w:rPr>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132B99" w:rsidRPr="008A0D17" w:rsidRDefault="00B27F06">
            <w:pPr>
              <w:spacing w:after="0" w:line="259" w:lineRule="auto"/>
              <w:ind w:left="0" w:right="0" w:firstLine="0"/>
              <w:jc w:val="left"/>
              <w:rPr>
                <w:lang w:val="pl-PL"/>
              </w:rPr>
            </w:pPr>
            <w:r w:rsidRPr="008A0D17">
              <w:rPr>
                <w:sz w:val="20"/>
                <w:lang w:val="pl-PL"/>
              </w:rPr>
              <w:t xml:space="preserve">Członek zespołu, który nie zgadza się ze stanowiskiem przewodniczącego, może </w:t>
            </w:r>
          </w:p>
        </w:tc>
      </w:tr>
      <w:tr w:rsidR="00132B99" w:rsidRPr="008A0D17">
        <w:trPr>
          <w:trHeight w:val="8874"/>
        </w:trPr>
        <w:tc>
          <w:tcPr>
            <w:tcW w:w="2018"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055"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119" w:line="258" w:lineRule="auto"/>
              <w:ind w:left="0" w:right="46" w:firstLine="0"/>
              <w:rPr>
                <w:lang w:val="pl-PL"/>
              </w:rPr>
            </w:pPr>
            <w:r w:rsidRPr="008A0D17">
              <w:rPr>
                <w:sz w:val="20"/>
                <w:lang w:val="pl-PL"/>
              </w:rPr>
              <w:t xml:space="preserve">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 </w:t>
            </w:r>
          </w:p>
          <w:p w:rsidR="00132B99" w:rsidRPr="008A0D17" w:rsidRDefault="00B27F06">
            <w:pPr>
              <w:spacing w:after="0" w:line="258" w:lineRule="auto"/>
              <w:ind w:left="0" w:right="48" w:firstLine="0"/>
              <w:rPr>
                <w:lang w:val="pl-PL"/>
              </w:rPr>
            </w:pPr>
            <w:r w:rsidRPr="008A0D17">
              <w:rPr>
                <w:sz w:val="20"/>
                <w:lang w:val="pl-PL"/>
              </w:rPr>
              <w:t xml:space="preserve">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 </w:t>
            </w:r>
          </w:p>
          <w:p w:rsidR="00132B99" w:rsidRPr="008A0D17" w:rsidRDefault="00B27F06">
            <w:pPr>
              <w:spacing w:after="0" w:line="259" w:lineRule="auto"/>
              <w:ind w:left="0" w:right="0" w:firstLine="0"/>
              <w:jc w:val="left"/>
              <w:rPr>
                <w:lang w:val="pl-PL"/>
              </w:rPr>
            </w:pPr>
            <w:r w:rsidRPr="008A0D17">
              <w:rPr>
                <w:sz w:val="20"/>
                <w:lang w:val="pl-PL"/>
              </w:rPr>
              <w:t xml:space="preserve"> </w:t>
            </w:r>
          </w:p>
          <w:p w:rsidR="00132B99" w:rsidRPr="008A0D17" w:rsidRDefault="00B27F06">
            <w:pPr>
              <w:spacing w:after="0" w:line="259" w:lineRule="auto"/>
              <w:ind w:left="0" w:right="0" w:firstLine="0"/>
              <w:jc w:val="left"/>
              <w:rPr>
                <w:lang w:val="pl-PL"/>
              </w:rPr>
            </w:pPr>
            <w:r w:rsidRPr="008A0D17">
              <w:rPr>
                <w:b/>
                <w:sz w:val="20"/>
                <w:lang w:val="pl-PL"/>
              </w:rPr>
              <w:t>5. Składanie zastrzeżeń do protokołu powypadkowego</w:t>
            </w:r>
            <w:r w:rsidRPr="008A0D17">
              <w:rPr>
                <w:sz w:val="20"/>
                <w:lang w:val="pl-PL"/>
              </w:rPr>
              <w:t xml:space="preserve"> </w:t>
            </w:r>
          </w:p>
          <w:p w:rsidR="00132B99" w:rsidRPr="008A0D17" w:rsidRDefault="00B27F06">
            <w:pPr>
              <w:spacing w:after="118" w:line="239" w:lineRule="auto"/>
              <w:ind w:left="0" w:right="44" w:firstLine="0"/>
              <w:rPr>
                <w:lang w:val="pl-PL"/>
              </w:rPr>
            </w:pPr>
            <w:r w:rsidRPr="008A0D17">
              <w:rPr>
                <w:sz w:val="20"/>
                <w:lang w:val="pl-PL"/>
              </w:rPr>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132B99" w:rsidRPr="008A0D17" w:rsidRDefault="00B27F06">
            <w:pPr>
              <w:spacing w:after="120" w:line="259" w:lineRule="auto"/>
              <w:ind w:left="0" w:right="0" w:firstLine="0"/>
              <w:jc w:val="left"/>
              <w:rPr>
                <w:lang w:val="pl-PL"/>
              </w:rPr>
            </w:pPr>
            <w:r w:rsidRPr="008A0D17">
              <w:rPr>
                <w:b/>
                <w:sz w:val="20"/>
                <w:lang w:val="pl-PL"/>
              </w:rPr>
              <w:t xml:space="preserve">6. Dokumentacja </w:t>
            </w:r>
          </w:p>
          <w:p w:rsidR="00132B99" w:rsidRPr="008A0D17" w:rsidRDefault="00B27F06">
            <w:pPr>
              <w:spacing w:after="0" w:line="259" w:lineRule="auto"/>
              <w:ind w:left="0" w:right="48" w:firstLine="0"/>
              <w:rPr>
                <w:lang w:val="pl-PL"/>
              </w:rPr>
            </w:pPr>
            <w:r w:rsidRPr="008A0D17">
              <w:rPr>
                <w:sz w:val="20"/>
                <w:lang w:val="pl-PL"/>
              </w:rPr>
              <w:t xml:space="preserve">Dyrektor szkoły prowadzi rejestr wypadków. Dyrektor wskazuje prawidłowe zachowania i odstępstwa od niniejszej procedury, informuje o wnioskach i podjętych działaniach profilaktycznych zmierzających do zapobiegania analogicznym wypadkom. </w:t>
            </w:r>
          </w:p>
        </w:tc>
      </w:tr>
    </w:tbl>
    <w:p w:rsidR="00132B99" w:rsidRPr="008A0D17" w:rsidRDefault="00B27F06">
      <w:pPr>
        <w:spacing w:after="133" w:line="259" w:lineRule="auto"/>
        <w:ind w:left="360" w:right="0" w:firstLine="0"/>
        <w:jc w:val="left"/>
        <w:rPr>
          <w:lang w:val="pl-PL"/>
        </w:rPr>
      </w:pPr>
      <w:r w:rsidRPr="008A0D17">
        <w:rPr>
          <w:sz w:val="16"/>
          <w:lang w:val="pl-PL"/>
        </w:rPr>
        <w:t xml:space="preserve"> </w:t>
      </w:r>
    </w:p>
    <w:p w:rsidR="00132B99" w:rsidRPr="008A0D17" w:rsidRDefault="00B27F06">
      <w:pPr>
        <w:pStyle w:val="Nagwek5"/>
        <w:ind w:left="345" w:firstLine="0"/>
        <w:rPr>
          <w:lang w:val="pl-PL"/>
        </w:rPr>
      </w:pPr>
      <w:r w:rsidRPr="008A0D17">
        <w:rPr>
          <w:lang w:val="pl-PL"/>
        </w:rPr>
        <w:t xml:space="preserve">2.9 Procedura postępowania na wypadek popełnienia przez ucznia czynu karalnego  </w:t>
      </w:r>
    </w:p>
    <w:p w:rsidR="00132B99" w:rsidRPr="008A0D17" w:rsidRDefault="00B27F06">
      <w:pPr>
        <w:spacing w:after="116" w:line="259" w:lineRule="auto"/>
        <w:ind w:left="360" w:right="0" w:firstLine="0"/>
        <w:jc w:val="left"/>
        <w:rPr>
          <w:lang w:val="pl-PL"/>
        </w:rPr>
      </w:pPr>
      <w:r w:rsidRPr="008A0D17">
        <w:rPr>
          <w:sz w:val="2"/>
          <w:lang w:val="pl-PL"/>
        </w:rPr>
        <w:t xml:space="preserve"> </w:t>
      </w:r>
    </w:p>
    <w:tbl>
      <w:tblPr>
        <w:tblStyle w:val="TableGrid"/>
        <w:tblW w:w="9070" w:type="dxa"/>
        <w:tblInd w:w="363" w:type="dxa"/>
        <w:tblCellMar>
          <w:top w:w="20" w:type="dxa"/>
          <w:bottom w:w="32" w:type="dxa"/>
          <w:right w:w="61" w:type="dxa"/>
        </w:tblCellMar>
        <w:tblLook w:val="04A0" w:firstRow="1" w:lastRow="0" w:firstColumn="1" w:lastColumn="0" w:noHBand="0" w:noVBand="1"/>
      </w:tblPr>
      <w:tblGrid>
        <w:gridCol w:w="2018"/>
        <w:gridCol w:w="468"/>
        <w:gridCol w:w="6584"/>
      </w:tblGrid>
      <w:tr w:rsidR="00132B99" w:rsidRPr="008A0D17">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51" w:firstLine="0"/>
              <w:jc w:val="center"/>
              <w:rPr>
                <w:lang w:val="pl-PL"/>
              </w:rPr>
            </w:pPr>
            <w:r w:rsidRPr="008A0D17">
              <w:rPr>
                <w:b/>
                <w:sz w:val="28"/>
                <w:lang w:val="pl-PL"/>
              </w:rPr>
              <w:t>2.9</w:t>
            </w:r>
            <w:r w:rsidRPr="008A0D17">
              <w:rPr>
                <w:b/>
                <w:lang w:val="pl-PL"/>
              </w:rPr>
              <w:t xml:space="preserve"> </w:t>
            </w:r>
            <w:r w:rsidRPr="008A0D17">
              <w:rPr>
                <w:sz w:val="28"/>
                <w:lang w:val="pl-PL"/>
              </w:rPr>
              <w:t xml:space="preserve"> </w:t>
            </w:r>
          </w:p>
        </w:tc>
        <w:tc>
          <w:tcPr>
            <w:tcW w:w="7052"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4" w:firstLine="0"/>
              <w:jc w:val="center"/>
              <w:rPr>
                <w:lang w:val="pl-PL"/>
              </w:rPr>
            </w:pPr>
            <w:r w:rsidRPr="008A0D17">
              <w:rPr>
                <w:b/>
                <w:sz w:val="28"/>
                <w:lang w:val="pl-PL"/>
              </w:rPr>
              <w:t>P</w:t>
            </w:r>
            <w:r w:rsidRPr="008A0D17">
              <w:rPr>
                <w:b/>
                <w:lang w:val="pl-PL"/>
              </w:rPr>
              <w:t xml:space="preserve">OPEŁNIENIE PRZEZ UCZNIA CZYNU KARALNEGO </w:t>
            </w:r>
            <w:r w:rsidRPr="008A0D17">
              <w:rPr>
                <w:b/>
                <w:sz w:val="28"/>
                <w:lang w:val="pl-PL"/>
              </w:rPr>
              <w:t xml:space="preserve"> </w:t>
            </w:r>
          </w:p>
        </w:tc>
      </w:tr>
      <w:tr w:rsidR="00132B99" w:rsidRPr="008A0D17">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5" w:firstLine="0"/>
              <w:jc w:val="center"/>
              <w:rPr>
                <w:lang w:val="pl-PL"/>
              </w:rPr>
            </w:pPr>
            <w:r w:rsidRPr="008A0D17">
              <w:rPr>
                <w:b/>
                <w:sz w:val="20"/>
                <w:lang w:val="pl-PL"/>
              </w:rPr>
              <w:t xml:space="preserve">Cel </w:t>
            </w:r>
          </w:p>
        </w:tc>
        <w:tc>
          <w:tcPr>
            <w:tcW w:w="7052"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rPr>
                <w:lang w:val="pl-PL"/>
              </w:rPr>
            </w:pPr>
            <w:r w:rsidRPr="008A0D17">
              <w:rPr>
                <w:sz w:val="20"/>
                <w:lang w:val="pl-PL"/>
              </w:rPr>
              <w:t xml:space="preserve">Zapewnienie bezpieczeństwa fizycznego w szkole na wypadek popełnienia przez ucznia czynu karalnego oraz udzielenie pomocy uczniowi – sprawcy czynu karalnego.  </w:t>
            </w:r>
          </w:p>
        </w:tc>
      </w:tr>
      <w:tr w:rsidR="00132B99" w:rsidRPr="008A0D17">
        <w:trPr>
          <w:trHeight w:val="1009"/>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Osoby odpowiedzialne za zarządzanie </w:t>
            </w:r>
          </w:p>
        </w:tc>
        <w:tc>
          <w:tcPr>
            <w:tcW w:w="7052"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358" w:right="0" w:hanging="358"/>
              <w:jc w:val="left"/>
              <w:rPr>
                <w:lang w:val="pl-PL"/>
              </w:rPr>
            </w:pPr>
            <w:r w:rsidRPr="008A0D17">
              <w:rPr>
                <w:sz w:val="20"/>
                <w:lang w:val="pl-PL"/>
              </w:rPr>
              <w:t xml:space="preserve">Dyrektor </w:t>
            </w:r>
            <w:r w:rsidRPr="008A0D17">
              <w:rPr>
                <w:sz w:val="20"/>
                <w:lang w:val="pl-PL"/>
              </w:rPr>
              <w:tab/>
              <w:t xml:space="preserve">lub </w:t>
            </w:r>
            <w:r w:rsidRPr="008A0D17">
              <w:rPr>
                <w:sz w:val="20"/>
                <w:lang w:val="pl-PL"/>
              </w:rPr>
              <w:tab/>
              <w:t xml:space="preserve">wicedyrektor </w:t>
            </w:r>
            <w:r w:rsidRPr="008A0D17">
              <w:rPr>
                <w:sz w:val="20"/>
                <w:lang w:val="pl-PL"/>
              </w:rPr>
              <w:tab/>
              <w:t xml:space="preserve">szkoły, </w:t>
            </w:r>
            <w:r w:rsidRPr="008A0D17">
              <w:rPr>
                <w:sz w:val="20"/>
                <w:lang w:val="pl-PL"/>
              </w:rPr>
              <w:tab/>
              <w:t xml:space="preserve">osoba </w:t>
            </w:r>
            <w:r w:rsidRPr="008A0D17">
              <w:rPr>
                <w:sz w:val="20"/>
                <w:lang w:val="pl-PL"/>
              </w:rPr>
              <w:tab/>
              <w:t xml:space="preserve">wyznaczona </w:t>
            </w:r>
            <w:r w:rsidRPr="008A0D17">
              <w:rPr>
                <w:sz w:val="20"/>
                <w:lang w:val="pl-PL"/>
              </w:rPr>
              <w:tab/>
              <w:t xml:space="preserve">w </w:t>
            </w:r>
            <w:r w:rsidRPr="008A0D17">
              <w:rPr>
                <w:sz w:val="20"/>
                <w:lang w:val="pl-PL"/>
              </w:rPr>
              <w:tab/>
              <w:t xml:space="preserve">przypadku nieobecności w/w.   </w:t>
            </w:r>
          </w:p>
        </w:tc>
      </w:tr>
      <w:tr w:rsidR="00132B99" w:rsidRPr="008A0D17">
        <w:trPr>
          <w:trHeight w:val="1490"/>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Podstawy uruchomienia działań </w:t>
            </w:r>
          </w:p>
        </w:tc>
        <w:tc>
          <w:tcPr>
            <w:tcW w:w="7052" w:type="dxa"/>
            <w:gridSpan w:val="2"/>
            <w:tcBorders>
              <w:top w:val="single" w:sz="4" w:space="0" w:color="000000"/>
              <w:left w:val="single" w:sz="4" w:space="0" w:color="000000"/>
              <w:bottom w:val="single" w:sz="4" w:space="0" w:color="000000"/>
              <w:right w:val="single" w:sz="4" w:space="0" w:color="000000"/>
            </w:tcBorders>
            <w:vAlign w:val="bottom"/>
          </w:tcPr>
          <w:p w:rsidR="00132B99" w:rsidRPr="008A0D17" w:rsidRDefault="00B27F06">
            <w:pPr>
              <w:spacing w:after="209" w:line="239" w:lineRule="auto"/>
              <w:ind w:left="29" w:right="48" w:hanging="29"/>
              <w:rPr>
                <w:lang w:val="pl-PL"/>
              </w:rPr>
            </w:pPr>
            <w:r w:rsidRPr="008A0D17">
              <w:rPr>
                <w:sz w:val="20"/>
                <w:lang w:val="pl-PL"/>
              </w:rPr>
              <w:t xml:space="preserve">Przypadek dotyczy czynów zabronionych przez ustawę o postępowaniu w sprawach nieletnich rozumianych jako przestępstwo, przestępstwo skarbowe albo wykroczenie określone w artykułach: </w:t>
            </w:r>
          </w:p>
          <w:p w:rsidR="00132B99" w:rsidRPr="008A0D17" w:rsidRDefault="00B27F06">
            <w:pPr>
              <w:spacing w:after="0" w:line="259" w:lineRule="auto"/>
              <w:ind w:left="384" w:right="0" w:hanging="355"/>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art. 50a – posiadanie noża, maczety lub innego podobnie niebezpiecznego przedmiotu w miejscu publicznym, </w:t>
            </w:r>
          </w:p>
        </w:tc>
      </w:tr>
      <w:tr w:rsidR="00132B99" w:rsidRPr="008A0D17">
        <w:trPr>
          <w:trHeight w:val="306"/>
        </w:trPr>
        <w:tc>
          <w:tcPr>
            <w:tcW w:w="2018" w:type="dxa"/>
            <w:tcBorders>
              <w:top w:val="single" w:sz="4" w:space="0" w:color="000000"/>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single" w:sz="4" w:space="0" w:color="000000"/>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single" w:sz="4" w:space="0" w:color="000000"/>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51 – zakłócenie spokoju lub porządku publicznego,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69 – umyślne niszczenie, uszkadzanie, usuwanie znaków,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74 – niszczenie, uszkadzanie, usuwanie znaków ostrzegawczych,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76 – rzucanie przedmiotami w pojazd mechaniczny,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85 – samowolne ustawianie, niszczenie, uszkadzanie znaków,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87 – prowadzenie pojazdu w stanie po użyciu alkoholu,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119 – kradzież lub przywłaszczenie, </w:t>
            </w:r>
          </w:p>
        </w:tc>
      </w:tr>
      <w:tr w:rsidR="00132B99" w:rsidRPr="008A0D17">
        <w:trPr>
          <w:trHeight w:val="532"/>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122 – paserstwo czyli nabycie mienia, wiedząc o tym, że pochodzi ono z kradzieży, </w:t>
            </w:r>
          </w:p>
        </w:tc>
      </w:tr>
      <w:tr w:rsidR="00132B99" w:rsidRPr="008A0D17">
        <w:trPr>
          <w:trHeight w:val="303"/>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124 – niszczenie lub uszkadzanie cudzej rzeczy, </w:t>
            </w:r>
          </w:p>
        </w:tc>
      </w:tr>
      <w:tr w:rsidR="00132B99" w:rsidRPr="008A0D17">
        <w:trPr>
          <w:trHeight w:val="300"/>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nil"/>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nil"/>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133 – spekulacja biletami, tzw. konik, </w:t>
            </w:r>
          </w:p>
        </w:tc>
      </w:tr>
      <w:tr w:rsidR="00132B99" w:rsidRPr="008A0D17">
        <w:trPr>
          <w:trHeight w:val="541"/>
        </w:trPr>
        <w:tc>
          <w:tcPr>
            <w:tcW w:w="2018" w:type="dxa"/>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single" w:sz="4" w:space="0" w:color="000000"/>
              <w:right w:val="nil"/>
            </w:tcBorders>
          </w:tcPr>
          <w:p w:rsidR="00132B99" w:rsidRPr="008A0D17" w:rsidRDefault="00B27F06">
            <w:pPr>
              <w:spacing w:after="0" w:line="259" w:lineRule="auto"/>
              <w:ind w:left="139"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single" w:sz="4" w:space="0" w:color="000000"/>
              <w:right w:val="single" w:sz="4" w:space="0" w:color="000000"/>
            </w:tcBorders>
          </w:tcPr>
          <w:p w:rsidR="00132B99" w:rsidRPr="008A0D17" w:rsidRDefault="00B27F06">
            <w:pPr>
              <w:spacing w:after="0" w:line="259" w:lineRule="auto"/>
              <w:ind w:left="24" w:right="0" w:firstLine="0"/>
              <w:jc w:val="left"/>
              <w:rPr>
                <w:lang w:val="pl-PL"/>
              </w:rPr>
            </w:pPr>
            <w:r w:rsidRPr="008A0D17">
              <w:rPr>
                <w:sz w:val="20"/>
                <w:lang w:val="pl-PL"/>
              </w:rPr>
              <w:t xml:space="preserve">art. 143 – utrudnianie lub uniemożliwianie korzystania z urządzeń użytku publicznego. </w:t>
            </w:r>
          </w:p>
        </w:tc>
      </w:tr>
      <w:tr w:rsidR="00132B99" w:rsidRPr="008A0D17">
        <w:trPr>
          <w:trHeight w:val="2773"/>
        </w:trPr>
        <w:tc>
          <w:tcPr>
            <w:tcW w:w="2018" w:type="dxa"/>
            <w:tcBorders>
              <w:top w:val="single" w:sz="4" w:space="0" w:color="000000"/>
              <w:left w:val="single" w:sz="4" w:space="0" w:color="000000"/>
              <w:bottom w:val="nil"/>
              <w:right w:val="single" w:sz="4" w:space="0" w:color="000000"/>
            </w:tcBorders>
            <w:vAlign w:val="bottom"/>
          </w:tcPr>
          <w:p w:rsidR="00132B99" w:rsidRPr="008A0D17" w:rsidRDefault="00B27F06">
            <w:pPr>
              <w:spacing w:after="0" w:line="259" w:lineRule="auto"/>
              <w:ind w:left="108" w:right="0" w:firstLine="0"/>
              <w:jc w:val="left"/>
              <w:rPr>
                <w:lang w:val="pl-PL"/>
              </w:rPr>
            </w:pPr>
            <w:r w:rsidRPr="008A0D17">
              <w:rPr>
                <w:b/>
                <w:sz w:val="20"/>
                <w:lang w:val="pl-PL"/>
              </w:rPr>
              <w:t xml:space="preserve">Sposób działania  </w:t>
            </w:r>
          </w:p>
        </w:tc>
        <w:tc>
          <w:tcPr>
            <w:tcW w:w="468" w:type="dxa"/>
            <w:tcBorders>
              <w:top w:val="single" w:sz="4" w:space="0" w:color="000000"/>
              <w:left w:val="single" w:sz="4" w:space="0" w:color="000000"/>
              <w:bottom w:val="nil"/>
              <w:right w:val="nil"/>
            </w:tcBorders>
          </w:tcPr>
          <w:p w:rsidR="00132B99" w:rsidRPr="008A0D17" w:rsidRDefault="00B27F06">
            <w:pPr>
              <w:spacing w:after="337"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p w:rsidR="00132B99" w:rsidRPr="008A0D17" w:rsidRDefault="00B27F06">
            <w:pPr>
              <w:spacing w:after="336" w:line="259" w:lineRule="auto"/>
              <w:ind w:left="110" w:right="0" w:firstLine="0"/>
              <w:jc w:val="left"/>
              <w:rPr>
                <w:lang w:val="pl-PL"/>
              </w:rPr>
            </w:pPr>
            <w:r w:rsidRPr="008A0D17">
              <w:rPr>
                <w:rFonts w:ascii="Wingdings" w:eastAsia="Wingdings" w:hAnsi="Wingdings" w:cs="Wingdings"/>
                <w:strike/>
                <w:sz w:val="24"/>
                <w:lang w:val="pl-PL"/>
              </w:rPr>
              <w:t></w:t>
            </w:r>
            <w:r w:rsidRPr="008A0D17">
              <w:rPr>
                <w:rFonts w:ascii="Arial" w:eastAsia="Arial" w:hAnsi="Arial" w:cs="Arial"/>
                <w:sz w:val="24"/>
                <w:lang w:val="pl-PL"/>
              </w:rPr>
              <w:t xml:space="preserve"> </w:t>
            </w:r>
          </w:p>
          <w:p w:rsidR="00132B99" w:rsidRPr="008A0D17" w:rsidRDefault="00B27F06">
            <w:pPr>
              <w:spacing w:after="572"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p w:rsidR="00132B99" w:rsidRPr="008A0D17" w:rsidRDefault="00B27F06">
            <w:pPr>
              <w:spacing w:after="0"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single" w:sz="4" w:space="0" w:color="000000"/>
              <w:left w:val="nil"/>
              <w:bottom w:val="nil"/>
              <w:right w:val="single" w:sz="4" w:space="0" w:color="000000"/>
            </w:tcBorders>
            <w:vAlign w:val="bottom"/>
          </w:tcPr>
          <w:p w:rsidR="00132B99" w:rsidRPr="008A0D17" w:rsidRDefault="00B27F06">
            <w:pPr>
              <w:spacing w:after="148" w:line="238" w:lineRule="auto"/>
              <w:ind w:left="0" w:right="0" w:firstLine="0"/>
              <w:rPr>
                <w:lang w:val="pl-PL"/>
              </w:rPr>
            </w:pPr>
            <w:r w:rsidRPr="008A0D17">
              <w:rPr>
                <w:sz w:val="20"/>
                <w:lang w:val="pl-PL"/>
              </w:rPr>
              <w:t xml:space="preserve">Osoba będąca świadkiem/dostrzegła zagrożenie zobowiązania jest do powiadomienia dyrektora szkoły. </w:t>
            </w:r>
          </w:p>
          <w:p w:rsidR="00132B99" w:rsidRPr="008A0D17" w:rsidRDefault="00B27F06">
            <w:pPr>
              <w:spacing w:after="149" w:line="238" w:lineRule="auto"/>
              <w:ind w:left="0" w:right="0" w:firstLine="0"/>
              <w:rPr>
                <w:lang w:val="pl-PL"/>
              </w:rPr>
            </w:pPr>
            <w:r w:rsidRPr="008A0D17">
              <w:rPr>
                <w:sz w:val="20"/>
                <w:lang w:val="pl-PL"/>
              </w:rPr>
              <w:t xml:space="preserve">Dyrektor szkoły odpowiada za ustalenie okoliczności czynu i ewentualnych świadków zdarzenia </w:t>
            </w:r>
          </w:p>
          <w:p w:rsidR="00132B99" w:rsidRPr="008A0D17" w:rsidRDefault="00B27F06">
            <w:pPr>
              <w:spacing w:after="142" w:line="245" w:lineRule="auto"/>
              <w:ind w:left="0" w:right="0" w:firstLine="0"/>
              <w:jc w:val="left"/>
              <w:rPr>
                <w:lang w:val="pl-PL"/>
              </w:rPr>
            </w:pPr>
            <w:r w:rsidRPr="008A0D17">
              <w:rPr>
                <w:sz w:val="20"/>
                <w:lang w:val="pl-PL"/>
              </w:rPr>
              <w:t xml:space="preserve">W przypadku, gdy sprawca jest znany i przebywa na terenie szkoły, wyznaczone </w:t>
            </w:r>
            <w:r w:rsidRPr="008A0D17">
              <w:rPr>
                <w:sz w:val="20"/>
                <w:lang w:val="pl-PL"/>
              </w:rPr>
              <w:tab/>
              <w:t xml:space="preserve">przez </w:t>
            </w:r>
            <w:r w:rsidRPr="008A0D17">
              <w:rPr>
                <w:sz w:val="20"/>
                <w:lang w:val="pl-PL"/>
              </w:rPr>
              <w:tab/>
              <w:t xml:space="preserve">niego </w:t>
            </w:r>
            <w:r w:rsidRPr="008A0D17">
              <w:rPr>
                <w:sz w:val="20"/>
                <w:lang w:val="pl-PL"/>
              </w:rPr>
              <w:tab/>
              <w:t xml:space="preserve">osoby </w:t>
            </w:r>
            <w:r w:rsidRPr="008A0D17">
              <w:rPr>
                <w:sz w:val="20"/>
                <w:lang w:val="pl-PL"/>
              </w:rPr>
              <w:tab/>
              <w:t xml:space="preserve">winny </w:t>
            </w:r>
            <w:r w:rsidRPr="008A0D17">
              <w:rPr>
                <w:sz w:val="20"/>
                <w:lang w:val="pl-PL"/>
              </w:rPr>
              <w:tab/>
              <w:t xml:space="preserve">zatrzymać </w:t>
            </w:r>
            <w:r w:rsidRPr="008A0D17">
              <w:rPr>
                <w:sz w:val="20"/>
                <w:lang w:val="pl-PL"/>
              </w:rPr>
              <w:tab/>
              <w:t xml:space="preserve">i </w:t>
            </w:r>
            <w:r w:rsidRPr="008A0D17">
              <w:rPr>
                <w:sz w:val="20"/>
                <w:lang w:val="pl-PL"/>
              </w:rPr>
              <w:tab/>
              <w:t xml:space="preserve">przekazać </w:t>
            </w:r>
            <w:r w:rsidRPr="008A0D17">
              <w:rPr>
                <w:sz w:val="20"/>
                <w:lang w:val="pl-PL"/>
              </w:rPr>
              <w:tab/>
              <w:t xml:space="preserve">go dyrektorowi szkoły lub pedagogowi szkolnemu pod opiekę. </w:t>
            </w:r>
          </w:p>
          <w:p w:rsidR="00132B99" w:rsidRPr="008A0D17" w:rsidRDefault="00B27F06">
            <w:pPr>
              <w:spacing w:after="0" w:line="259" w:lineRule="auto"/>
              <w:ind w:left="0" w:right="0" w:firstLine="0"/>
              <w:jc w:val="left"/>
              <w:rPr>
                <w:lang w:val="pl-PL"/>
              </w:rPr>
            </w:pPr>
            <w:r w:rsidRPr="008A0D17">
              <w:rPr>
                <w:sz w:val="20"/>
                <w:lang w:val="pl-PL"/>
              </w:rPr>
              <w:t xml:space="preserve">Dyrektor szkoły winien powiadomić rodziców ucznia o zaistniałym przypadku.  </w:t>
            </w:r>
          </w:p>
        </w:tc>
      </w:tr>
      <w:tr w:rsidR="00132B99" w:rsidRPr="008A0D17">
        <w:trPr>
          <w:trHeight w:val="1603"/>
        </w:trPr>
        <w:tc>
          <w:tcPr>
            <w:tcW w:w="2018" w:type="dxa"/>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68" w:type="dxa"/>
            <w:tcBorders>
              <w:top w:val="nil"/>
              <w:left w:val="single" w:sz="4" w:space="0" w:color="000000"/>
              <w:bottom w:val="single" w:sz="4" w:space="0" w:color="000000"/>
              <w:right w:val="nil"/>
            </w:tcBorders>
          </w:tcPr>
          <w:p w:rsidR="00132B99" w:rsidRPr="008A0D17" w:rsidRDefault="00B27F06">
            <w:pPr>
              <w:spacing w:after="0"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584" w:type="dxa"/>
            <w:tcBorders>
              <w:top w:val="nil"/>
              <w:left w:val="nil"/>
              <w:bottom w:val="single" w:sz="4" w:space="0" w:color="000000"/>
              <w:right w:val="single" w:sz="4" w:space="0" w:color="000000"/>
            </w:tcBorders>
            <w:vAlign w:val="center"/>
          </w:tcPr>
          <w:p w:rsidR="00132B99" w:rsidRPr="008A0D17" w:rsidRDefault="00B27F06">
            <w:pPr>
              <w:spacing w:after="0" w:line="259" w:lineRule="auto"/>
              <w:ind w:left="0" w:right="43" w:firstLine="0"/>
              <w:rPr>
                <w:lang w:val="pl-PL"/>
              </w:rPr>
            </w:pPr>
            <w:r w:rsidRPr="008A0D17">
              <w:rPr>
                <w:sz w:val="20"/>
                <w:lang w:val="pl-PL"/>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sidRPr="008A0D17">
              <w:rPr>
                <w:sz w:val="20"/>
                <w:u w:val="single" w:color="000000"/>
                <w:lang w:val="pl-PL"/>
              </w:rPr>
              <w:t>z</w:t>
            </w:r>
            <w:r w:rsidRPr="008A0D17">
              <w:rPr>
                <w:sz w:val="20"/>
                <w:lang w:val="pl-PL"/>
              </w:rPr>
              <w:t xml:space="preserve">abezpieczenie ewentualnych dowodów lub przedmiotów pochodzących z przestępstwa i przekazanie ich Policji. </w:t>
            </w:r>
          </w:p>
        </w:tc>
      </w:tr>
    </w:tbl>
    <w:p w:rsidR="0011638E" w:rsidRPr="008A0D17" w:rsidRDefault="0011638E" w:rsidP="0011638E">
      <w:pPr>
        <w:spacing w:after="105" w:line="259" w:lineRule="auto"/>
        <w:ind w:right="0"/>
        <w:jc w:val="left"/>
        <w:rPr>
          <w:lang w:val="pl-PL"/>
        </w:rPr>
      </w:pPr>
    </w:p>
    <w:p w:rsidR="0011638E" w:rsidRPr="008A0D17" w:rsidRDefault="0011638E" w:rsidP="0011638E">
      <w:pPr>
        <w:spacing w:after="105" w:line="259" w:lineRule="auto"/>
        <w:ind w:right="0"/>
        <w:jc w:val="left"/>
        <w:rPr>
          <w:lang w:val="pl-PL"/>
        </w:rPr>
      </w:pPr>
    </w:p>
    <w:p w:rsidR="0011638E" w:rsidRPr="008A0D17" w:rsidRDefault="0011638E" w:rsidP="0011638E">
      <w:pPr>
        <w:spacing w:after="105" w:line="259" w:lineRule="auto"/>
        <w:ind w:right="0"/>
        <w:jc w:val="left"/>
        <w:rPr>
          <w:lang w:val="pl-PL"/>
        </w:rPr>
      </w:pPr>
    </w:p>
    <w:p w:rsidR="0011638E" w:rsidRPr="008A0D17" w:rsidRDefault="0011638E" w:rsidP="0011638E">
      <w:pPr>
        <w:spacing w:after="105" w:line="259" w:lineRule="auto"/>
        <w:ind w:right="0"/>
        <w:jc w:val="left"/>
        <w:rPr>
          <w:lang w:val="pl-PL"/>
        </w:rPr>
      </w:pPr>
    </w:p>
    <w:p w:rsidR="00132B99" w:rsidRPr="008A0D17" w:rsidRDefault="00B27F06" w:rsidP="0011638E">
      <w:pPr>
        <w:spacing w:after="105" w:line="259" w:lineRule="auto"/>
        <w:ind w:right="0"/>
        <w:jc w:val="left"/>
        <w:rPr>
          <w:lang w:val="pl-PL"/>
        </w:rPr>
      </w:pPr>
      <w:r w:rsidRPr="008A0D17">
        <w:rPr>
          <w:lang w:val="pl-PL"/>
        </w:rPr>
        <w:t xml:space="preserve"> </w:t>
      </w:r>
    </w:p>
    <w:p w:rsidR="00132B99" w:rsidRPr="008A0D17" w:rsidRDefault="00B27F06">
      <w:pPr>
        <w:pStyle w:val="Nagwek5"/>
        <w:ind w:left="345" w:firstLine="0"/>
        <w:rPr>
          <w:lang w:val="pl-PL"/>
        </w:rPr>
      </w:pPr>
      <w:r w:rsidRPr="008A0D17">
        <w:rPr>
          <w:lang w:val="pl-PL"/>
        </w:rPr>
        <w:t xml:space="preserve">2. 10  Procedura postępowania na wypadek ucznia będącego ofiarą czynu karalnego  </w:t>
      </w:r>
    </w:p>
    <w:p w:rsidR="00132B99" w:rsidRPr="008A0D17" w:rsidRDefault="00B27F06">
      <w:pPr>
        <w:spacing w:after="0" w:line="259" w:lineRule="auto"/>
        <w:ind w:left="360" w:right="0" w:firstLine="0"/>
        <w:jc w:val="left"/>
        <w:rPr>
          <w:lang w:val="pl-PL"/>
        </w:rPr>
      </w:pPr>
      <w:r w:rsidRPr="008A0D17">
        <w:rPr>
          <w:lang w:val="pl-PL"/>
        </w:rPr>
        <w:t xml:space="preserve"> </w:t>
      </w:r>
    </w:p>
    <w:tbl>
      <w:tblPr>
        <w:tblStyle w:val="TableGrid"/>
        <w:tblW w:w="9341" w:type="dxa"/>
        <w:tblInd w:w="363" w:type="dxa"/>
        <w:tblCellMar>
          <w:top w:w="3" w:type="dxa"/>
          <w:right w:w="44" w:type="dxa"/>
        </w:tblCellMar>
        <w:tblLook w:val="04A0" w:firstRow="1" w:lastRow="0" w:firstColumn="1" w:lastColumn="0" w:noHBand="0" w:noVBand="1"/>
      </w:tblPr>
      <w:tblGrid>
        <w:gridCol w:w="2018"/>
        <w:gridCol w:w="466"/>
        <w:gridCol w:w="6857"/>
      </w:tblGrid>
      <w:tr w:rsidR="00132B99" w:rsidRPr="008A0D17">
        <w:trPr>
          <w:trHeight w:val="602"/>
        </w:trPr>
        <w:tc>
          <w:tcPr>
            <w:tcW w:w="201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68" w:firstLine="0"/>
              <w:jc w:val="center"/>
              <w:rPr>
                <w:lang w:val="pl-PL"/>
              </w:rPr>
            </w:pPr>
            <w:r w:rsidRPr="008A0D17">
              <w:rPr>
                <w:b/>
                <w:sz w:val="28"/>
                <w:lang w:val="pl-PL"/>
              </w:rPr>
              <w:t>2.10</w:t>
            </w:r>
            <w:r w:rsidRPr="008A0D17">
              <w:rPr>
                <w:b/>
                <w:lang w:val="pl-PL"/>
              </w:rPr>
              <w:t xml:space="preserve"> </w:t>
            </w:r>
            <w:r w:rsidRPr="008A0D17">
              <w:rPr>
                <w:sz w:val="28"/>
                <w:lang w:val="pl-PL"/>
              </w:rPr>
              <w:t xml:space="preserve"> </w:t>
            </w:r>
          </w:p>
        </w:tc>
        <w:tc>
          <w:tcPr>
            <w:tcW w:w="7323"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61" w:firstLine="0"/>
              <w:jc w:val="center"/>
              <w:rPr>
                <w:lang w:val="pl-PL"/>
              </w:rPr>
            </w:pPr>
            <w:r w:rsidRPr="008A0D17">
              <w:rPr>
                <w:b/>
                <w:sz w:val="28"/>
                <w:lang w:val="pl-PL"/>
              </w:rPr>
              <w:t>P</w:t>
            </w:r>
            <w:r w:rsidRPr="008A0D17">
              <w:rPr>
                <w:b/>
                <w:lang w:val="pl-PL"/>
              </w:rPr>
              <w:t>RZYPADEK UCZNIA BĘDĄCEGO OFIARĄ CZYNU KARALNEGO</w:t>
            </w:r>
            <w:r w:rsidRPr="008A0D17">
              <w:rPr>
                <w:b/>
                <w:sz w:val="28"/>
                <w:lang w:val="pl-PL"/>
              </w:rPr>
              <w:t xml:space="preserve"> </w:t>
            </w:r>
          </w:p>
        </w:tc>
      </w:tr>
      <w:tr w:rsidR="00132B99" w:rsidRPr="008A0D17">
        <w:trPr>
          <w:trHeight w:val="954"/>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70" w:firstLine="0"/>
              <w:jc w:val="center"/>
              <w:rPr>
                <w:lang w:val="pl-PL"/>
              </w:rPr>
            </w:pPr>
            <w:r w:rsidRPr="008A0D17">
              <w:rPr>
                <w:b/>
                <w:sz w:val="20"/>
                <w:lang w:val="pl-PL"/>
              </w:rPr>
              <w:t xml:space="preserve">Cel </w:t>
            </w:r>
          </w:p>
        </w:tc>
        <w:tc>
          <w:tcPr>
            <w:tcW w:w="732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71" w:firstLine="0"/>
              <w:rPr>
                <w:lang w:val="pl-PL"/>
              </w:rPr>
            </w:pPr>
            <w:r w:rsidRPr="008A0D17">
              <w:rPr>
                <w:sz w:val="20"/>
                <w:lang w:val="pl-PL"/>
              </w:rPr>
              <w:t xml:space="preserve">Zapewnienie bezpieczeństwa fizycznego w szkole na wypadek zidentyfikowania w szkole ucznia będącego ofiarą czynu karalnego ucznia oraz udzielenie pomocy uczniowi - ofierze czynu karalnego. </w:t>
            </w:r>
          </w:p>
        </w:tc>
      </w:tr>
      <w:tr w:rsidR="00132B99" w:rsidRPr="008A0D17">
        <w:trPr>
          <w:trHeight w:val="1249"/>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Osoby odpowiedzialne za zarządzanie </w:t>
            </w:r>
          </w:p>
        </w:tc>
        <w:tc>
          <w:tcPr>
            <w:tcW w:w="732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20" w:line="259" w:lineRule="auto"/>
              <w:ind w:left="2" w:right="0" w:firstLine="0"/>
              <w:jc w:val="left"/>
              <w:rPr>
                <w:lang w:val="pl-PL"/>
              </w:rPr>
            </w:pPr>
            <w:r w:rsidRPr="008A0D17">
              <w:rPr>
                <w:sz w:val="20"/>
                <w:lang w:val="pl-PL"/>
              </w:rPr>
              <w:t xml:space="preserve">Dyrektor lub wicedyrektor szkoły. </w:t>
            </w:r>
          </w:p>
          <w:p w:rsidR="00132B99" w:rsidRPr="008A0D17" w:rsidRDefault="00B27F06">
            <w:pPr>
              <w:spacing w:after="119" w:line="259" w:lineRule="auto"/>
              <w:ind w:left="2" w:right="0" w:firstLine="0"/>
              <w:jc w:val="left"/>
              <w:rPr>
                <w:lang w:val="pl-PL"/>
              </w:rPr>
            </w:pPr>
            <w:r w:rsidRPr="008A0D17">
              <w:rPr>
                <w:sz w:val="20"/>
                <w:lang w:val="pl-PL"/>
              </w:rPr>
              <w:t xml:space="preserve">W przypadku ich nieobecności – osoba przez nich upoważniona. </w:t>
            </w:r>
          </w:p>
          <w:p w:rsidR="00132B99" w:rsidRPr="008A0D17" w:rsidRDefault="00B27F06">
            <w:pPr>
              <w:spacing w:after="0" w:line="259" w:lineRule="auto"/>
              <w:ind w:left="2" w:right="0" w:firstLine="0"/>
              <w:jc w:val="left"/>
              <w:rPr>
                <w:lang w:val="pl-PL"/>
              </w:rPr>
            </w:pPr>
            <w:r w:rsidRPr="008A0D17">
              <w:rPr>
                <w:sz w:val="20"/>
                <w:lang w:val="pl-PL"/>
              </w:rPr>
              <w:t xml:space="preserve"> </w:t>
            </w:r>
          </w:p>
        </w:tc>
      </w:tr>
      <w:tr w:rsidR="00132B99" w:rsidRPr="008A0D17">
        <w:trPr>
          <w:trHeight w:val="955"/>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Podstawy uruchomienia działań </w:t>
            </w:r>
          </w:p>
        </w:tc>
        <w:tc>
          <w:tcPr>
            <w:tcW w:w="732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0" w:firstLine="0"/>
              <w:rPr>
                <w:lang w:val="pl-PL"/>
              </w:rPr>
            </w:pPr>
            <w:r w:rsidRPr="008A0D17">
              <w:rPr>
                <w:sz w:val="20"/>
                <w:lang w:val="pl-PL"/>
              </w:rPr>
              <w:t xml:space="preserve">Sytuacja, w której uczeń stał się ofiarą czynu karalnego zabronionego przez ustawę o postępowaniu w sprawach nieletnich.  </w:t>
            </w:r>
          </w:p>
        </w:tc>
      </w:tr>
      <w:tr w:rsidR="00132B99" w:rsidRPr="008A0D17">
        <w:trPr>
          <w:trHeight w:val="974"/>
        </w:trPr>
        <w:tc>
          <w:tcPr>
            <w:tcW w:w="2018"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rsidP="008A0D17">
            <w:pPr>
              <w:spacing w:after="0" w:line="259" w:lineRule="auto"/>
              <w:ind w:left="0" w:right="0" w:firstLine="0"/>
              <w:jc w:val="center"/>
              <w:rPr>
                <w:lang w:val="pl-PL"/>
              </w:rPr>
            </w:pPr>
            <w:r w:rsidRPr="008A0D17">
              <w:rPr>
                <w:b/>
                <w:sz w:val="20"/>
                <w:lang w:val="pl-PL"/>
              </w:rPr>
              <w:t>Sposób działania</w:t>
            </w:r>
          </w:p>
        </w:tc>
        <w:tc>
          <w:tcPr>
            <w:tcW w:w="732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360" w:right="70" w:hanging="358"/>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r w:rsidRPr="008A0D17">
              <w:rPr>
                <w:sz w:val="20"/>
                <w:lang w:val="pl-PL"/>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tc>
      </w:tr>
      <w:tr w:rsidR="00132B99" w:rsidRPr="008A0D17">
        <w:trPr>
          <w:trHeight w:val="517"/>
        </w:trPr>
        <w:tc>
          <w:tcPr>
            <w:tcW w:w="2018" w:type="dxa"/>
            <w:tcBorders>
              <w:top w:val="single" w:sz="4" w:space="0" w:color="000000"/>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6" w:type="dxa"/>
            <w:tcBorders>
              <w:top w:val="single" w:sz="4" w:space="0" w:color="000000"/>
              <w:left w:val="single" w:sz="4" w:space="0" w:color="000000"/>
              <w:bottom w:val="nil"/>
              <w:right w:val="nil"/>
            </w:tcBorders>
          </w:tcPr>
          <w:p w:rsidR="00132B99" w:rsidRPr="008A0D17" w:rsidRDefault="00B27F06">
            <w:pPr>
              <w:spacing w:after="0"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857" w:type="dxa"/>
            <w:tcBorders>
              <w:top w:val="single" w:sz="4" w:space="0" w:color="000000"/>
              <w:left w:val="nil"/>
              <w:bottom w:val="nil"/>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Obowiązkiem dyrektora szkoły jest niezwłoczne powiadomienie rodziców ucznia - ofiary czynu karalnego.  </w:t>
            </w:r>
          </w:p>
        </w:tc>
      </w:tr>
      <w:tr w:rsidR="00132B99" w:rsidRPr="008A0D17">
        <w:trPr>
          <w:trHeight w:val="729"/>
        </w:trPr>
        <w:tc>
          <w:tcPr>
            <w:tcW w:w="2018" w:type="dxa"/>
            <w:tcBorders>
              <w:top w:val="nil"/>
              <w:left w:val="single" w:sz="4" w:space="0" w:color="000000"/>
              <w:bottom w:val="nil"/>
              <w:right w:val="single" w:sz="4" w:space="0" w:color="000000"/>
            </w:tcBorders>
          </w:tcPr>
          <w:p w:rsidR="00132B99" w:rsidRPr="008A0D17" w:rsidRDefault="00132B99">
            <w:pPr>
              <w:spacing w:after="160" w:line="259" w:lineRule="auto"/>
              <w:ind w:left="0" w:right="0" w:firstLine="0"/>
              <w:jc w:val="left"/>
              <w:rPr>
                <w:lang w:val="pl-PL"/>
              </w:rPr>
            </w:pPr>
          </w:p>
        </w:tc>
        <w:tc>
          <w:tcPr>
            <w:tcW w:w="466" w:type="dxa"/>
            <w:tcBorders>
              <w:top w:val="nil"/>
              <w:left w:val="single" w:sz="4" w:space="0" w:color="000000"/>
              <w:bottom w:val="nil"/>
              <w:right w:val="nil"/>
            </w:tcBorders>
          </w:tcPr>
          <w:p w:rsidR="00132B99" w:rsidRPr="008A0D17" w:rsidRDefault="00B27F06">
            <w:pPr>
              <w:spacing w:after="0"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857" w:type="dxa"/>
            <w:tcBorders>
              <w:top w:val="nil"/>
              <w:left w:val="nil"/>
              <w:bottom w:val="nil"/>
              <w:right w:val="single" w:sz="4" w:space="0" w:color="000000"/>
            </w:tcBorders>
          </w:tcPr>
          <w:p w:rsidR="00132B99" w:rsidRPr="008A0D17" w:rsidRDefault="00B27F06">
            <w:pPr>
              <w:spacing w:after="0" w:line="259" w:lineRule="auto"/>
              <w:ind w:left="0" w:right="43" w:firstLine="0"/>
              <w:rPr>
                <w:lang w:val="pl-PL"/>
              </w:rPr>
            </w:pPr>
            <w:r w:rsidRPr="008A0D17">
              <w:rPr>
                <w:sz w:val="20"/>
                <w:lang w:val="pl-PL"/>
              </w:rPr>
              <w:t xml:space="preserve">Następnie dyrektor szkoły winien niezwłocznie wezwać Policję, szczególnie w przypadku, kiedy istnieje konieczność profesjonalnego zabezpieczenia śladów przestępstwa, ustalenia okoliczności i ewentualnych świadków zdarzenia. </w:t>
            </w:r>
          </w:p>
        </w:tc>
      </w:tr>
      <w:tr w:rsidR="00132B99" w:rsidRPr="008A0D17">
        <w:trPr>
          <w:trHeight w:val="486"/>
        </w:trPr>
        <w:tc>
          <w:tcPr>
            <w:tcW w:w="2018" w:type="dxa"/>
            <w:tcBorders>
              <w:top w:val="nil"/>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466" w:type="dxa"/>
            <w:tcBorders>
              <w:top w:val="nil"/>
              <w:left w:val="single" w:sz="4" w:space="0" w:color="000000"/>
              <w:bottom w:val="single" w:sz="4" w:space="0" w:color="000000"/>
              <w:right w:val="nil"/>
            </w:tcBorders>
          </w:tcPr>
          <w:p w:rsidR="00132B99" w:rsidRPr="008A0D17" w:rsidRDefault="00B27F06">
            <w:pPr>
              <w:spacing w:after="0" w:line="259" w:lineRule="auto"/>
              <w:ind w:left="110" w:right="0" w:firstLine="0"/>
              <w:jc w:val="left"/>
              <w:rPr>
                <w:lang w:val="pl-PL"/>
              </w:rPr>
            </w:pPr>
            <w:r w:rsidRPr="008A0D17">
              <w:rPr>
                <w:rFonts w:ascii="Wingdings" w:eastAsia="Wingdings" w:hAnsi="Wingdings" w:cs="Wingdings"/>
                <w:sz w:val="24"/>
                <w:lang w:val="pl-PL"/>
              </w:rPr>
              <w:t></w:t>
            </w:r>
            <w:r w:rsidRPr="008A0D17">
              <w:rPr>
                <w:rFonts w:ascii="Arial" w:eastAsia="Arial" w:hAnsi="Arial" w:cs="Arial"/>
                <w:sz w:val="24"/>
                <w:lang w:val="pl-PL"/>
              </w:rPr>
              <w:t xml:space="preserve"> </w:t>
            </w:r>
          </w:p>
        </w:tc>
        <w:tc>
          <w:tcPr>
            <w:tcW w:w="6857" w:type="dxa"/>
            <w:tcBorders>
              <w:top w:val="nil"/>
              <w:left w:val="nil"/>
              <w:bottom w:val="single" w:sz="4" w:space="0" w:color="000000"/>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W dalszej kolejności ofiara czynu karalnego powinna otrzymać pomoc, wsparcie psychologiczne.  </w:t>
            </w:r>
          </w:p>
        </w:tc>
      </w:tr>
    </w:tbl>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7"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157"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7" w:line="259" w:lineRule="auto"/>
        <w:ind w:left="360" w:right="0" w:firstLine="0"/>
        <w:jc w:val="left"/>
        <w:rPr>
          <w:lang w:val="pl-PL"/>
        </w:rPr>
      </w:pPr>
      <w:r w:rsidRPr="008A0D17">
        <w:rPr>
          <w:b/>
          <w:sz w:val="40"/>
          <w:lang w:val="pl-PL"/>
        </w:rPr>
        <w:t xml:space="preserve"> </w:t>
      </w:r>
    </w:p>
    <w:p w:rsidR="00132B99" w:rsidRPr="008A0D17" w:rsidRDefault="00B27F06">
      <w:pPr>
        <w:spacing w:after="154" w:line="259" w:lineRule="auto"/>
        <w:ind w:left="360" w:right="0" w:firstLine="0"/>
        <w:jc w:val="left"/>
        <w:rPr>
          <w:lang w:val="pl-PL"/>
        </w:rPr>
      </w:pPr>
      <w:r w:rsidRPr="008A0D17">
        <w:rPr>
          <w:b/>
          <w:sz w:val="40"/>
          <w:lang w:val="pl-PL"/>
        </w:rPr>
        <w:t xml:space="preserve"> </w:t>
      </w:r>
    </w:p>
    <w:p w:rsidR="00132B99" w:rsidRPr="008A0D17" w:rsidRDefault="00B27F06">
      <w:pPr>
        <w:spacing w:after="156" w:line="259" w:lineRule="auto"/>
        <w:ind w:left="360" w:right="0" w:firstLine="0"/>
        <w:jc w:val="left"/>
        <w:rPr>
          <w:lang w:val="pl-PL"/>
        </w:rPr>
      </w:pPr>
      <w:r w:rsidRPr="008A0D17">
        <w:rPr>
          <w:b/>
          <w:sz w:val="40"/>
          <w:lang w:val="pl-PL"/>
        </w:rPr>
        <w:t xml:space="preserve"> </w:t>
      </w:r>
    </w:p>
    <w:p w:rsidR="00132B99" w:rsidRPr="008A0D17" w:rsidRDefault="00B27F06">
      <w:pPr>
        <w:spacing w:after="0" w:line="259" w:lineRule="auto"/>
        <w:ind w:left="0" w:right="3926" w:firstLine="0"/>
        <w:jc w:val="right"/>
        <w:rPr>
          <w:lang w:val="pl-PL"/>
        </w:rPr>
      </w:pPr>
      <w:r w:rsidRPr="008A0D17">
        <w:rPr>
          <w:sz w:val="40"/>
          <w:lang w:val="pl-PL"/>
        </w:rPr>
        <w:t xml:space="preserve">Rozdział II </w:t>
      </w:r>
    </w:p>
    <w:p w:rsidR="00132B99" w:rsidRPr="008A0D17" w:rsidRDefault="00B27F06">
      <w:pPr>
        <w:pStyle w:val="Nagwek2"/>
        <w:ind w:left="545"/>
        <w:rPr>
          <w:lang w:val="pl-PL"/>
        </w:rPr>
      </w:pPr>
      <w:r w:rsidRPr="008A0D17">
        <w:rPr>
          <w:lang w:val="pl-PL"/>
        </w:rPr>
        <w:t xml:space="preserve"> PROCEDURY REAGOWANIA W PRZYPADKU WYSTĄPIENIA  </w:t>
      </w:r>
      <w:r w:rsidR="008A0D17">
        <w:rPr>
          <w:lang w:val="pl-PL"/>
        </w:rPr>
        <w:t xml:space="preserve"> </w:t>
      </w:r>
      <w:r w:rsidRPr="008A0D17">
        <w:rPr>
          <w:lang w:val="pl-PL"/>
        </w:rPr>
        <w:t>W</w:t>
      </w:r>
      <w:r w:rsidR="008A0D17">
        <w:rPr>
          <w:lang w:val="pl-PL"/>
        </w:rPr>
        <w:t> </w:t>
      </w:r>
      <w:r w:rsidRPr="008A0D17">
        <w:rPr>
          <w:lang w:val="pl-PL"/>
        </w:rPr>
        <w:t xml:space="preserve">SZKOLE ZAGROŻEŃ BEZPIECZEŃSTWA CYFROWEGO </w:t>
      </w:r>
      <w:r w:rsidRPr="008A0D17">
        <w:rPr>
          <w:vertAlign w:val="subscript"/>
          <w:lang w:val="pl-PL"/>
        </w:rPr>
        <w:t xml:space="preserve"> </w:t>
      </w:r>
    </w:p>
    <w:p w:rsidR="00132B99" w:rsidRPr="008A0D17" w:rsidRDefault="00B27F06">
      <w:pPr>
        <w:spacing w:after="22" w:line="259" w:lineRule="auto"/>
        <w:ind w:left="360" w:right="0" w:firstLine="0"/>
        <w:jc w:val="left"/>
        <w:rPr>
          <w:lang w:val="pl-PL"/>
        </w:rPr>
      </w:pPr>
      <w:r w:rsidRPr="008A0D17">
        <w:rPr>
          <w:b/>
          <w:lang w:val="pl-PL"/>
        </w:rPr>
        <w:t xml:space="preserve"> </w:t>
      </w:r>
    </w:p>
    <w:p w:rsidR="00132B99" w:rsidRPr="008A0D17" w:rsidRDefault="00B27F06">
      <w:pPr>
        <w:spacing w:after="4"/>
        <w:ind w:left="345" w:right="290" w:firstLine="0"/>
        <w:rPr>
          <w:lang w:val="pl-PL"/>
        </w:rPr>
      </w:pPr>
      <w:r w:rsidRPr="008A0D17">
        <w:rPr>
          <w:b/>
          <w:lang w:val="pl-PL"/>
        </w:rPr>
        <w:t>1.</w:t>
      </w:r>
      <w:r w:rsidRPr="008A0D17">
        <w:rPr>
          <w:rFonts w:ascii="Arial" w:eastAsia="Arial" w:hAnsi="Arial" w:cs="Arial"/>
          <w:b/>
          <w:lang w:val="pl-PL"/>
        </w:rPr>
        <w:t xml:space="preserve"> </w:t>
      </w:r>
      <w:r w:rsidRPr="008A0D17">
        <w:rPr>
          <w:b/>
          <w:lang w:val="pl-PL"/>
        </w:rPr>
        <w:t xml:space="preserve">Podstawowe działania na rzecz bezpieczeństwa cyfrowego w szkole.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lang w:val="pl-PL"/>
        </w:rPr>
        <w:t xml:space="preserve">Systematycznie prowadzone działania profilaktyczne w znacznej mierze ograniczają  zakres zagrożeń uczniów występujących w cyberprzestrzeni, nie są jednak w stanie ich całkowicie wyeliminować. </w:t>
      </w:r>
      <w:r w:rsidRPr="008A0D17">
        <w:rPr>
          <w:b/>
          <w:lang w:val="pl-PL"/>
        </w:rPr>
        <w:t xml:space="preserve">W przypadkach wystąpienia incydentu naruszenia bezpieczeństwa,  zwłaszcza wobec naruszenia prawa, działania szkoły cechować powinna otwartość w działaniu, szybka identyfikacja problemu - określenie szkodliwych lub niezgodnych z prawem zachowań - i jego rozwiązywanie adekwatnie do poziomu zagrożenia, jakie wywołało w szkole. </w:t>
      </w:r>
      <w:r w:rsidRPr="008A0D17">
        <w:rPr>
          <w:lang w:val="pl-PL"/>
        </w:rPr>
        <w:t>Podobnie</w:t>
      </w:r>
      <w:r w:rsidRPr="008A0D17">
        <w:rPr>
          <w:b/>
          <w:lang w:val="pl-PL"/>
        </w:rPr>
        <w:t xml:space="preserve"> </w:t>
      </w:r>
      <w:r w:rsidRPr="008A0D17">
        <w:rPr>
          <w:lang w:val="pl-PL"/>
        </w:rPr>
        <w:t>asertywnie,</w:t>
      </w:r>
      <w:r w:rsidRPr="008A0D17">
        <w:rPr>
          <w:b/>
          <w:lang w:val="pl-PL"/>
        </w:rPr>
        <w:t xml:space="preserve"> </w:t>
      </w:r>
      <w:r w:rsidRPr="008A0D17">
        <w:rPr>
          <w:lang w:val="pl-PL"/>
        </w:rPr>
        <w:t>bez</w:t>
      </w:r>
      <w:r w:rsidRPr="008A0D17">
        <w:rPr>
          <w:b/>
          <w:lang w:val="pl-PL"/>
        </w:rPr>
        <w:t xml:space="preserve"> </w:t>
      </w:r>
      <w:r w:rsidRPr="008A0D17">
        <w:rPr>
          <w:lang w:val="pl-PL"/>
        </w:rPr>
        <w:t>zwłoki,</w:t>
      </w:r>
      <w:r w:rsidRPr="008A0D17">
        <w:rPr>
          <w:b/>
          <w:lang w:val="pl-PL"/>
        </w:rPr>
        <w:t xml:space="preserve"> </w:t>
      </w:r>
      <w:r w:rsidRPr="008A0D17">
        <w:rPr>
          <w:lang w:val="pl-PL"/>
        </w:rPr>
        <w:t>merytorycznie -</w:t>
      </w:r>
      <w:r w:rsidRPr="008A0D17">
        <w:rPr>
          <w:b/>
          <w:lang w:val="pl-PL"/>
        </w:rPr>
        <w:t xml:space="preserve"> </w:t>
      </w:r>
      <w:r w:rsidRPr="008A0D17">
        <w:rPr>
          <w:lang w:val="pl-PL"/>
        </w:rPr>
        <w:t>z wykorzystaniem</w:t>
      </w:r>
      <w:r w:rsidRPr="008A0D17">
        <w:rPr>
          <w:b/>
          <w:lang w:val="pl-PL"/>
        </w:rPr>
        <w:t xml:space="preserve"> </w:t>
      </w:r>
      <w:r w:rsidRPr="008A0D17">
        <w:rPr>
          <w:lang w:val="pl-PL"/>
        </w:rPr>
        <w:t>wiedzy</w:t>
      </w:r>
      <w:r w:rsidRPr="008A0D17">
        <w:rPr>
          <w:b/>
          <w:lang w:val="pl-PL"/>
        </w:rPr>
        <w:t xml:space="preserve"> </w:t>
      </w:r>
      <w:r w:rsidRPr="008A0D17">
        <w:rPr>
          <w:lang w:val="pl-PL"/>
        </w:rPr>
        <w:t>ekspertów i dobrych praktyk z innych</w:t>
      </w:r>
      <w:r w:rsidRPr="008A0D17">
        <w:rPr>
          <w:b/>
          <w:lang w:val="pl-PL"/>
        </w:rPr>
        <w:t xml:space="preserve"> </w:t>
      </w:r>
      <w:r w:rsidRPr="008A0D17">
        <w:rPr>
          <w:lang w:val="pl-PL"/>
        </w:rPr>
        <w:t>placówek</w:t>
      </w:r>
      <w:r w:rsidRPr="008A0D17">
        <w:rPr>
          <w:b/>
          <w:lang w:val="pl-PL"/>
        </w:rPr>
        <w:t xml:space="preserve"> </w:t>
      </w:r>
      <w:r w:rsidRPr="008A0D17">
        <w:rPr>
          <w:lang w:val="pl-PL"/>
        </w:rPr>
        <w:t>-</w:t>
      </w:r>
      <w:r w:rsidRPr="008A0D17">
        <w:rPr>
          <w:b/>
          <w:lang w:val="pl-PL"/>
        </w:rPr>
        <w:t xml:space="preserve"> </w:t>
      </w:r>
      <w:r w:rsidRPr="008A0D17">
        <w:rPr>
          <w:lang w:val="pl-PL"/>
        </w:rPr>
        <w:t xml:space="preserve">szkoła powinna zareagować w przypadku wystąpienia problemów wynikających z deficytu lub braku wiedzy ucznia, np. na temat prawa autorskiego. </w:t>
      </w:r>
      <w:r w:rsidRPr="008A0D17">
        <w:rPr>
          <w:b/>
          <w:lang w:val="pl-PL"/>
        </w:rPr>
        <w:t xml:space="preserv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lang w:val="pl-PL"/>
        </w:rP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w:t>
      </w:r>
      <w:r w:rsidRPr="008A0D17">
        <w:rPr>
          <w:i/>
          <w:lang w:val="pl-PL"/>
        </w:rPr>
        <w:t>Standard bezpieczeństwa online placówek oświatowych</w:t>
      </w:r>
      <w:r w:rsidRPr="008A0D17">
        <w:rPr>
          <w:vertAlign w:val="superscript"/>
          <w:lang w:val="pl-PL"/>
        </w:rPr>
        <w:footnoteReference w:id="2"/>
      </w:r>
      <w:r w:rsidRPr="008A0D17">
        <w:rPr>
          <w:i/>
          <w:lang w:val="pl-PL"/>
        </w:rPr>
        <w:t xml:space="preserve">. </w:t>
      </w:r>
      <w:r w:rsidRPr="008A0D17">
        <w:rPr>
          <w:lang w:val="pl-PL"/>
        </w:rPr>
        <w:t xml:space="preserv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198"/>
        <w:ind w:left="355" w:right="292"/>
        <w:rPr>
          <w:lang w:val="pl-PL"/>
        </w:rPr>
      </w:pPr>
      <w:r w:rsidRPr="008A0D17">
        <w:rPr>
          <w:b/>
          <w:lang w:val="pl-PL"/>
        </w:rPr>
        <w:t>Obligatoryjne działania interwencyjne</w:t>
      </w:r>
      <w:r w:rsidRPr="008A0D17">
        <w:rPr>
          <w:lang w:val="pl-PL"/>
        </w:rPr>
        <w:t xml:space="preserve">, będące następstwem wystąpienia zagrożenia, zawsze podzielić można na 3 grupy: </w:t>
      </w:r>
    </w:p>
    <w:p w:rsidR="00132B99" w:rsidRPr="008A0D17" w:rsidRDefault="00B27F06">
      <w:pPr>
        <w:numPr>
          <w:ilvl w:val="0"/>
          <w:numId w:val="17"/>
        </w:numPr>
        <w:spacing w:after="112"/>
        <w:ind w:right="290" w:hanging="358"/>
        <w:rPr>
          <w:lang w:val="pl-PL"/>
        </w:rPr>
      </w:pPr>
      <w:r w:rsidRPr="008A0D17">
        <w:rPr>
          <w:b/>
          <w:lang w:val="pl-PL"/>
        </w:rPr>
        <w:t>działania wobec aktu/zdarzenia</w:t>
      </w:r>
      <w:r w:rsidRPr="008A0D17">
        <w:rPr>
          <w:lang w:val="pl-PL"/>
        </w:rPr>
        <w:t xml:space="preserve"> - opis przypadku, ustalenie okoliczności zdarzenia, zabezpieczenie dowodów oraz monitoring pointerwencyjny </w:t>
      </w:r>
    </w:p>
    <w:p w:rsidR="00132B99" w:rsidRPr="008A0D17" w:rsidRDefault="00B27F06">
      <w:pPr>
        <w:numPr>
          <w:ilvl w:val="0"/>
          <w:numId w:val="17"/>
        </w:numPr>
        <w:spacing w:after="112"/>
        <w:ind w:right="290" w:hanging="358"/>
        <w:rPr>
          <w:lang w:val="pl-PL"/>
        </w:rPr>
      </w:pPr>
      <w:r w:rsidRPr="008A0D17">
        <w:rPr>
          <w:b/>
          <w:lang w:val="pl-PL"/>
        </w:rPr>
        <w:t>działania wobec uczestników zdarzenia</w:t>
      </w:r>
      <w:r w:rsidRPr="008A0D17">
        <w:rPr>
          <w:lang w:val="pl-PL"/>
        </w:rPr>
        <w:t xml:space="preserve"> (ofiara </w:t>
      </w:r>
      <w:r w:rsidRPr="008A0D17">
        <w:rPr>
          <w:b/>
          <w:lang w:val="pl-PL"/>
        </w:rPr>
        <w:t>-</w:t>
      </w:r>
      <w:r w:rsidRPr="008A0D17">
        <w:rPr>
          <w:lang w:val="pl-PL"/>
        </w:rPr>
        <w:t xml:space="preserve"> sprawca </w:t>
      </w:r>
      <w:r w:rsidRPr="008A0D17">
        <w:rPr>
          <w:b/>
          <w:lang w:val="pl-PL"/>
        </w:rPr>
        <w:t>-</w:t>
      </w:r>
      <w:r w:rsidRPr="008A0D17">
        <w:rPr>
          <w:lang w:val="pl-PL"/>
        </w:rPr>
        <w:t xml:space="preserve"> świadek, rodzice) </w:t>
      </w:r>
    </w:p>
    <w:p w:rsidR="00132B99" w:rsidRPr="008A0D17" w:rsidRDefault="00B27F06">
      <w:pPr>
        <w:numPr>
          <w:ilvl w:val="0"/>
          <w:numId w:val="17"/>
        </w:numPr>
        <w:spacing w:after="85"/>
        <w:ind w:right="290" w:hanging="358"/>
        <w:rPr>
          <w:lang w:val="pl-PL"/>
        </w:rPr>
      </w:pPr>
      <w:r w:rsidRPr="008A0D17">
        <w:rPr>
          <w:b/>
          <w:lang w:val="pl-PL"/>
        </w:rPr>
        <w:t>działania wobec instytucji/organizacji/służb pomocowych i współpracujących</w:t>
      </w:r>
      <w:r w:rsidRPr="008A0D17">
        <w:rPr>
          <w:lang w:val="pl-PL"/>
        </w:rPr>
        <w:t xml:space="preserve"> – Policji, wymiaru sprawiedliwości, służb społecznych.   </w:t>
      </w:r>
    </w:p>
    <w:p w:rsidR="00132B99" w:rsidRPr="008A0D17" w:rsidRDefault="00B27F06">
      <w:pPr>
        <w:spacing w:after="73"/>
        <w:ind w:left="355" w:right="292"/>
        <w:rPr>
          <w:lang w:val="pl-PL"/>
        </w:rPr>
      </w:pPr>
      <w:r w:rsidRPr="008A0D17">
        <w:rPr>
          <w:b/>
          <w:lang w:val="pl-PL"/>
        </w:rPr>
        <w:t xml:space="preserve">Na każdą procedurę reakcji na wystąpienie danego typu zagrożenia cyberbezpieczeństwa w szkole muszą składać się działania tego typu - podjęte przez dyrekcję szkoły oraz nauczycieli, pedagogów/psychologów szkolnych. </w:t>
      </w:r>
      <w:r w:rsidRPr="008A0D17">
        <w:rPr>
          <w:lang w:val="pl-PL"/>
        </w:rPr>
        <w:t>Ich</w:t>
      </w:r>
      <w:r w:rsidRPr="008A0D17">
        <w:rPr>
          <w:b/>
          <w:lang w:val="pl-PL"/>
        </w:rPr>
        <w:t xml:space="preserve"> </w:t>
      </w:r>
      <w:r w:rsidRPr="008A0D17">
        <w:rPr>
          <w:lang w:val="pl-PL"/>
        </w:rPr>
        <w:t>szczegółowy</w:t>
      </w:r>
      <w:r w:rsidRPr="008A0D17">
        <w:rPr>
          <w:b/>
          <w:lang w:val="pl-PL"/>
        </w:rPr>
        <w:t xml:space="preserve"> </w:t>
      </w:r>
      <w:r w:rsidRPr="008A0D17">
        <w:rPr>
          <w:lang w:val="pl-PL"/>
        </w:rPr>
        <w:t>opis</w:t>
      </w:r>
      <w:r w:rsidRPr="008A0D17">
        <w:rPr>
          <w:b/>
          <w:lang w:val="pl-PL"/>
        </w:rPr>
        <w:t xml:space="preserve"> </w:t>
      </w:r>
      <w:r w:rsidRPr="008A0D17">
        <w:rPr>
          <w:lang w:val="pl-PL"/>
        </w:rPr>
        <w:t>znajduje się</w:t>
      </w:r>
      <w:r w:rsidRPr="008A0D17">
        <w:rPr>
          <w:b/>
          <w:lang w:val="pl-PL"/>
        </w:rPr>
        <w:t xml:space="preserve"> </w:t>
      </w:r>
      <w:r w:rsidRPr="008A0D17">
        <w:rPr>
          <w:lang w:val="pl-PL"/>
        </w:rPr>
        <w:t xml:space="preserve">w opracowaniu: </w:t>
      </w:r>
      <w:r w:rsidRPr="008A0D17">
        <w:rPr>
          <w:i/>
          <w:lang w:val="pl-PL"/>
        </w:rPr>
        <w:t xml:space="preserve">Standard bezpieczeństwa online placówek oświatowych </w:t>
      </w:r>
      <w:r w:rsidRPr="008A0D17">
        <w:rPr>
          <w:lang w:val="pl-PL"/>
        </w:rPr>
        <w:t>opracowanym</w:t>
      </w:r>
      <w:r w:rsidRPr="008A0D17">
        <w:rPr>
          <w:i/>
          <w:lang w:val="pl-PL"/>
        </w:rPr>
        <w:t xml:space="preserve"> </w:t>
      </w:r>
      <w:r w:rsidRPr="008A0D17">
        <w:rPr>
          <w:lang w:val="pl-PL"/>
        </w:rPr>
        <w:t>przez</w:t>
      </w:r>
      <w:r w:rsidRPr="008A0D17">
        <w:rPr>
          <w:i/>
          <w:lang w:val="pl-PL"/>
        </w:rPr>
        <w:t xml:space="preserve">  </w:t>
      </w:r>
      <w:r w:rsidRPr="008A0D17">
        <w:rPr>
          <w:lang w:val="pl-PL"/>
        </w:rPr>
        <w:t>Zespół ekspertów Naukowej i Akademickiej Sieci Komputerowej (NASK) oraz Wyższej Szkoły Pedagogicznej im. Janusza Korczaka w Warszawie.</w:t>
      </w:r>
      <w:r w:rsidRPr="008A0D17">
        <w:rPr>
          <w:i/>
          <w:lang w:val="pl-PL"/>
        </w:rPr>
        <w:t xml:space="preserve"> </w:t>
      </w:r>
      <w:r w:rsidRPr="008A0D17">
        <w:rPr>
          <w:lang w:val="pl-PL"/>
        </w:rPr>
        <w:t>Publikacja opracowana została w ramach realizowanego przez Fundację Odkrywców Innowacji</w:t>
      </w:r>
      <w:r w:rsidRPr="008A0D17">
        <w:rPr>
          <w:vertAlign w:val="superscript"/>
          <w:lang w:val="pl-PL"/>
        </w:rPr>
        <w:footnoteReference w:id="3"/>
      </w:r>
      <w:r w:rsidRPr="008A0D17">
        <w:rPr>
          <w:lang w:val="pl-PL"/>
        </w:rPr>
        <w:t xml:space="preserve"> projektu </w:t>
      </w:r>
      <w:r w:rsidRPr="008A0D17">
        <w:rPr>
          <w:i/>
          <w:lang w:val="pl-PL"/>
        </w:rPr>
        <w:t xml:space="preserve">Działania na rzecz bezpiecznego korzystania z Internetu, </w:t>
      </w:r>
      <w:hyperlink r:id="rId11">
        <w:r w:rsidRPr="008A0D17">
          <w:rPr>
            <w:color w:val="0563C1"/>
            <w:u w:val="single" w:color="0563C1"/>
            <w:lang w:val="pl-PL"/>
          </w:rPr>
          <w:t>http://bezpiecznyinternet.edu.pl/produkty/standard/</w:t>
        </w:r>
      </w:hyperlink>
      <w:hyperlink r:id="rId12">
        <w:r w:rsidRPr="008A0D17">
          <w:rPr>
            <w:color w:val="0563C1"/>
            <w:lang w:val="pl-PL"/>
          </w:rPr>
          <w:t xml:space="preserve"> </w:t>
        </w:r>
      </w:hyperlink>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ind w:left="355" w:right="292"/>
        <w:rPr>
          <w:lang w:val="pl-PL"/>
        </w:rPr>
      </w:pPr>
      <w:r w:rsidRPr="008A0D17">
        <w:rPr>
          <w:b/>
          <w:lang w:val="pl-PL"/>
        </w:rPr>
        <w:t xml:space="preserve">Działania wobec zdarzenia </w:t>
      </w:r>
      <w:r w:rsidRPr="008A0D17">
        <w:rPr>
          <w:lang w:val="pl-PL"/>
        </w:rPr>
        <w:t>polegają</w:t>
      </w:r>
      <w:r w:rsidRPr="008A0D17">
        <w:rPr>
          <w:b/>
          <w:lang w:val="pl-PL"/>
        </w:rPr>
        <w:t xml:space="preserve"> </w:t>
      </w:r>
      <w:r w:rsidRPr="008A0D17">
        <w:rPr>
          <w:lang w:val="pl-PL"/>
        </w:rPr>
        <w:t xml:space="preserve">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ind w:left="355" w:right="292"/>
        <w:rPr>
          <w:lang w:val="pl-PL"/>
        </w:rPr>
      </w:pPr>
      <w:r w:rsidRPr="008A0D17">
        <w:rPr>
          <w:lang w:val="pl-PL"/>
        </w:rPr>
        <w:t xml:space="preserve">Przez </w:t>
      </w:r>
      <w:r w:rsidRPr="008A0D17">
        <w:rPr>
          <w:b/>
          <w:lang w:val="pl-PL"/>
        </w:rPr>
        <w:t>działania na rzecz uczestników zdarzenia</w:t>
      </w:r>
      <w:r w:rsidRPr="008A0D17">
        <w:rPr>
          <w:lang w:val="pl-PL"/>
        </w:rPr>
        <w:t xml:space="preserve"> rozumie się aktywności podejmowane wobec </w:t>
      </w:r>
      <w:r w:rsidRPr="008A0D17">
        <w:rPr>
          <w:b/>
          <w:lang w:val="pl-PL"/>
        </w:rPr>
        <w:t>ofiar</w:t>
      </w:r>
      <w:r w:rsidRPr="008A0D17">
        <w:rPr>
          <w:lang w:val="pl-PL"/>
        </w:rPr>
        <w:t xml:space="preserve"> (osób poszkodowanych), </w:t>
      </w:r>
      <w:r w:rsidRPr="008A0D17">
        <w:rPr>
          <w:b/>
          <w:lang w:val="pl-PL"/>
        </w:rPr>
        <w:t>sprawców</w:t>
      </w:r>
      <w:r w:rsidRPr="008A0D17">
        <w:rPr>
          <w:lang w:val="pl-PL"/>
        </w:rPr>
        <w:t xml:space="preserve"> i </w:t>
      </w:r>
      <w:r w:rsidRPr="008A0D17">
        <w:rPr>
          <w:b/>
          <w:lang w:val="pl-PL"/>
        </w:rPr>
        <w:t xml:space="preserve">świadków zdarzenia. </w:t>
      </w:r>
      <w:r w:rsidRPr="008A0D17">
        <w:rPr>
          <w:lang w:val="pl-PL"/>
        </w:rPr>
        <w:t xml:space="preserve">W szkole osobami poszkodowanymi będą w przeważającym odsetku przypadków dzieci (nieletni). Dlatego jako kolejną grupę pośrednich uczestników zdarzenia wyróżniamy ich rodziców.     </w:t>
      </w:r>
    </w:p>
    <w:p w:rsidR="00132B99" w:rsidRPr="008A0D17" w:rsidRDefault="00B27F06">
      <w:pPr>
        <w:spacing w:after="0" w:line="259" w:lineRule="auto"/>
        <w:ind w:left="360" w:right="0" w:firstLine="0"/>
        <w:jc w:val="left"/>
        <w:rPr>
          <w:lang w:val="pl-PL"/>
        </w:rPr>
      </w:pPr>
      <w:r w:rsidRPr="008A0D17">
        <w:rPr>
          <w:lang w:val="pl-PL"/>
        </w:rPr>
        <w:t xml:space="preserve"> </w:t>
      </w:r>
    </w:p>
    <w:tbl>
      <w:tblPr>
        <w:tblStyle w:val="TableGrid"/>
        <w:tblW w:w="9193" w:type="dxa"/>
        <w:tblInd w:w="284" w:type="dxa"/>
        <w:tblLook w:val="04A0" w:firstRow="1" w:lastRow="0" w:firstColumn="1" w:lastColumn="0" w:noHBand="0" w:noVBand="1"/>
      </w:tblPr>
      <w:tblGrid>
        <w:gridCol w:w="3531"/>
        <w:gridCol w:w="365"/>
        <w:gridCol w:w="1207"/>
        <w:gridCol w:w="1336"/>
        <w:gridCol w:w="1216"/>
        <w:gridCol w:w="1538"/>
      </w:tblGrid>
      <w:tr w:rsidR="00132B99" w:rsidRPr="008A0D17" w:rsidTr="0011638E">
        <w:trPr>
          <w:trHeight w:val="499"/>
        </w:trPr>
        <w:tc>
          <w:tcPr>
            <w:tcW w:w="3531" w:type="dxa"/>
            <w:tcBorders>
              <w:top w:val="nil"/>
              <w:left w:val="nil"/>
              <w:bottom w:val="nil"/>
              <w:right w:val="nil"/>
            </w:tcBorders>
          </w:tcPr>
          <w:p w:rsidR="0011638E" w:rsidRPr="008A0D17" w:rsidRDefault="0011638E">
            <w:pPr>
              <w:spacing w:after="0" w:line="259" w:lineRule="auto"/>
              <w:ind w:left="0" w:right="0" w:firstLine="0"/>
              <w:jc w:val="left"/>
              <w:rPr>
                <w:lang w:val="pl-PL"/>
              </w:rPr>
            </w:pPr>
            <w:r w:rsidRPr="008A0D17">
              <w:rPr>
                <w:lang w:val="pl-PL"/>
              </w:rPr>
              <w:t xml:space="preserve">Standardową </w:t>
            </w:r>
            <w:r w:rsidRPr="008A0D17">
              <w:rPr>
                <w:lang w:val="pl-PL"/>
              </w:rPr>
              <w:tab/>
              <w:t xml:space="preserve">procedurę </w:t>
            </w:r>
            <w:r w:rsidR="00B27F06" w:rsidRPr="008A0D17">
              <w:rPr>
                <w:lang w:val="pl-PL"/>
              </w:rPr>
              <w:t>reakcji cyfrowego prezentuje rysunek 1:</w:t>
            </w:r>
          </w:p>
          <w:p w:rsidR="00132B99" w:rsidRPr="008A0D17" w:rsidRDefault="0011638E">
            <w:pPr>
              <w:spacing w:after="0" w:line="259" w:lineRule="auto"/>
              <w:ind w:left="0" w:right="0" w:firstLine="0"/>
              <w:jc w:val="left"/>
              <w:rPr>
                <w:lang w:val="pl-PL"/>
              </w:rPr>
            </w:pPr>
            <w:r w:rsidRPr="008A0D17">
              <w:rPr>
                <w:lang w:val="pl-PL"/>
              </w:rPr>
              <w:br/>
            </w:r>
            <w:r w:rsidR="00B27F06" w:rsidRPr="008A0D17">
              <w:rPr>
                <w:lang w:val="pl-PL"/>
              </w:rPr>
              <w:t xml:space="preserve">  </w:t>
            </w:r>
          </w:p>
        </w:tc>
        <w:tc>
          <w:tcPr>
            <w:tcW w:w="365" w:type="dxa"/>
            <w:tcBorders>
              <w:top w:val="nil"/>
              <w:left w:val="nil"/>
              <w:bottom w:val="nil"/>
              <w:right w:val="nil"/>
            </w:tcBorders>
          </w:tcPr>
          <w:p w:rsidR="00132B99" w:rsidRPr="008A0D17" w:rsidRDefault="00B27F06">
            <w:pPr>
              <w:spacing w:after="0" w:line="259" w:lineRule="auto"/>
              <w:ind w:left="0" w:right="0" w:firstLine="0"/>
              <w:jc w:val="left"/>
              <w:rPr>
                <w:lang w:val="pl-PL"/>
              </w:rPr>
            </w:pPr>
            <w:r w:rsidRPr="008A0D17">
              <w:rPr>
                <w:lang w:val="pl-PL"/>
              </w:rPr>
              <w:t xml:space="preserve">w </w:t>
            </w:r>
          </w:p>
        </w:tc>
        <w:tc>
          <w:tcPr>
            <w:tcW w:w="1207" w:type="dxa"/>
            <w:tcBorders>
              <w:top w:val="nil"/>
              <w:left w:val="nil"/>
              <w:bottom w:val="nil"/>
              <w:right w:val="nil"/>
            </w:tcBorders>
          </w:tcPr>
          <w:p w:rsidR="00132B99" w:rsidRPr="008A0D17" w:rsidRDefault="00B27F06">
            <w:pPr>
              <w:spacing w:after="0" w:line="259" w:lineRule="auto"/>
              <w:ind w:left="0" w:right="0" w:firstLine="0"/>
              <w:jc w:val="left"/>
              <w:rPr>
                <w:lang w:val="pl-PL"/>
              </w:rPr>
            </w:pPr>
            <w:r w:rsidRPr="008A0D17">
              <w:rPr>
                <w:lang w:val="pl-PL"/>
              </w:rPr>
              <w:t xml:space="preserve">przypadku </w:t>
            </w:r>
          </w:p>
        </w:tc>
        <w:tc>
          <w:tcPr>
            <w:tcW w:w="1336" w:type="dxa"/>
            <w:tcBorders>
              <w:top w:val="nil"/>
              <w:left w:val="nil"/>
              <w:bottom w:val="nil"/>
              <w:right w:val="nil"/>
            </w:tcBorders>
          </w:tcPr>
          <w:p w:rsidR="00132B99" w:rsidRPr="008A0D17" w:rsidRDefault="00B27F06">
            <w:pPr>
              <w:spacing w:after="0" w:line="259" w:lineRule="auto"/>
              <w:ind w:left="0" w:right="0" w:firstLine="0"/>
              <w:jc w:val="left"/>
              <w:rPr>
                <w:lang w:val="pl-PL"/>
              </w:rPr>
            </w:pPr>
            <w:r w:rsidRPr="008A0D17">
              <w:rPr>
                <w:lang w:val="pl-PL"/>
              </w:rPr>
              <w:t xml:space="preserve">wystąpienia </w:t>
            </w:r>
          </w:p>
        </w:tc>
        <w:tc>
          <w:tcPr>
            <w:tcW w:w="1216" w:type="dxa"/>
            <w:tcBorders>
              <w:top w:val="nil"/>
              <w:left w:val="nil"/>
              <w:bottom w:val="nil"/>
              <w:right w:val="nil"/>
            </w:tcBorders>
          </w:tcPr>
          <w:p w:rsidR="00132B99" w:rsidRPr="008A0D17" w:rsidRDefault="00B27F06">
            <w:pPr>
              <w:spacing w:after="0" w:line="259" w:lineRule="auto"/>
              <w:ind w:left="0" w:right="0" w:firstLine="0"/>
              <w:jc w:val="left"/>
              <w:rPr>
                <w:lang w:val="pl-PL"/>
              </w:rPr>
            </w:pPr>
            <w:r w:rsidRPr="008A0D17">
              <w:rPr>
                <w:lang w:val="pl-PL"/>
              </w:rPr>
              <w:t xml:space="preserve">zagrożenia </w:t>
            </w:r>
          </w:p>
        </w:tc>
        <w:tc>
          <w:tcPr>
            <w:tcW w:w="1538" w:type="dxa"/>
            <w:tcBorders>
              <w:top w:val="nil"/>
              <w:left w:val="nil"/>
              <w:bottom w:val="nil"/>
              <w:right w:val="nil"/>
            </w:tcBorders>
          </w:tcPr>
          <w:p w:rsidR="00132B99" w:rsidRPr="008A0D17" w:rsidRDefault="00B27F06">
            <w:pPr>
              <w:spacing w:after="0" w:line="259" w:lineRule="auto"/>
              <w:ind w:left="0" w:right="0" w:firstLine="0"/>
              <w:rPr>
                <w:lang w:val="pl-PL"/>
              </w:rPr>
            </w:pPr>
            <w:r w:rsidRPr="008A0D17">
              <w:rPr>
                <w:lang w:val="pl-PL"/>
              </w:rPr>
              <w:t xml:space="preserve">bezpieczeństwa </w:t>
            </w:r>
          </w:p>
        </w:tc>
      </w:tr>
    </w:tbl>
    <w:p w:rsidR="0011638E" w:rsidRPr="008A0D17" w:rsidRDefault="008D6114">
      <w:pPr>
        <w:spacing w:after="75" w:line="259" w:lineRule="auto"/>
        <w:ind w:left="355" w:right="0"/>
        <w:jc w:val="left"/>
        <w:rPr>
          <w:sz w:val="18"/>
          <w:lang w:val="pl-PL"/>
        </w:rPr>
      </w:pPr>
      <w:r w:rsidRPr="008A0D17">
        <w:rPr>
          <w:noProof/>
          <w:sz w:val="18"/>
          <w:lang w:val="pl-PL" w:eastAsia="pl-PL"/>
        </w:rPr>
        <w:drawing>
          <wp:anchor distT="0" distB="0" distL="114300" distR="114300" simplePos="0" relativeHeight="251658240" behindDoc="1" locked="0" layoutInCell="1" allowOverlap="1" wp14:anchorId="72977F0A" wp14:editId="38F18D2E">
            <wp:simplePos x="0" y="0"/>
            <wp:positionH relativeFrom="column">
              <wp:posOffset>215265</wp:posOffset>
            </wp:positionH>
            <wp:positionV relativeFrom="paragraph">
              <wp:posOffset>-635</wp:posOffset>
            </wp:positionV>
            <wp:extent cx="6296025" cy="894715"/>
            <wp:effectExtent l="0" t="0" r="9525" b="635"/>
            <wp:wrapTight wrapText="bothSides">
              <wp:wrapPolygon edited="0">
                <wp:start x="0" y="0"/>
                <wp:lineTo x="0" y="21155"/>
                <wp:lineTo x="21567" y="21155"/>
                <wp:lineTo x="2156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jpg"/>
                    <pic:cNvPicPr/>
                  </pic:nvPicPr>
                  <pic:blipFill>
                    <a:blip r:embed="rId13">
                      <a:extLst>
                        <a:ext uri="{28A0092B-C50C-407E-A947-70E740481C1C}">
                          <a14:useLocalDpi xmlns:a14="http://schemas.microsoft.com/office/drawing/2010/main" val="0"/>
                        </a:ext>
                      </a:extLst>
                    </a:blip>
                    <a:stretch>
                      <a:fillRect/>
                    </a:stretch>
                  </pic:blipFill>
                  <pic:spPr>
                    <a:xfrm>
                      <a:off x="0" y="0"/>
                      <a:ext cx="6296025" cy="894715"/>
                    </a:xfrm>
                    <a:prstGeom prst="rect">
                      <a:avLst/>
                    </a:prstGeom>
                  </pic:spPr>
                </pic:pic>
              </a:graphicData>
            </a:graphic>
            <wp14:sizeRelH relativeFrom="page">
              <wp14:pctWidth>0</wp14:pctWidth>
            </wp14:sizeRelH>
            <wp14:sizeRelV relativeFrom="page">
              <wp14:pctHeight>0</wp14:pctHeight>
            </wp14:sizeRelV>
          </wp:anchor>
        </w:drawing>
      </w:r>
    </w:p>
    <w:p w:rsidR="00132B99" w:rsidRPr="008A0D17" w:rsidRDefault="00B27F06" w:rsidP="008D6114">
      <w:pPr>
        <w:spacing w:after="75" w:line="259" w:lineRule="auto"/>
        <w:ind w:left="0" w:right="0" w:firstLine="345"/>
        <w:jc w:val="left"/>
        <w:rPr>
          <w:lang w:val="pl-PL"/>
        </w:rPr>
      </w:pPr>
      <w:r w:rsidRPr="008A0D17">
        <w:rPr>
          <w:b/>
          <w:sz w:val="18"/>
          <w:lang w:val="pl-PL"/>
        </w:rPr>
        <w:t xml:space="preserve">Rys. </w:t>
      </w:r>
      <w:r w:rsidRPr="008A0D17">
        <w:rPr>
          <w:sz w:val="18"/>
          <w:lang w:val="pl-PL"/>
        </w:rPr>
        <w:t xml:space="preserve"> Standard procedury reakcji na zagrożenie bezpieczeństwa cyfrowego  </w:t>
      </w:r>
    </w:p>
    <w:p w:rsidR="00132B99" w:rsidRPr="008A0D17" w:rsidRDefault="00B27F06">
      <w:pPr>
        <w:spacing w:after="19" w:line="259" w:lineRule="auto"/>
        <w:ind w:left="355" w:right="0"/>
        <w:jc w:val="left"/>
        <w:rPr>
          <w:lang w:val="pl-PL"/>
        </w:rPr>
      </w:pPr>
      <w:r w:rsidRPr="008A0D17">
        <w:rPr>
          <w:i/>
          <w:sz w:val="18"/>
          <w:lang w:val="pl-PL"/>
        </w:rPr>
        <w:t xml:space="preserve">Źródło: Agnieszka Wrońska, Zuzanna Polak, </w:t>
      </w:r>
      <w:r w:rsidRPr="008A0D17">
        <w:rPr>
          <w:sz w:val="18"/>
          <w:lang w:val="pl-PL"/>
        </w:rPr>
        <w:t>Standard bezpieczeństwa online placówek oświat</w:t>
      </w:r>
      <w:bookmarkStart w:id="0" w:name="_GoBack"/>
      <w:bookmarkEnd w:id="0"/>
      <w:r w:rsidRPr="008A0D17">
        <w:rPr>
          <w:sz w:val="18"/>
          <w:lang w:val="pl-PL"/>
        </w:rPr>
        <w:t xml:space="preserve">owych, str.25 </w:t>
      </w:r>
      <w:r w:rsidRPr="008A0D17">
        <w:rPr>
          <w:i/>
          <w:sz w:val="18"/>
          <w:lang w:val="pl-PL"/>
        </w:rPr>
        <w:t xml:space="preserve">NASK, </w:t>
      </w:r>
    </w:p>
    <w:p w:rsidR="00132B99" w:rsidRPr="008A0D17" w:rsidRDefault="00B27F06">
      <w:pPr>
        <w:tabs>
          <w:tab w:val="center" w:pos="552"/>
          <w:tab w:val="center" w:pos="6325"/>
        </w:tabs>
        <w:spacing w:after="57" w:line="259" w:lineRule="auto"/>
        <w:ind w:left="0" w:right="0" w:firstLine="0"/>
        <w:jc w:val="left"/>
        <w:rPr>
          <w:lang w:val="pl-PL"/>
        </w:rPr>
      </w:pPr>
      <w:r w:rsidRPr="008A0D17">
        <w:rPr>
          <w:rFonts w:ascii="Calibri" w:eastAsia="Calibri" w:hAnsi="Calibri" w:cs="Calibri"/>
          <w:lang w:val="pl-PL"/>
        </w:rPr>
        <w:tab/>
      </w:r>
      <w:r w:rsidRPr="008A0D17">
        <w:rPr>
          <w:i/>
          <w:sz w:val="18"/>
          <w:lang w:val="pl-PL"/>
        </w:rPr>
        <w:t xml:space="preserve">2015   </w:t>
      </w:r>
      <w:r w:rsidRPr="008A0D17">
        <w:rPr>
          <w:i/>
          <w:lang w:val="pl-PL"/>
        </w:rPr>
        <w:t xml:space="preserve"> </w:t>
      </w:r>
      <w:r w:rsidRPr="008A0D17">
        <w:rPr>
          <w:i/>
          <w:lang w:val="pl-PL"/>
        </w:rPr>
        <w:tab/>
        <w:t xml:space="preserve"> </w:t>
      </w:r>
    </w:p>
    <w:p w:rsidR="00132B99" w:rsidRPr="008A0D17" w:rsidRDefault="00B27F06">
      <w:pPr>
        <w:ind w:left="355" w:right="292"/>
        <w:rPr>
          <w:lang w:val="pl-PL"/>
        </w:rPr>
      </w:pPr>
      <w:r w:rsidRPr="008A0D17">
        <w:rPr>
          <w:b/>
          <w:lang w:val="pl-PL"/>
        </w:rPr>
        <w:t xml:space="preserve">Działania szkoły adresowane do instytucji i organizacji zewnętrznych </w:t>
      </w:r>
      <w:r w:rsidRPr="008A0D17">
        <w:rPr>
          <w:lang w:val="pl-PL"/>
        </w:rPr>
        <w:t>są</w:t>
      </w:r>
      <w:r w:rsidRPr="008A0D17">
        <w:rPr>
          <w:b/>
          <w:lang w:val="pl-PL"/>
        </w:rPr>
        <w:t xml:space="preserve"> </w:t>
      </w:r>
      <w:r w:rsidRPr="008A0D17">
        <w:rPr>
          <w:lang w:val="pl-PL"/>
        </w:rPr>
        <w:t>niezbędne w przypadku</w:t>
      </w:r>
      <w:r w:rsidRPr="008A0D17">
        <w:rPr>
          <w:b/>
          <w:lang w:val="pl-PL"/>
        </w:rPr>
        <w:t xml:space="preserve"> </w:t>
      </w:r>
      <w:r w:rsidRPr="008A0D17">
        <w:rPr>
          <w:lang w:val="pl-PL"/>
        </w:rPr>
        <w:t>naruszenia</w:t>
      </w:r>
      <w:r w:rsidRPr="008A0D17">
        <w:rPr>
          <w:b/>
          <w:lang w:val="pl-PL"/>
        </w:rPr>
        <w:t xml:space="preserve"> </w:t>
      </w:r>
      <w:r w:rsidRPr="008A0D17">
        <w:rPr>
          <w:lang w:val="pl-PL"/>
        </w:rPr>
        <w:t>przepisów</w:t>
      </w:r>
      <w:r w:rsidRPr="008A0D17">
        <w:rPr>
          <w:b/>
          <w:lang w:val="pl-PL"/>
        </w:rPr>
        <w:t xml:space="preserve"> </w:t>
      </w:r>
      <w:r w:rsidRPr="008A0D17">
        <w:rPr>
          <w:lang w:val="pl-PL"/>
        </w:rPr>
        <w:t>prawa przez uczniów lub osoby spoza szkoły</w:t>
      </w:r>
      <w:r w:rsidRPr="008A0D17">
        <w:rPr>
          <w:vertAlign w:val="superscript"/>
          <w:lang w:val="pl-PL"/>
        </w:rPr>
        <w:footnoteReference w:id="4"/>
      </w:r>
      <w:r w:rsidRPr="008A0D17">
        <w:rPr>
          <w:lang w:val="pl-PL"/>
        </w:rPr>
        <w:t>. Pośród nich należy wyróżnić szczególnie współpracę z: (1) Policją i sądami rodzinnymi, (2) służbami społecznymi i placówkami specjalistycznymi oraz (3) dostawcami usług internetowych oraz operatorami telekomunikacyjnymi</w:t>
      </w:r>
      <w:r w:rsidRPr="008A0D17">
        <w:rPr>
          <w:vertAlign w:val="superscript"/>
          <w:lang w:val="pl-PL"/>
        </w:rPr>
        <w:footnoteReference w:id="5"/>
      </w:r>
      <w:r w:rsidRPr="008A0D17">
        <w:rPr>
          <w:lang w:val="pl-PL"/>
        </w:rPr>
        <w:t xml:space="preserve">. </w:t>
      </w:r>
      <w:r w:rsidRPr="008A0D17">
        <w:rPr>
          <w:b/>
          <w:lang w:val="pl-PL"/>
        </w:rPr>
        <w:t xml:space="preserve"> </w:t>
      </w:r>
    </w:p>
    <w:p w:rsidR="00132B99" w:rsidRPr="008A0D17" w:rsidRDefault="00B27F06">
      <w:pPr>
        <w:spacing w:after="0" w:line="259" w:lineRule="auto"/>
        <w:ind w:left="360" w:right="0" w:firstLine="0"/>
        <w:jc w:val="left"/>
        <w:rPr>
          <w:lang w:val="pl-PL"/>
        </w:rPr>
      </w:pPr>
      <w:r w:rsidRPr="008A0D17">
        <w:rPr>
          <w:b/>
          <w:lang w:val="pl-PL"/>
        </w:rPr>
        <w:t xml:space="preserve"> </w:t>
      </w:r>
    </w:p>
    <w:p w:rsidR="00132B99" w:rsidRPr="008A0D17" w:rsidRDefault="00B27F06">
      <w:pPr>
        <w:spacing w:after="112"/>
        <w:ind w:left="355" w:right="292"/>
        <w:rPr>
          <w:lang w:val="pl-PL"/>
        </w:rPr>
      </w:pPr>
      <w:r w:rsidRPr="008A0D17">
        <w:rPr>
          <w:lang w:val="pl-PL"/>
        </w:rPr>
        <w:t xml:space="preserve">Sprawco w wszystkich rodzajo w zagroz en  bezpieczen stwa cyfrowego w szkole nalez y objąc , co najmniej poniz szymi działaniami: </w:t>
      </w:r>
    </w:p>
    <w:p w:rsidR="00132B99" w:rsidRPr="008A0D17" w:rsidRDefault="00B27F06">
      <w:pPr>
        <w:numPr>
          <w:ilvl w:val="0"/>
          <w:numId w:val="18"/>
        </w:numPr>
        <w:ind w:right="292" w:hanging="360"/>
        <w:rPr>
          <w:lang w:val="pl-PL"/>
        </w:rPr>
      </w:pPr>
      <w:r w:rsidRPr="008A0D17">
        <w:rPr>
          <w:lang w:val="pl-PL"/>
        </w:rPr>
        <w:t xml:space="preserve">Sprawca musi otrzymac  od przedstawicieli szkoły komunikat o braku akceptacji dla działan , jakich dokonał. W trakcie takiej rozmowy uczen  powinien poznac  moz liwe skutki swojego postępowania, a takz e konsekwencje, jakie mogą zostac  wobec niego wyciągnięte (np. wynikające z statutu i/lub regulaminu szkoły lub wprowadzonego kontraktu-umowy). W trakcie rozmowy sprawca powinien zostac  wezwany do zaprzestania podejmowania podobnych działan  w przyszłos ci, w tym  usunięcia skutko w swoich działan  (np. publikacji w portalu społecznos ciowym). Sprawca powinien ro wniez  zostac  objęty odpowiednią pomocą psychologiczną - pedagogiczną w celu zrozumienia konsekwencji jego zachowania oraz zmianie postawy i dalszego postępowania. Jes li sprawco w jest więcej, to z kaz dym z nich nalez y rozmawiac  osobno. </w:t>
      </w:r>
    </w:p>
    <w:p w:rsidR="00132B99" w:rsidRPr="008A0D17" w:rsidRDefault="00B27F06">
      <w:pPr>
        <w:numPr>
          <w:ilvl w:val="0"/>
          <w:numId w:val="18"/>
        </w:numPr>
        <w:spacing w:after="85"/>
        <w:ind w:right="292" w:hanging="360"/>
        <w:rPr>
          <w:lang w:val="pl-PL"/>
        </w:rPr>
      </w:pPr>
      <w:r w:rsidRPr="008A0D17">
        <w:rPr>
          <w:lang w:val="pl-PL"/>
        </w:rPr>
        <w:t xml:space="preserve">Nalez y zadbac  o to, z eby osoba reprezentująca szkołę (psycholog, pedagog, wychowawca) ograniczała się do podjęcia interwencji, a nie wymierzała karę. Decyzję o tym, jaką karę wymierzyc  sprawcy, powinna podejmowac  rada pedagogiczna (po poznaniu wszystkich okolicznos ci zdarzenia), a przekazywac  dyrektor szkoły. Waz ne jest zatem oddzielenie osoby pedagoga, nawiązującego relację z uczniem, od organu wymierzającego karę. </w:t>
      </w:r>
    </w:p>
    <w:p w:rsidR="00132B99" w:rsidRPr="008A0D17" w:rsidRDefault="00B27F06">
      <w:pPr>
        <w:spacing w:after="74" w:line="259" w:lineRule="auto"/>
        <w:ind w:left="1080" w:right="0" w:firstLine="0"/>
        <w:jc w:val="left"/>
        <w:rPr>
          <w:lang w:val="pl-PL"/>
        </w:rPr>
      </w:pPr>
      <w:r w:rsidRPr="008A0D17">
        <w:rPr>
          <w:lang w:val="pl-PL"/>
        </w:rPr>
        <w:t xml:space="preserve"> </w:t>
      </w:r>
    </w:p>
    <w:p w:rsidR="00132B99" w:rsidRPr="008A0D17" w:rsidRDefault="00B27F06">
      <w:pPr>
        <w:spacing w:after="85"/>
        <w:ind w:left="355" w:right="292"/>
        <w:rPr>
          <w:lang w:val="pl-PL"/>
        </w:rPr>
      </w:pPr>
      <w:r w:rsidRPr="008A0D17">
        <w:rPr>
          <w:lang w:val="pl-PL"/>
        </w:rPr>
        <w:t xml:space="preserve">Celem sankcji wobec sprawcy jest przede wszystkim: zatrzymanie jego działan  i zapewnienie poczucia bezpieczen stwa ofierze oraz zmiana postawy sprawcy. Sankcje mają na celu takz e pokazanie społecznos ci szkolnej, z e działania sprawcy nie będą tolerowane i z e szkoła jest w stanie skutecznie zareagowac  w tego rodzaju sytuacji. Podejmując decyzję o sankcjach, nalez y wziąc  pod uwagę: </w:t>
      </w:r>
    </w:p>
    <w:p w:rsidR="00132B99" w:rsidRPr="008A0D17" w:rsidRDefault="00B27F06">
      <w:pPr>
        <w:spacing w:after="102" w:line="259" w:lineRule="auto"/>
        <w:ind w:left="360" w:right="0" w:firstLine="0"/>
        <w:jc w:val="left"/>
        <w:rPr>
          <w:lang w:val="pl-PL"/>
        </w:rPr>
      </w:pPr>
      <w:r w:rsidRPr="008A0D17">
        <w:rPr>
          <w:lang w:val="pl-PL"/>
        </w:rPr>
        <w:t xml:space="preserve"> </w:t>
      </w:r>
    </w:p>
    <w:p w:rsidR="00132B99" w:rsidRPr="008A0D17" w:rsidRDefault="00B27F06">
      <w:pPr>
        <w:numPr>
          <w:ilvl w:val="0"/>
          <w:numId w:val="19"/>
        </w:numPr>
        <w:spacing w:after="113"/>
        <w:ind w:right="292" w:hanging="360"/>
        <w:rPr>
          <w:lang w:val="pl-PL"/>
        </w:rPr>
      </w:pPr>
      <w:r w:rsidRPr="008A0D17">
        <w:rPr>
          <w:b/>
          <w:lang w:val="pl-PL"/>
        </w:rPr>
        <w:t>rozmiar i rangę szkody</w:t>
      </w:r>
      <w:r w:rsidRPr="008A0D17">
        <w:rPr>
          <w:lang w:val="pl-PL"/>
        </w:rPr>
        <w:t xml:space="preserve"> – np. czy w przypadku cyberprzemocy materiał został upubliczniony w sposo b pozwalający na dotarcie do niego wielu osobom (okres la to rozmiar upokorzenia, jakiego doznaje ofiara), czy trudno jest wycofac  materiał z sieci itp. </w:t>
      </w:r>
    </w:p>
    <w:p w:rsidR="00132B99" w:rsidRPr="008A0D17" w:rsidRDefault="00B27F06">
      <w:pPr>
        <w:numPr>
          <w:ilvl w:val="0"/>
          <w:numId w:val="19"/>
        </w:numPr>
        <w:spacing w:after="112"/>
        <w:ind w:right="292" w:hanging="360"/>
        <w:rPr>
          <w:lang w:val="pl-PL"/>
        </w:rPr>
      </w:pPr>
      <w:r w:rsidRPr="008A0D17">
        <w:rPr>
          <w:b/>
          <w:lang w:val="pl-PL"/>
        </w:rPr>
        <w:t>czas trwania prześladowania</w:t>
      </w:r>
      <w:r w:rsidRPr="008A0D17">
        <w:rPr>
          <w:lang w:val="pl-PL"/>
        </w:rPr>
        <w:t xml:space="preserve"> – czy było to długotrwałe działanie, czy pojedynczy incydent </w:t>
      </w:r>
    </w:p>
    <w:p w:rsidR="00132B99" w:rsidRPr="008A0D17" w:rsidRDefault="00B27F06">
      <w:pPr>
        <w:numPr>
          <w:ilvl w:val="0"/>
          <w:numId w:val="19"/>
        </w:numPr>
        <w:spacing w:after="113"/>
        <w:ind w:right="292" w:hanging="360"/>
        <w:rPr>
          <w:lang w:val="pl-PL"/>
        </w:rPr>
      </w:pPr>
      <w:r w:rsidRPr="008A0D17">
        <w:rPr>
          <w:b/>
          <w:lang w:val="pl-PL"/>
        </w:rPr>
        <w:t>świadomość popełnianego czynu</w:t>
      </w:r>
      <w:r w:rsidRPr="008A0D17">
        <w:rPr>
          <w:lang w:val="pl-PL"/>
        </w:rPr>
        <w:t xml:space="preserve"> – czy działanie było zaplanowane, a sprawca był s wiadomy, z e postąpił nagannie np. czy wie, z e wyrządza krzywdę koledze, jak wiele wysiłku włoz ył w ukrycie swojej toz samos ci itp. </w:t>
      </w:r>
    </w:p>
    <w:p w:rsidR="00132B99" w:rsidRPr="008A0D17" w:rsidRDefault="00B27F06">
      <w:pPr>
        <w:numPr>
          <w:ilvl w:val="0"/>
          <w:numId w:val="19"/>
        </w:numPr>
        <w:spacing w:after="85"/>
        <w:ind w:right="292" w:hanging="360"/>
        <w:rPr>
          <w:lang w:val="pl-PL"/>
        </w:rPr>
      </w:pPr>
      <w:r w:rsidRPr="008A0D17">
        <w:rPr>
          <w:b/>
          <w:lang w:val="pl-PL"/>
        </w:rPr>
        <w:t>motywację sprawcy</w:t>
      </w:r>
      <w:r w:rsidRPr="008A0D17">
        <w:rPr>
          <w:lang w:val="pl-PL"/>
        </w:rPr>
        <w:t xml:space="preserve"> – nalez y sprawdzic , czy działanie sprawcy nie jest działaniem odwetowym w odpowiedzi na uprzednie dos wiadczenia sprawcy. </w:t>
      </w:r>
    </w:p>
    <w:p w:rsidR="00132B99" w:rsidRPr="008A0D17" w:rsidRDefault="00B27F06">
      <w:pPr>
        <w:spacing w:after="74" w:line="259" w:lineRule="auto"/>
        <w:ind w:left="826" w:right="0" w:firstLine="0"/>
        <w:jc w:val="left"/>
        <w:rPr>
          <w:lang w:val="pl-PL"/>
        </w:rPr>
      </w:pPr>
      <w:r w:rsidRPr="008A0D17">
        <w:rPr>
          <w:lang w:val="pl-PL"/>
        </w:rPr>
        <w:t xml:space="preserve"> </w:t>
      </w:r>
    </w:p>
    <w:p w:rsidR="00132B99" w:rsidRPr="008A0D17" w:rsidRDefault="00B27F06">
      <w:pPr>
        <w:spacing w:after="82"/>
        <w:ind w:left="355" w:right="292"/>
        <w:rPr>
          <w:lang w:val="pl-PL"/>
        </w:rPr>
      </w:pPr>
      <w:r w:rsidRPr="008A0D17">
        <w:rPr>
          <w:lang w:val="pl-PL"/>
        </w:rPr>
        <w:t xml:space="preserve">Aktywnos c  wobec sprawcy powinna takz e obejmowac  rozmowę z jego rodzicami lub opiekunami prawnymi – powinni oni zostac  poinformowani o zdarzeniu, zapoznani z materiałami oraz decyzją na temat dalszego postępowania ze sprawcą (np. na temat sankcji). Warto, aby rodzice wspo łpracowali ze szkołą w zakresie rozwiązywania sytuacji kryzysowej, aby stali się jej sojusznikami a nie przeciwnikami. Rodzice sprawcy powinni ro wniez  zostac  poinformowani, z e rodzice ofiary mają prawo zgłosic  sprawę na Policję. </w:t>
      </w:r>
    </w:p>
    <w:p w:rsidR="00132B99" w:rsidRPr="008A0D17" w:rsidRDefault="00B27F06">
      <w:pPr>
        <w:spacing w:after="76" w:line="259" w:lineRule="auto"/>
        <w:ind w:left="360" w:right="0" w:firstLine="0"/>
        <w:jc w:val="left"/>
        <w:rPr>
          <w:lang w:val="pl-PL"/>
        </w:rPr>
      </w:pPr>
      <w:r w:rsidRPr="008A0D17">
        <w:rPr>
          <w:lang w:val="pl-PL"/>
        </w:rPr>
        <w:t xml:space="preserve"> </w:t>
      </w:r>
    </w:p>
    <w:p w:rsidR="00132B99" w:rsidRPr="008A0D17" w:rsidRDefault="00B27F06">
      <w:pPr>
        <w:spacing w:after="86"/>
        <w:ind w:left="355" w:right="292"/>
        <w:rPr>
          <w:lang w:val="pl-PL"/>
        </w:rPr>
      </w:pPr>
      <w:r w:rsidRPr="008A0D17">
        <w:rPr>
          <w:lang w:val="pl-PL"/>
        </w:rP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 sytuacji.</w:t>
      </w:r>
      <w:r w:rsidRPr="008A0D17">
        <w:rPr>
          <w:b/>
          <w:lang w:val="pl-PL"/>
        </w:rPr>
        <w:t xml:space="preserve"> </w:t>
      </w:r>
    </w:p>
    <w:p w:rsidR="00132B99" w:rsidRPr="008A0D17" w:rsidRDefault="00B27F06">
      <w:pPr>
        <w:spacing w:after="76" w:line="259" w:lineRule="auto"/>
        <w:ind w:left="360" w:right="0" w:firstLine="0"/>
        <w:jc w:val="left"/>
        <w:rPr>
          <w:lang w:val="pl-PL"/>
        </w:rPr>
      </w:pPr>
      <w:r w:rsidRPr="008A0D17">
        <w:rPr>
          <w:b/>
          <w:lang w:val="pl-PL"/>
        </w:rPr>
        <w:t xml:space="preserve"> </w:t>
      </w:r>
    </w:p>
    <w:p w:rsidR="00132B99" w:rsidRPr="008A0D17" w:rsidRDefault="00B27F06">
      <w:pPr>
        <w:spacing w:after="104" w:line="259" w:lineRule="auto"/>
        <w:ind w:left="360" w:right="0" w:firstLine="0"/>
        <w:jc w:val="left"/>
        <w:rPr>
          <w:lang w:val="pl-PL"/>
        </w:rPr>
      </w:pPr>
      <w:r w:rsidRPr="008A0D17">
        <w:rPr>
          <w:b/>
          <w:lang w:val="pl-PL"/>
        </w:rPr>
        <w:t xml:space="preserve"> </w:t>
      </w:r>
    </w:p>
    <w:p w:rsidR="00132B99" w:rsidRPr="008A0D17" w:rsidRDefault="00B27F06">
      <w:pPr>
        <w:numPr>
          <w:ilvl w:val="0"/>
          <w:numId w:val="20"/>
        </w:numPr>
        <w:spacing w:after="4"/>
        <w:ind w:right="290" w:hanging="360"/>
        <w:rPr>
          <w:lang w:val="pl-PL"/>
        </w:rPr>
      </w:pPr>
      <w:r w:rsidRPr="008A0D17">
        <w:rPr>
          <w:b/>
          <w:lang w:val="pl-PL"/>
        </w:rPr>
        <w:t xml:space="preserve">Procedury na wypadek wystąpienia zagrożeń bezpieczeństwa cyfrowego.  </w:t>
      </w:r>
    </w:p>
    <w:p w:rsidR="00132B99" w:rsidRPr="008A0D17" w:rsidRDefault="00B27F06">
      <w:pPr>
        <w:spacing w:after="0" w:line="259" w:lineRule="auto"/>
        <w:ind w:left="360" w:right="0" w:firstLine="0"/>
        <w:jc w:val="left"/>
        <w:rPr>
          <w:lang w:val="pl-PL"/>
        </w:rPr>
      </w:pPr>
      <w:r w:rsidRPr="008A0D17">
        <w:rPr>
          <w:lang w:val="pl-PL"/>
        </w:rPr>
        <w:t xml:space="preserve"> </w:t>
      </w:r>
    </w:p>
    <w:p w:rsidR="00132B99" w:rsidRPr="008A0D17" w:rsidRDefault="00B27F06">
      <w:pPr>
        <w:spacing w:after="86"/>
        <w:ind w:left="355" w:right="292"/>
        <w:rPr>
          <w:lang w:val="pl-PL"/>
        </w:rPr>
      </w:pPr>
      <w:r w:rsidRPr="008A0D17">
        <w:rPr>
          <w:lang w:val="pl-PL"/>
        </w:rPr>
        <w:t>Wyróżniono 9 podstawowych zagrożeń bezpieczeństwa</w:t>
      </w:r>
      <w:r w:rsidRPr="008A0D17">
        <w:rPr>
          <w:color w:val="C00000"/>
          <w:lang w:val="pl-PL"/>
        </w:rPr>
        <w:t xml:space="preserve"> </w:t>
      </w:r>
      <w:r w:rsidRPr="008A0D17">
        <w:rPr>
          <w:lang w:val="pl-PL"/>
        </w:rPr>
        <w:t xml:space="preserve">cyfrowego w środowisku szkolnym, którym przypisano opracowane według jednego standardu opisu procedury reagowania. </w:t>
      </w:r>
    </w:p>
    <w:p w:rsidR="00132B99" w:rsidRPr="008A0D17" w:rsidRDefault="00B27F06">
      <w:pPr>
        <w:spacing w:after="76" w:line="259" w:lineRule="auto"/>
        <w:ind w:left="360" w:right="0" w:firstLine="0"/>
        <w:jc w:val="left"/>
        <w:rPr>
          <w:lang w:val="pl-PL"/>
        </w:rPr>
      </w:pPr>
      <w:r w:rsidRPr="008A0D17">
        <w:rPr>
          <w:lang w:val="pl-PL"/>
        </w:rPr>
        <w:t xml:space="preserve"> </w:t>
      </w:r>
    </w:p>
    <w:p w:rsidR="00132B99" w:rsidRPr="008A0D17" w:rsidRDefault="00B27F06">
      <w:pPr>
        <w:spacing w:after="76" w:line="259" w:lineRule="auto"/>
        <w:ind w:left="360" w:right="0" w:firstLine="0"/>
        <w:jc w:val="left"/>
        <w:rPr>
          <w:lang w:val="pl-PL"/>
        </w:rPr>
      </w:pPr>
      <w:r w:rsidRPr="008A0D17">
        <w:rPr>
          <w:lang w:val="pl-PL"/>
        </w:rPr>
        <w:t xml:space="preserve"> </w:t>
      </w:r>
    </w:p>
    <w:p w:rsidR="00132B99" w:rsidRPr="008A0D17" w:rsidRDefault="00B27F06">
      <w:pPr>
        <w:spacing w:after="102" w:line="259" w:lineRule="auto"/>
        <w:ind w:left="360" w:right="0" w:firstLine="0"/>
        <w:jc w:val="left"/>
        <w:rPr>
          <w:lang w:val="pl-PL"/>
        </w:rPr>
      </w:pPr>
      <w:r w:rsidRPr="008A0D17">
        <w:rPr>
          <w:lang w:val="pl-PL"/>
        </w:rPr>
        <w:t xml:space="preserve"> </w:t>
      </w:r>
    </w:p>
    <w:p w:rsidR="0011638E" w:rsidRPr="008A0D17" w:rsidRDefault="0011638E">
      <w:pPr>
        <w:spacing w:after="102" w:line="259" w:lineRule="auto"/>
        <w:ind w:left="360" w:right="0" w:firstLine="0"/>
        <w:jc w:val="left"/>
        <w:rPr>
          <w:lang w:val="pl-PL"/>
        </w:rPr>
      </w:pPr>
    </w:p>
    <w:p w:rsidR="0011638E" w:rsidRPr="008A0D17" w:rsidRDefault="0011638E">
      <w:pPr>
        <w:spacing w:after="102" w:line="259" w:lineRule="auto"/>
        <w:ind w:left="360" w:right="0" w:firstLine="0"/>
        <w:jc w:val="left"/>
        <w:rPr>
          <w:lang w:val="pl-PL"/>
        </w:rPr>
      </w:pPr>
    </w:p>
    <w:p w:rsidR="00132B99" w:rsidRPr="008A0D17" w:rsidRDefault="00B27F06">
      <w:pPr>
        <w:spacing w:after="0" w:line="259" w:lineRule="auto"/>
        <w:ind w:left="360" w:right="0" w:firstLine="0"/>
        <w:jc w:val="left"/>
        <w:rPr>
          <w:lang w:val="pl-PL"/>
        </w:rPr>
      </w:pPr>
      <w:r w:rsidRPr="008A0D17">
        <w:rPr>
          <w:b/>
          <w:color w:val="FFFFFF"/>
          <w:sz w:val="24"/>
          <w:lang w:val="pl-PL"/>
        </w:rPr>
        <w:t xml:space="preserve">2.1 </w:t>
      </w:r>
      <w:r w:rsidRPr="008A0D17">
        <w:rPr>
          <w:b/>
          <w:color w:val="FFFFFF"/>
          <w:lang w:val="pl-PL"/>
        </w:rPr>
        <w:t xml:space="preserve"> </w:t>
      </w:r>
      <w:r w:rsidRPr="008A0D17">
        <w:rPr>
          <w:b/>
          <w:color w:val="FFFFFF"/>
          <w:sz w:val="24"/>
          <w:lang w:val="pl-PL"/>
        </w:rPr>
        <w:t xml:space="preserve">Dostęp do treści szkodliwych, niepożądanych, nielegalnych </w:t>
      </w:r>
      <w:r w:rsidRPr="008A0D17">
        <w:rPr>
          <w:b/>
          <w:color w:val="FFFFFF"/>
          <w:lang w:val="pl-PL"/>
        </w:rPr>
        <w:t xml:space="preserve">                                                           </w:t>
      </w:r>
    </w:p>
    <w:p w:rsidR="00132B99" w:rsidRPr="008A0D17" w:rsidRDefault="00B27F06">
      <w:pPr>
        <w:pStyle w:val="Nagwek3"/>
        <w:shd w:val="clear" w:color="auto" w:fill="000000"/>
        <w:spacing w:after="0" w:line="249" w:lineRule="auto"/>
        <w:ind w:left="715" w:right="153" w:hanging="10"/>
        <w:rPr>
          <w:lang w:val="pl-PL"/>
        </w:rPr>
      </w:pPr>
      <w:r w:rsidRPr="008A0D17">
        <w:rPr>
          <w:color w:val="FFFFFF"/>
          <w:sz w:val="22"/>
          <w:lang w:val="pl-PL"/>
        </w:rPr>
        <w:t xml:space="preserve">- </w:t>
      </w:r>
      <w:r w:rsidRPr="008A0D17">
        <w:rPr>
          <w:color w:val="FFFFFF"/>
          <w:lang w:val="pl-PL"/>
        </w:rPr>
        <w:t xml:space="preserve">procedura reagowania  </w:t>
      </w:r>
    </w:p>
    <w:p w:rsidR="00132B99" w:rsidRPr="008A0D17" w:rsidRDefault="00B27F06">
      <w:pPr>
        <w:spacing w:after="0" w:line="259" w:lineRule="auto"/>
        <w:ind w:left="720" w:right="0" w:firstLine="0"/>
        <w:rPr>
          <w:lang w:val="pl-PL"/>
        </w:rPr>
      </w:pPr>
      <w:r w:rsidRPr="008A0D17">
        <w:rPr>
          <w:b/>
          <w:sz w:val="24"/>
          <w:lang w:val="pl-PL"/>
        </w:rPr>
        <w:t xml:space="preserve"> </w:t>
      </w:r>
    </w:p>
    <w:tbl>
      <w:tblPr>
        <w:tblStyle w:val="TableGrid"/>
        <w:tblW w:w="9286" w:type="dxa"/>
        <w:tblInd w:w="254" w:type="dxa"/>
        <w:tblCellMar>
          <w:top w:w="42" w:type="dxa"/>
          <w:left w:w="108" w:type="dxa"/>
          <w:right w:w="60" w:type="dxa"/>
        </w:tblCellMar>
        <w:tblLook w:val="04A0" w:firstRow="1" w:lastRow="0" w:firstColumn="1" w:lastColumn="0" w:noHBand="0" w:noVBand="1"/>
      </w:tblPr>
      <w:tblGrid>
        <w:gridCol w:w="2091"/>
        <w:gridCol w:w="84"/>
        <w:gridCol w:w="7111"/>
      </w:tblGrid>
      <w:tr w:rsidR="00132B99" w:rsidRPr="008A0D17">
        <w:trPr>
          <w:trHeight w:val="665"/>
        </w:trPr>
        <w:tc>
          <w:tcPr>
            <w:tcW w:w="2175"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54" w:firstLine="0"/>
              <w:jc w:val="center"/>
              <w:rPr>
                <w:lang w:val="pl-PL"/>
              </w:rPr>
            </w:pPr>
            <w:r w:rsidRPr="008A0D17">
              <w:rPr>
                <w:b/>
                <w:sz w:val="28"/>
                <w:lang w:val="pl-PL"/>
              </w:rPr>
              <w:t xml:space="preserve">2.1 </w:t>
            </w:r>
          </w:p>
        </w:tc>
        <w:tc>
          <w:tcPr>
            <w:tcW w:w="7111" w:type="dxa"/>
            <w:tcBorders>
              <w:top w:val="single" w:sz="4" w:space="0" w:color="000000"/>
              <w:left w:val="single" w:sz="4" w:space="0" w:color="000000"/>
              <w:bottom w:val="single" w:sz="4" w:space="0" w:color="000000"/>
              <w:right w:val="single" w:sz="4" w:space="0" w:color="000000"/>
            </w:tcBorders>
            <w:shd w:val="clear" w:color="auto" w:fill="E7E6E6"/>
          </w:tcPr>
          <w:p w:rsidR="00132B99" w:rsidRPr="008A0D17" w:rsidRDefault="00B27F06">
            <w:pPr>
              <w:spacing w:after="29" w:line="259" w:lineRule="auto"/>
              <w:ind w:left="0" w:right="43" w:firstLine="0"/>
              <w:jc w:val="center"/>
              <w:rPr>
                <w:lang w:val="pl-PL"/>
              </w:rPr>
            </w:pPr>
            <w:r w:rsidRPr="008A0D17">
              <w:rPr>
                <w:b/>
                <w:sz w:val="28"/>
                <w:lang w:val="pl-PL"/>
              </w:rPr>
              <w:t>D</w:t>
            </w:r>
            <w:r w:rsidRPr="008A0D17">
              <w:rPr>
                <w:b/>
                <w:lang w:val="pl-PL"/>
              </w:rPr>
              <w:t>OSTĘP DO TREŚCI SZKODLIWYCH</w:t>
            </w:r>
            <w:r w:rsidRPr="008A0D17">
              <w:rPr>
                <w:b/>
                <w:sz w:val="28"/>
                <w:lang w:val="pl-PL"/>
              </w:rPr>
              <w:t>,</w:t>
            </w:r>
            <w:r w:rsidRPr="008A0D17">
              <w:rPr>
                <w:b/>
                <w:lang w:val="pl-PL"/>
              </w:rPr>
              <w:t xml:space="preserve"> </w:t>
            </w:r>
            <w:r w:rsidRPr="008A0D17">
              <w:rPr>
                <w:b/>
                <w:sz w:val="28"/>
                <w:lang w:val="pl-PL"/>
              </w:rPr>
              <w:t xml:space="preserve"> </w:t>
            </w:r>
          </w:p>
          <w:p w:rsidR="00132B99" w:rsidRPr="008A0D17" w:rsidRDefault="00B27F06">
            <w:pPr>
              <w:spacing w:after="0" w:line="259" w:lineRule="auto"/>
              <w:ind w:left="0" w:right="43" w:firstLine="0"/>
              <w:jc w:val="center"/>
              <w:rPr>
                <w:lang w:val="pl-PL"/>
              </w:rPr>
            </w:pPr>
            <w:r w:rsidRPr="008A0D17">
              <w:rPr>
                <w:b/>
                <w:lang w:val="pl-PL"/>
              </w:rPr>
              <w:t>NIEPOŻĄDANYCH I NIELEGALNYCH</w:t>
            </w:r>
            <w:r w:rsidRPr="008A0D17">
              <w:rPr>
                <w:b/>
                <w:sz w:val="28"/>
                <w:lang w:val="pl-PL"/>
              </w:rPr>
              <w:t xml:space="preserve"> </w:t>
            </w:r>
          </w:p>
        </w:tc>
      </w:tr>
      <w:tr w:rsidR="00132B99" w:rsidRPr="008A0D17">
        <w:trPr>
          <w:trHeight w:val="930"/>
        </w:trPr>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 w:right="0" w:hanging="1"/>
              <w:jc w:val="center"/>
              <w:rPr>
                <w:lang w:val="pl-PL"/>
              </w:rPr>
            </w:pPr>
            <w:r w:rsidRPr="008A0D17">
              <w:rPr>
                <w:b/>
                <w:sz w:val="20"/>
                <w:lang w:val="pl-PL"/>
              </w:rPr>
              <w:t xml:space="preserve">Podstawy prawne uruchomienia procedury  </w:t>
            </w:r>
          </w:p>
        </w:tc>
        <w:tc>
          <w:tcPr>
            <w:tcW w:w="711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Statut szkoły, Regulamin szkoły   </w:t>
            </w:r>
          </w:p>
        </w:tc>
      </w:tr>
      <w:tr w:rsidR="00132B99" w:rsidRPr="008A0D17">
        <w:trPr>
          <w:trHeight w:val="1942"/>
        </w:trPr>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Rodzaj zagrożenia objętego procedurą  </w:t>
            </w:r>
          </w:p>
        </w:tc>
        <w:tc>
          <w:tcPr>
            <w:tcW w:w="711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rPr>
                <w:lang w:val="pl-PL"/>
              </w:rPr>
            </w:pPr>
            <w:r w:rsidRPr="008A0D17">
              <w:rPr>
                <w:sz w:val="20"/>
                <w:lang w:val="pl-PL"/>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r w:rsidRPr="008A0D17">
              <w:rPr>
                <w:b/>
                <w:sz w:val="20"/>
                <w:lang w:val="pl-PL"/>
              </w:rPr>
              <w:t xml:space="preserve"> </w:t>
            </w:r>
          </w:p>
        </w:tc>
      </w:tr>
      <w:tr w:rsidR="00132B99" w:rsidRPr="008A0D17">
        <w:trPr>
          <w:trHeight w:val="758"/>
        </w:trPr>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Telefony/kontakty alarmowe krajowe  </w:t>
            </w:r>
          </w:p>
        </w:tc>
        <w:tc>
          <w:tcPr>
            <w:tcW w:w="711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78" w:line="259" w:lineRule="auto"/>
              <w:ind w:left="0" w:right="0" w:firstLine="0"/>
              <w:jc w:val="left"/>
              <w:rPr>
                <w:lang w:val="pl-PL"/>
              </w:rPr>
            </w:pPr>
            <w:r w:rsidRPr="008A0D17">
              <w:rPr>
                <w:sz w:val="20"/>
                <w:lang w:val="pl-PL"/>
              </w:rPr>
              <w:t xml:space="preserve">Zgłaszanie nielegalnych treści:  </w:t>
            </w:r>
          </w:p>
          <w:p w:rsidR="00132B99" w:rsidRPr="008A0D17" w:rsidRDefault="00B27F06">
            <w:pPr>
              <w:spacing w:after="0" w:line="259" w:lineRule="auto"/>
              <w:ind w:left="0" w:right="0" w:firstLine="0"/>
              <w:jc w:val="left"/>
              <w:rPr>
                <w:lang w:val="pl-PL"/>
              </w:rPr>
            </w:pPr>
            <w:r w:rsidRPr="008A0D17">
              <w:rPr>
                <w:color w:val="0563C1"/>
                <w:sz w:val="20"/>
                <w:u w:val="single" w:color="0563C1"/>
                <w:lang w:val="pl-PL"/>
              </w:rPr>
              <w:t>dyzurnet@dyzurnet.pl</w:t>
            </w:r>
            <w:r w:rsidRPr="008A0D17">
              <w:rPr>
                <w:sz w:val="20"/>
                <w:lang w:val="pl-PL"/>
              </w:rPr>
              <w:t>, tel. 801 615 005, Policja 997</w:t>
            </w:r>
            <w:r w:rsidRPr="008A0D17">
              <w:rPr>
                <w:b/>
                <w:sz w:val="20"/>
                <w:lang w:val="pl-PL"/>
              </w:rPr>
              <w:t xml:space="preserve">  </w:t>
            </w:r>
          </w:p>
        </w:tc>
      </w:tr>
      <w:tr w:rsidR="00132B99" w:rsidRPr="008A0D17">
        <w:trPr>
          <w:trHeight w:val="631"/>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58" w:firstLine="0"/>
              <w:jc w:val="center"/>
              <w:rPr>
                <w:lang w:val="pl-PL"/>
              </w:rPr>
            </w:pPr>
            <w:r w:rsidRPr="008A0D17">
              <w:rPr>
                <w:b/>
                <w:sz w:val="20"/>
                <w:lang w:val="pl-PL"/>
              </w:rPr>
              <w:t xml:space="preserve">SPOSÓB POSTĘPOWANIA W PRZYPADKU WYSTĄPIENIA ZAGROŻENIA  </w:t>
            </w:r>
          </w:p>
        </w:tc>
      </w:tr>
      <w:tr w:rsidR="00132B99" w:rsidRPr="008A0D17">
        <w:trPr>
          <w:trHeight w:val="3290"/>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0" w:line="259" w:lineRule="auto"/>
              <w:ind w:left="2" w:right="47" w:firstLine="0"/>
              <w:rPr>
                <w:lang w:val="pl-PL"/>
              </w:rPr>
            </w:pPr>
            <w:r w:rsidRPr="008A0D17">
              <w:rPr>
                <w:sz w:val="20"/>
                <w:lang w:val="pl-PL"/>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132B99" w:rsidRPr="008A0D17" w:rsidRDefault="00B27F06">
            <w:pPr>
              <w:spacing w:after="0" w:line="259" w:lineRule="auto"/>
              <w:ind w:left="2" w:right="44" w:firstLine="0"/>
              <w:rPr>
                <w:lang w:val="pl-PL"/>
              </w:rPr>
            </w:pPr>
            <w:r w:rsidRPr="008A0D17">
              <w:rPr>
                <w:sz w:val="20"/>
                <w:lang w:val="pl-PL"/>
              </w:rPr>
              <w:t xml:space="preserve">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 (dyzurnet.pl).   </w:t>
            </w:r>
          </w:p>
        </w:tc>
      </w:tr>
      <w:tr w:rsidR="00132B99" w:rsidRPr="008A0D17">
        <w:trPr>
          <w:trHeight w:val="1687"/>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Identyfikacja sprawcy(-ów)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8" w:firstLine="0"/>
              <w:rPr>
                <w:lang w:val="pl-PL"/>
              </w:rPr>
            </w:pPr>
            <w:r w:rsidRPr="008A0D17">
              <w:rPr>
                <w:sz w:val="20"/>
                <w:lang w:val="pl-PL"/>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132B99" w:rsidRPr="008A0D17">
        <w:trPr>
          <w:trHeight w:val="2276"/>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Działania wobec sprawców </w:t>
            </w:r>
          </w:p>
          <w:p w:rsidR="00132B99" w:rsidRPr="008A0D17" w:rsidRDefault="00B27F06">
            <w:pPr>
              <w:spacing w:after="0" w:line="259" w:lineRule="auto"/>
              <w:ind w:left="0" w:right="50" w:firstLine="0"/>
              <w:jc w:val="center"/>
              <w:rPr>
                <w:lang w:val="pl-PL"/>
              </w:rPr>
            </w:pPr>
            <w:r w:rsidRPr="008A0D17">
              <w:rPr>
                <w:b/>
                <w:sz w:val="20"/>
                <w:lang w:val="pl-PL"/>
              </w:rPr>
              <w:t xml:space="preserve">zdarzenia ze </w:t>
            </w:r>
          </w:p>
          <w:p w:rsidR="00132B99" w:rsidRPr="008A0D17" w:rsidRDefault="00B27F06">
            <w:pPr>
              <w:spacing w:after="0" w:line="259" w:lineRule="auto"/>
              <w:ind w:left="6" w:right="13" w:firstLine="0"/>
              <w:jc w:val="center"/>
              <w:rPr>
                <w:lang w:val="pl-PL"/>
              </w:rPr>
            </w:pPr>
            <w:r w:rsidRPr="008A0D17">
              <w:rPr>
                <w:b/>
                <w:sz w:val="20"/>
                <w:lang w:val="pl-PL"/>
              </w:rPr>
              <w:t xml:space="preserve">szkoły/ spoza szkoły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48" w:firstLine="0"/>
              <w:rPr>
                <w:lang w:val="pl-PL"/>
              </w:rPr>
            </w:pPr>
            <w:r w:rsidRPr="008A0D17">
              <w:rPr>
                <w:sz w:val="20"/>
                <w:lang w:val="pl-PL"/>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132B99" w:rsidRPr="008A0D17">
        <w:trPr>
          <w:trHeight w:val="1354"/>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w:t>
            </w:r>
          </w:p>
        </w:tc>
        <w:tc>
          <w:tcPr>
            <w:tcW w:w="7195"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2" w:right="45" w:firstLine="0"/>
              <w:rPr>
                <w:lang w:val="pl-PL"/>
              </w:rPr>
            </w:pPr>
            <w:r w:rsidRPr="008A0D17">
              <w:rPr>
                <w:sz w:val="20"/>
                <w:lang w:val="pl-PL"/>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w:t>
            </w:r>
          </w:p>
        </w:tc>
      </w:tr>
      <w:tr w:rsidR="00132B99" w:rsidRPr="008A0D17">
        <w:trPr>
          <w:trHeight w:val="3034"/>
        </w:trPr>
        <w:tc>
          <w:tcPr>
            <w:tcW w:w="2091"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195"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78" w:line="259" w:lineRule="auto"/>
              <w:ind w:left="0" w:right="0" w:firstLine="0"/>
              <w:jc w:val="left"/>
              <w:rPr>
                <w:lang w:val="pl-PL"/>
              </w:rPr>
            </w:pPr>
            <w:r w:rsidRPr="008A0D17">
              <w:rPr>
                <w:sz w:val="20"/>
                <w:lang w:val="pl-PL"/>
              </w:rPr>
              <w:t xml:space="preserve">okoliczności uzyskania przez ofiarę dostępu do ww. treści. </w:t>
            </w:r>
          </w:p>
          <w:p w:rsidR="00132B99" w:rsidRPr="008A0D17" w:rsidRDefault="00B27F06">
            <w:pPr>
              <w:spacing w:after="78" w:line="259" w:lineRule="auto"/>
              <w:ind w:left="0" w:right="49" w:firstLine="0"/>
              <w:rPr>
                <w:lang w:val="pl-PL"/>
              </w:rPr>
            </w:pPr>
            <w:r w:rsidRPr="008A0D17">
              <w:rPr>
                <w:sz w:val="20"/>
                <w:lang w:val="pl-PL"/>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rsidR="00132B99" w:rsidRPr="008A0D17" w:rsidRDefault="00B27F06">
            <w:pPr>
              <w:spacing w:after="0" w:line="259" w:lineRule="auto"/>
              <w:ind w:left="0" w:right="47" w:firstLine="0"/>
              <w:rPr>
                <w:lang w:val="pl-PL"/>
              </w:rPr>
            </w:pPr>
            <w:r w:rsidRPr="008A0D17">
              <w:rPr>
                <w:sz w:val="20"/>
                <w:lang w:val="pl-PL"/>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r w:rsidRPr="008A0D17">
              <w:rPr>
                <w:color w:val="DA1C5C"/>
                <w:sz w:val="20"/>
                <w:lang w:val="pl-PL"/>
              </w:rPr>
              <w:t xml:space="preserve"> </w:t>
            </w:r>
          </w:p>
        </w:tc>
      </w:tr>
      <w:tr w:rsidR="00132B99" w:rsidRPr="008A0D17">
        <w:trPr>
          <w:trHeight w:val="929"/>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8" w:firstLine="0"/>
              <w:rPr>
                <w:lang w:val="pl-PL"/>
              </w:rPr>
            </w:pPr>
            <w:r w:rsidRPr="008A0D17">
              <w:rPr>
                <w:sz w:val="20"/>
                <w:lang w:val="pl-PL"/>
              </w:rPr>
              <w:t xml:space="preserve">W przypadku, gdy informacja na temat zdarzenia dotrze do środowiska rówieśniczego ofiary – w klasie, czy szkole, wskazane jest podjęcie działań edukacyjnych i wychowawczych.  </w:t>
            </w:r>
          </w:p>
        </w:tc>
      </w:tr>
      <w:tr w:rsidR="00132B99" w:rsidRPr="008A0D17">
        <w:trPr>
          <w:trHeight w:val="1184"/>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jc w:val="center"/>
              <w:rPr>
                <w:lang w:val="pl-PL"/>
              </w:rPr>
            </w:pPr>
            <w:r w:rsidRPr="008A0D17">
              <w:rPr>
                <w:b/>
                <w:sz w:val="20"/>
                <w:lang w:val="pl-PL"/>
              </w:rPr>
              <w:t xml:space="preserve">Współpraca z </w:t>
            </w:r>
          </w:p>
          <w:p w:rsidR="00132B99" w:rsidRPr="008A0D17" w:rsidRDefault="00B27F06">
            <w:pPr>
              <w:spacing w:after="0" w:line="259" w:lineRule="auto"/>
              <w:ind w:left="399" w:right="450" w:firstLine="226"/>
              <w:jc w:val="left"/>
              <w:rPr>
                <w:lang w:val="pl-PL"/>
              </w:rPr>
            </w:pPr>
            <w:r w:rsidRPr="008A0D17">
              <w:rPr>
                <w:b/>
                <w:sz w:val="20"/>
                <w:lang w:val="pl-PL"/>
              </w:rPr>
              <w:t xml:space="preserve">Policją  i sądami rodzinnymi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4" w:firstLine="0"/>
              <w:rPr>
                <w:lang w:val="pl-PL"/>
              </w:rPr>
            </w:pPr>
            <w:r w:rsidRPr="008A0D17">
              <w:rPr>
                <w:sz w:val="20"/>
                <w:lang w:val="pl-PL"/>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r w:rsidRPr="008A0D17">
              <w:rPr>
                <w:b/>
                <w:sz w:val="20"/>
                <w:lang w:val="pl-PL"/>
              </w:rPr>
              <w:t xml:space="preserve"> </w:t>
            </w:r>
          </w:p>
        </w:tc>
      </w:tr>
      <w:tr w:rsidR="00132B99" w:rsidRPr="008A0D17">
        <w:trPr>
          <w:trHeight w:val="1183"/>
        </w:trPr>
        <w:tc>
          <w:tcPr>
            <w:tcW w:w="20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Współpraca ze służbami 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195"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6" w:firstLine="0"/>
              <w:rPr>
                <w:lang w:val="pl-PL"/>
              </w:rPr>
            </w:pPr>
            <w:r w:rsidRPr="008A0D17">
              <w:rPr>
                <w:sz w:val="20"/>
                <w:lang w:val="pl-PL"/>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132B99" w:rsidRPr="008A0D17" w:rsidRDefault="00B27F06">
      <w:pPr>
        <w:spacing w:after="96" w:line="259" w:lineRule="auto"/>
        <w:ind w:left="360" w:right="0" w:firstLine="0"/>
        <w:jc w:val="left"/>
        <w:rPr>
          <w:lang w:val="pl-PL"/>
        </w:rPr>
      </w:pPr>
      <w:r w:rsidRPr="008A0D17">
        <w:rPr>
          <w:b/>
          <w:lang w:val="pl-PL"/>
        </w:rPr>
        <w:t xml:space="preserve"> </w:t>
      </w:r>
    </w:p>
    <w:p w:rsidR="00132B99" w:rsidRPr="008A0D17" w:rsidRDefault="00B27F06">
      <w:pPr>
        <w:pStyle w:val="Nagwek4"/>
        <w:spacing w:after="69" w:line="249" w:lineRule="auto"/>
        <w:ind w:left="715" w:right="153" w:hanging="10"/>
        <w:jc w:val="left"/>
        <w:rPr>
          <w:lang w:val="pl-PL"/>
        </w:rPr>
      </w:pPr>
      <w:r w:rsidRPr="008A0D17">
        <w:rPr>
          <w:lang w:val="pl-PL"/>
        </w:rPr>
        <w:t xml:space="preserve">2.2 </w:t>
      </w:r>
      <w:r w:rsidRPr="008A0D17">
        <w:rPr>
          <w:sz w:val="24"/>
          <w:lang w:val="pl-PL"/>
        </w:rPr>
        <w:t xml:space="preserve">Cyberprzemoc – procedura reagowania  </w:t>
      </w:r>
    </w:p>
    <w:p w:rsidR="00132B99" w:rsidRPr="008A0D17" w:rsidRDefault="00B27F06">
      <w:pPr>
        <w:spacing w:after="0" w:line="259" w:lineRule="auto"/>
        <w:ind w:left="788" w:right="0" w:firstLine="0"/>
        <w:jc w:val="left"/>
        <w:rPr>
          <w:lang w:val="pl-PL"/>
        </w:rPr>
      </w:pPr>
      <w:r w:rsidRPr="008A0D17">
        <w:rPr>
          <w:b/>
          <w:lang w:val="pl-PL"/>
        </w:rPr>
        <w:t xml:space="preserve"> </w:t>
      </w:r>
    </w:p>
    <w:tbl>
      <w:tblPr>
        <w:tblStyle w:val="TableGrid"/>
        <w:tblW w:w="9290" w:type="dxa"/>
        <w:tblInd w:w="248" w:type="dxa"/>
        <w:tblCellMar>
          <w:top w:w="119" w:type="dxa"/>
          <w:left w:w="109" w:type="dxa"/>
          <w:right w:w="61" w:type="dxa"/>
        </w:tblCellMar>
        <w:tblLook w:val="04A0" w:firstRow="1" w:lastRow="0" w:firstColumn="1" w:lastColumn="0" w:noHBand="0" w:noVBand="1"/>
      </w:tblPr>
      <w:tblGrid>
        <w:gridCol w:w="2098"/>
        <w:gridCol w:w="7192"/>
      </w:tblGrid>
      <w:tr w:rsidR="00132B99" w:rsidRPr="008A0D17">
        <w:trPr>
          <w:trHeight w:val="518"/>
        </w:trPr>
        <w:tc>
          <w:tcPr>
            <w:tcW w:w="2098" w:type="dxa"/>
            <w:tcBorders>
              <w:top w:val="single" w:sz="4" w:space="0" w:color="00000A"/>
              <w:left w:val="single" w:sz="4" w:space="0" w:color="00000A"/>
              <w:bottom w:val="single" w:sz="4" w:space="0" w:color="00000A"/>
              <w:right w:val="single" w:sz="4" w:space="0" w:color="00000A"/>
            </w:tcBorders>
            <w:shd w:val="clear" w:color="auto" w:fill="E7E6E6"/>
          </w:tcPr>
          <w:p w:rsidR="00132B99" w:rsidRPr="008A0D17" w:rsidRDefault="00B27F06">
            <w:pPr>
              <w:spacing w:after="0" w:line="259" w:lineRule="auto"/>
              <w:ind w:left="0" w:right="110" w:firstLine="0"/>
              <w:jc w:val="center"/>
              <w:rPr>
                <w:lang w:val="pl-PL"/>
              </w:rPr>
            </w:pPr>
            <w:r w:rsidRPr="008A0D17">
              <w:rPr>
                <w:b/>
                <w:sz w:val="28"/>
                <w:lang w:val="pl-PL"/>
              </w:rPr>
              <w:t xml:space="preserve">2.2 </w:t>
            </w:r>
          </w:p>
        </w:tc>
        <w:tc>
          <w:tcPr>
            <w:tcW w:w="7192"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32B99" w:rsidRPr="008A0D17" w:rsidRDefault="00B27F06">
            <w:pPr>
              <w:spacing w:after="0" w:line="259" w:lineRule="auto"/>
              <w:ind w:left="0" w:right="43" w:firstLine="0"/>
              <w:jc w:val="center"/>
              <w:rPr>
                <w:lang w:val="pl-PL"/>
              </w:rPr>
            </w:pPr>
            <w:r w:rsidRPr="008A0D17">
              <w:rPr>
                <w:b/>
                <w:sz w:val="28"/>
                <w:lang w:val="pl-PL"/>
              </w:rPr>
              <w:t>C</w:t>
            </w:r>
            <w:r w:rsidRPr="008A0D17">
              <w:rPr>
                <w:b/>
                <w:lang w:val="pl-PL"/>
              </w:rPr>
              <w:t>YBERPRZEMOC</w:t>
            </w:r>
            <w:r w:rsidRPr="008A0D17">
              <w:rPr>
                <w:b/>
                <w:sz w:val="28"/>
                <w:lang w:val="pl-PL"/>
              </w:rPr>
              <w:t xml:space="preserve"> </w:t>
            </w:r>
          </w:p>
        </w:tc>
      </w:tr>
      <w:tr w:rsidR="00132B99" w:rsidRPr="008A0D17">
        <w:trPr>
          <w:trHeight w:val="921"/>
        </w:trPr>
        <w:tc>
          <w:tcPr>
            <w:tcW w:w="2098"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0" w:line="259" w:lineRule="auto"/>
              <w:ind w:left="0" w:right="0" w:firstLine="0"/>
              <w:jc w:val="center"/>
              <w:rPr>
                <w:lang w:val="pl-PL"/>
              </w:rPr>
            </w:pPr>
            <w:r w:rsidRPr="008A0D17">
              <w:rPr>
                <w:b/>
                <w:sz w:val="20"/>
                <w:lang w:val="pl-PL"/>
              </w:rPr>
              <w:t xml:space="preserve">Podstawy prawne uruchomienia procedury </w:t>
            </w:r>
          </w:p>
        </w:tc>
        <w:tc>
          <w:tcPr>
            <w:tcW w:w="719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Statut szkoły, Regulamin szkoły </w:t>
            </w:r>
          </w:p>
        </w:tc>
      </w:tr>
      <w:tr w:rsidR="00132B99" w:rsidRPr="008A0D17">
        <w:trPr>
          <w:trHeight w:val="2172"/>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Rodzaj zagrożenia objętego procedurą  </w:t>
            </w:r>
          </w:p>
        </w:tc>
        <w:tc>
          <w:tcPr>
            <w:tcW w:w="719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6" w:firstLine="0"/>
              <w:rPr>
                <w:lang w:val="pl-PL"/>
              </w:rPr>
            </w:pPr>
            <w:r w:rsidRPr="008A0D17">
              <w:rPr>
                <w:sz w:val="20"/>
                <w:lang w:val="pl-PL"/>
              </w:rPr>
              <w:t>Cyberprzemoc – przemoc z uz yciem technologii informacyjnych i komunikacyjnych, gło wnie Internetu oraz telefono w komo rkowych. Podstawowe formy zjawiska to nękanie, straszenie, szantaz owanie z uz yciem sieci, publikowanie lub rozsyłanie os mieszających, kompromitujących informacji, zdjęc , filmo w z uz yciem sieci oraz podszywanie się w sieci pod kogos  wbrew jego woli. Do działan  okres lanych mianem cyberprzemocy wykorzystywane są gło wnie: poczta elektroniczna, czaty, komunikatory, strony internetowe, blogi, serwisy społecznos ciowe, grupy dyskusyjne, serwisy SMS i MMS</w:t>
            </w:r>
            <w:r w:rsidRPr="008A0D17">
              <w:rPr>
                <w:sz w:val="20"/>
                <w:vertAlign w:val="superscript"/>
                <w:lang w:val="pl-PL"/>
              </w:rPr>
              <w:footnoteReference w:id="6"/>
            </w:r>
            <w:r w:rsidRPr="008A0D17">
              <w:rPr>
                <w:sz w:val="20"/>
                <w:lang w:val="pl-PL"/>
              </w:rPr>
              <w:t xml:space="preserve"> </w:t>
            </w:r>
          </w:p>
        </w:tc>
      </w:tr>
      <w:tr w:rsidR="00132B99" w:rsidRPr="008A0D17">
        <w:trPr>
          <w:trHeight w:val="1003"/>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Telefony alarmowe krajowe i lokalne </w:t>
            </w:r>
          </w:p>
        </w:tc>
        <w:tc>
          <w:tcPr>
            <w:tcW w:w="719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77" w:line="259" w:lineRule="auto"/>
              <w:ind w:left="0" w:right="0" w:firstLine="0"/>
              <w:jc w:val="left"/>
              <w:rPr>
                <w:lang w:val="pl-PL"/>
              </w:rPr>
            </w:pPr>
            <w:r w:rsidRPr="008A0D17">
              <w:rPr>
                <w:sz w:val="20"/>
                <w:lang w:val="pl-PL"/>
              </w:rPr>
              <w:t xml:space="preserve">Telefon Zaufania dla Dzieci i Młodziez y - </w:t>
            </w:r>
            <w:r w:rsidRPr="008A0D17">
              <w:rPr>
                <w:b/>
                <w:sz w:val="20"/>
                <w:lang w:val="pl-PL"/>
              </w:rPr>
              <w:t>116 111</w:t>
            </w:r>
            <w:r w:rsidRPr="008A0D17">
              <w:rPr>
                <w:sz w:val="20"/>
                <w:lang w:val="pl-PL"/>
              </w:rPr>
              <w:t xml:space="preserve"> </w:t>
            </w:r>
          </w:p>
          <w:p w:rsidR="00132B99" w:rsidRPr="008A0D17" w:rsidRDefault="00B27F06">
            <w:pPr>
              <w:spacing w:after="0" w:line="259" w:lineRule="auto"/>
              <w:ind w:left="0" w:right="611" w:firstLine="0"/>
              <w:jc w:val="left"/>
              <w:rPr>
                <w:lang w:val="pl-PL"/>
              </w:rPr>
            </w:pPr>
            <w:r w:rsidRPr="008A0D17">
              <w:rPr>
                <w:sz w:val="20"/>
                <w:lang w:val="pl-PL"/>
              </w:rPr>
              <w:t xml:space="preserve">Telefon dla Rodzico w i Nauczycieli w sprawie Bezpieczen stwa Dzieci –  </w:t>
            </w:r>
            <w:r w:rsidRPr="008A0D17">
              <w:rPr>
                <w:b/>
                <w:sz w:val="20"/>
                <w:lang w:val="pl-PL"/>
              </w:rPr>
              <w:t xml:space="preserve">800 100 100, </w:t>
            </w:r>
            <w:r w:rsidRPr="008A0D17">
              <w:rPr>
                <w:color w:val="0563C1"/>
                <w:sz w:val="20"/>
                <w:u w:val="single" w:color="0563C1"/>
                <w:lang w:val="pl-PL"/>
              </w:rPr>
              <w:t>dyzurnet@dyzurnet.pl</w:t>
            </w:r>
            <w:r w:rsidRPr="008A0D17">
              <w:rPr>
                <w:sz w:val="20"/>
                <w:lang w:val="pl-PL"/>
              </w:rPr>
              <w:t xml:space="preserve"> </w:t>
            </w:r>
          </w:p>
        </w:tc>
      </w:tr>
      <w:tr w:rsidR="00132B99" w:rsidRPr="008A0D17">
        <w:trPr>
          <w:trHeight w:val="542"/>
        </w:trPr>
        <w:tc>
          <w:tcPr>
            <w:tcW w:w="9290"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32B99" w:rsidRPr="008A0D17" w:rsidRDefault="00B27F06">
            <w:pPr>
              <w:spacing w:after="0" w:line="259" w:lineRule="auto"/>
              <w:ind w:left="0" w:right="56" w:firstLine="0"/>
              <w:jc w:val="center"/>
              <w:rPr>
                <w:lang w:val="pl-PL"/>
              </w:rPr>
            </w:pPr>
            <w:r w:rsidRPr="008A0D17">
              <w:rPr>
                <w:b/>
                <w:sz w:val="20"/>
                <w:lang w:val="pl-PL"/>
              </w:rPr>
              <w:t xml:space="preserve">SPOSÓB POSTĘPOWANIA W PRZYPADKU WYSTĄPIENIA ZAGROŻENIA </w:t>
            </w:r>
          </w:p>
        </w:tc>
      </w:tr>
    </w:tbl>
    <w:p w:rsidR="00132B99" w:rsidRPr="008A0D17" w:rsidRDefault="00132B99">
      <w:pPr>
        <w:spacing w:after="0" w:line="259" w:lineRule="auto"/>
        <w:ind w:left="-1056" w:right="197" w:firstLine="0"/>
        <w:jc w:val="left"/>
        <w:rPr>
          <w:lang w:val="pl-PL"/>
        </w:rPr>
      </w:pPr>
    </w:p>
    <w:tbl>
      <w:tblPr>
        <w:tblStyle w:val="TableGrid"/>
        <w:tblW w:w="9292" w:type="dxa"/>
        <w:tblInd w:w="247" w:type="dxa"/>
        <w:tblCellMar>
          <w:top w:w="42" w:type="dxa"/>
          <w:left w:w="44" w:type="dxa"/>
        </w:tblCellMar>
        <w:tblLook w:val="04A0" w:firstRow="1" w:lastRow="0" w:firstColumn="1" w:lastColumn="0" w:noHBand="0" w:noVBand="1"/>
      </w:tblPr>
      <w:tblGrid>
        <w:gridCol w:w="2098"/>
        <w:gridCol w:w="7194"/>
      </w:tblGrid>
      <w:tr w:rsidR="00132B99" w:rsidRPr="008A0D17">
        <w:trPr>
          <w:trHeight w:val="6414"/>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7" w:lineRule="auto"/>
              <w:ind w:left="0" w:right="0" w:firstLine="0"/>
              <w:jc w:val="center"/>
              <w:rPr>
                <w:lang w:val="pl-PL"/>
              </w:rPr>
            </w:pPr>
            <w:r w:rsidRPr="008A0D17">
              <w:rPr>
                <w:b/>
                <w:sz w:val="20"/>
                <w:lang w:val="pl-PL"/>
              </w:rPr>
              <w:t xml:space="preserve">Przyjęcie zgłoszenia   i ustalenie </w:t>
            </w:r>
          </w:p>
          <w:p w:rsidR="00132B99" w:rsidRPr="008A0D17" w:rsidRDefault="00B27F06">
            <w:pPr>
              <w:spacing w:after="0" w:line="259" w:lineRule="auto"/>
              <w:ind w:left="0" w:right="108" w:firstLine="0"/>
              <w:jc w:val="center"/>
              <w:rPr>
                <w:lang w:val="pl-PL"/>
              </w:rPr>
            </w:pPr>
            <w:r w:rsidRPr="008A0D17">
              <w:rPr>
                <w:b/>
                <w:sz w:val="20"/>
                <w:lang w:val="pl-PL"/>
              </w:rPr>
              <w:t xml:space="preserve">okoliczności </w:t>
            </w:r>
          </w:p>
          <w:p w:rsidR="00132B99" w:rsidRPr="008A0D17" w:rsidRDefault="00B27F06">
            <w:pPr>
              <w:spacing w:after="94" w:line="259" w:lineRule="auto"/>
              <w:ind w:left="0" w:right="110" w:firstLine="0"/>
              <w:jc w:val="center"/>
              <w:rPr>
                <w:lang w:val="pl-PL"/>
              </w:rPr>
            </w:pPr>
            <w:r w:rsidRPr="008A0D17">
              <w:rPr>
                <w:b/>
                <w:sz w:val="20"/>
                <w:lang w:val="pl-PL"/>
              </w:rPr>
              <w:t xml:space="preserve">zdarzenia </w:t>
            </w:r>
          </w:p>
          <w:p w:rsidR="00132B99" w:rsidRPr="008A0D17" w:rsidRDefault="00B27F06">
            <w:pPr>
              <w:spacing w:after="155" w:line="259" w:lineRule="auto"/>
              <w:ind w:left="0" w:right="0" w:firstLine="0"/>
              <w:jc w:val="left"/>
              <w:rPr>
                <w:lang w:val="pl-PL"/>
              </w:rPr>
            </w:pPr>
            <w:r w:rsidRPr="008A0D17">
              <w:rPr>
                <w:lang w:val="pl-PL"/>
              </w:rPr>
              <w:t xml:space="preserve"> </w:t>
            </w:r>
          </w:p>
          <w:p w:rsidR="00132B99" w:rsidRPr="008A0D17" w:rsidRDefault="00B27F06">
            <w:pPr>
              <w:spacing w:after="0" w:line="259" w:lineRule="auto"/>
              <w:ind w:left="0" w:right="0" w:firstLine="0"/>
              <w:jc w:val="left"/>
              <w:rPr>
                <w:lang w:val="pl-PL"/>
              </w:rPr>
            </w:pPr>
            <w:r w:rsidRPr="008A0D17">
              <w:rPr>
                <w:lang w:val="pl-PL"/>
              </w:rPr>
              <w:t xml:space="preserve"> </w:t>
            </w:r>
          </w:p>
        </w:tc>
        <w:tc>
          <w:tcPr>
            <w:tcW w:w="7194"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104" w:line="255" w:lineRule="auto"/>
              <w:ind w:left="2" w:right="115" w:firstLine="0"/>
              <w:rPr>
                <w:lang w:val="pl-PL"/>
              </w:rPr>
            </w:pPr>
            <w:r w:rsidRPr="008A0D17">
              <w:rPr>
                <w:sz w:val="20"/>
                <w:lang w:val="pl-PL"/>
              </w:rPr>
              <w:t xml:space="preserve">Przypadek cyberprzemocy moz e zostac  ujawniony przez ofiarę, s wiadka (np. innego ucznia, nauczyciela, rodzica) lub osobę bliską ofierze (np. rodzice, rodzen stwo, przyjaciele). W kaz dym przypadku nalez y ze spokojem wysłuchac  osoby zgłaszającej i okazac  jej wsparcie. Podziękowac  za zaufanie i zgłoszenie tej sprawy. </w:t>
            </w:r>
          </w:p>
          <w:p w:rsidR="00132B99" w:rsidRPr="008A0D17" w:rsidRDefault="00B27F06">
            <w:pPr>
              <w:numPr>
                <w:ilvl w:val="0"/>
                <w:numId w:val="41"/>
              </w:numPr>
              <w:spacing w:after="104" w:line="256" w:lineRule="auto"/>
              <w:ind w:right="110" w:hanging="360"/>
              <w:rPr>
                <w:lang w:val="pl-PL"/>
              </w:rPr>
            </w:pPr>
            <w:r w:rsidRPr="008A0D17">
              <w:rPr>
                <w:sz w:val="20"/>
                <w:lang w:val="pl-PL"/>
              </w:rPr>
              <w:t xml:space="preserve">Jes li zgłaszającym jest ofiara cyberprzemocy, podejmując działania przede wszystkim nalez y okazac  wsparcie, z zachowaniem jej podmiotowos ci i poszanowaniem jej uczuc . Potwierdzic , z e ujawnienie przemocy jest dobrą decyzją. Taką rozmowę nalez y przeprowadzic  w miejscu bezpiecznym, zapewniającym ofierze intymnos c . Nie nalez y podejmowac  kroko w, kto re mogłyby prowadzic  do powto rnej wiktymizacji czy wzbudzic  podejrzenia sprawcy (np. wywoływac  ucznia z lekcji do dyrekcji). </w:t>
            </w:r>
          </w:p>
          <w:p w:rsidR="00132B99" w:rsidRPr="008A0D17" w:rsidRDefault="00B27F06">
            <w:pPr>
              <w:numPr>
                <w:ilvl w:val="0"/>
                <w:numId w:val="41"/>
              </w:numPr>
              <w:spacing w:after="79" w:line="256" w:lineRule="auto"/>
              <w:ind w:right="110" w:hanging="360"/>
              <w:rPr>
                <w:lang w:val="pl-PL"/>
              </w:rPr>
            </w:pPr>
            <w:r w:rsidRPr="008A0D17">
              <w:rPr>
                <w:sz w:val="20"/>
                <w:lang w:val="pl-PL"/>
              </w:rPr>
              <w:t xml:space="preserve">Jes li osobą zgłaszającą nie jest ofiara, na początku prosimy o opis sytuacji, takz e z zachowaniem podmiotowos ci i poszanowaniem uczuc  osoby zgłaszającej (np. strach przed byciem kapusiem, obawa o własne bezpieczen stwo). </w:t>
            </w:r>
          </w:p>
          <w:p w:rsidR="00132B99" w:rsidRPr="008A0D17" w:rsidRDefault="00B27F06">
            <w:pPr>
              <w:spacing w:after="0" w:line="259" w:lineRule="auto"/>
              <w:ind w:left="2" w:right="108" w:firstLine="0"/>
              <w:rPr>
                <w:lang w:val="pl-PL"/>
              </w:rPr>
            </w:pPr>
            <w:r w:rsidRPr="008A0D17">
              <w:rPr>
                <w:sz w:val="20"/>
                <w:lang w:val="pl-PL"/>
              </w:rPr>
              <w:t xml:space="preserve">W kaz dej sytuacji w trakcie ustalania okolicznos ci trzeba ustalic  charakter zdarzenia (rozmiar i rangę szkody, jednorazowos c /powtarzalnos c ). Realizując procedurę nalez y unikac  działan , kto re mogłyby wto rnie stygmatyzowac  ofiarę lub sprawcę, np.: wywoływanie ucznio w z lekcji, konfrontowanie ofiary i sprawcy, niewspo łmierna kara, wytykanie palcami, etc. Trzeba dokonac  oceny, czy zdarzenie wyczerpuje znamiona cyberprzemocy, czy jest np. niezbyt udanym z artem (wtedy trzeba podjąc  działania profilaktyczne mające na celu nie dopuszczenie do eskalacji tego typu zachowan  w stronę cyberprzemocy). </w:t>
            </w:r>
          </w:p>
        </w:tc>
      </w:tr>
      <w:tr w:rsidR="00132B99" w:rsidRPr="008A0D17">
        <w:trPr>
          <w:trHeight w:val="1171"/>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7"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zabezpieczenie dowodów</w:t>
            </w:r>
            <w:r w:rsidRPr="008A0D17">
              <w:rPr>
                <w:sz w:val="20"/>
                <w:lang w:val="pl-PL"/>
              </w:rPr>
              <w:t xml:space="preserve"> </w:t>
            </w:r>
          </w:p>
        </w:tc>
        <w:tc>
          <w:tcPr>
            <w:tcW w:w="7194"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2" w:right="111" w:firstLine="0"/>
              <w:rPr>
                <w:lang w:val="pl-PL"/>
              </w:rPr>
            </w:pPr>
            <w:r w:rsidRPr="008A0D17">
              <w:rPr>
                <w:sz w:val="20"/>
                <w:lang w:val="pl-PL"/>
              </w:rPr>
              <w:t xml:space="preserve">Nalez y zabezpieczyc  wszystkie dowody związane z aktem cyberprzemocy (np. zrobic  kopię materiało w, zanotowac  datę i czas otrzymania materiało w, dane nadawcy, adresy stron www, historię połączen , etc.). W trakcie zbierania materiało w nalez y zadbac  o bezpieczen stwo oso b zaangaz owanych w problem. </w:t>
            </w:r>
          </w:p>
        </w:tc>
      </w:tr>
      <w:tr w:rsidR="00132B99" w:rsidRPr="008A0D17">
        <w:trPr>
          <w:trHeight w:val="1750"/>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Identyfikacja sprawcy(-ów) </w:t>
            </w:r>
          </w:p>
        </w:tc>
        <w:tc>
          <w:tcPr>
            <w:tcW w:w="7194"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78" w:line="256" w:lineRule="auto"/>
              <w:ind w:left="2" w:right="107" w:firstLine="0"/>
              <w:rPr>
                <w:lang w:val="pl-PL"/>
              </w:rPr>
            </w:pPr>
            <w:r w:rsidRPr="008A0D17">
              <w:rPr>
                <w:sz w:val="20"/>
                <w:lang w:val="pl-PL"/>
              </w:rPr>
              <w:t xml:space="preserve">Identyfikacja sprawcy(o w) często jest moz liwa dzięki zebranym materiałom – wynikom rozmo w z osobą zgłaszającą, z ofiarą, analizie zebranych materiało w. Ofiara często domys la się, kto stosuje wobec niego cyberprzemoc. </w:t>
            </w:r>
          </w:p>
          <w:p w:rsidR="00132B99" w:rsidRPr="008A0D17" w:rsidRDefault="00B27F06">
            <w:pPr>
              <w:spacing w:after="0" w:line="259" w:lineRule="auto"/>
              <w:ind w:left="2" w:right="118" w:firstLine="0"/>
              <w:rPr>
                <w:lang w:val="pl-PL"/>
              </w:rPr>
            </w:pPr>
            <w:r w:rsidRPr="008A0D17">
              <w:rPr>
                <w:sz w:val="20"/>
                <w:lang w:val="pl-PL"/>
              </w:rPr>
              <w:t xml:space="preserve">Jes li ustalenie sprawcy nie jest moz liwe, a w ocenie kadry pedagogicznej jest to konieczne, nalez y skontaktowac  się z Policją. Bezwzględnie nalez y zgłosic  rozpowszechnianie nagich zdjęc  oso b poniz ej 18 roku z ycia (art. 202 par. 3 KK) </w:t>
            </w:r>
          </w:p>
        </w:tc>
      </w:tr>
      <w:tr w:rsidR="00132B99" w:rsidRPr="008A0D17">
        <w:trPr>
          <w:trHeight w:val="3003"/>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7" w:right="115" w:firstLine="0"/>
              <w:jc w:val="center"/>
              <w:rPr>
                <w:lang w:val="pl-PL"/>
              </w:rPr>
            </w:pPr>
            <w:r w:rsidRPr="008A0D17">
              <w:rPr>
                <w:b/>
                <w:sz w:val="20"/>
                <w:lang w:val="pl-PL"/>
              </w:rPr>
              <w:t xml:space="preserve">Aktywności wobec sprawców zdarzenia ze szkoły/  spoza szkoły </w:t>
            </w:r>
          </w:p>
        </w:tc>
        <w:tc>
          <w:tcPr>
            <w:tcW w:w="7194"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79" w:line="255" w:lineRule="auto"/>
              <w:ind w:left="2" w:right="114" w:firstLine="0"/>
              <w:rPr>
                <w:lang w:val="pl-PL"/>
              </w:rPr>
            </w:pPr>
            <w:r w:rsidRPr="008A0D17">
              <w:rPr>
                <w:sz w:val="20"/>
                <w:lang w:val="pl-PL"/>
              </w:rPr>
              <w:t xml:space="preserve">Gdy sprawca cyberprzemocy jest znany i jest on uczniem szkoły, pedagog szkolny powinien przeprowadzic  z nim rozmowę o jego zachowaniu. Rozmowa taka ma słuz yc  ustaleniu okolicznos ci zdarzenia, jego wspo lnej analizie (w tym np. przyjrzeniu się przyczynom), a takz e pro bie rozwiązania sytuacji konfliktowej (w tym sposobo w zados c uczynienia ofiarom cyberprzemocy). </w:t>
            </w:r>
          </w:p>
          <w:p w:rsidR="00132B99" w:rsidRPr="008A0D17" w:rsidRDefault="00B27F06">
            <w:pPr>
              <w:spacing w:after="0" w:line="259" w:lineRule="auto"/>
              <w:ind w:left="2" w:right="109" w:firstLine="0"/>
              <w:rPr>
                <w:lang w:val="pl-PL"/>
              </w:rPr>
            </w:pPr>
            <w:r w:rsidRPr="008A0D17">
              <w:rPr>
                <w:sz w:val="20"/>
                <w:lang w:val="pl-PL"/>
              </w:rPr>
              <w:t xml:space="preserve">Cyberprzemoc powinna podlegac  sankcjom okres lonym w wewnętrznych przepisach szkoły (m. in. w statucie, kontrakcie, regulaminie). Szkoła moz e tu stosowac  konsekwencje przewidziane dla sytuacji „tradycyjnej” przemocy. Warto jednak rozszerzyc  repertuar dostępnych s rodko w, np. o czasowy zakaz korzystania ze szkolnej pracowni komputerowej w czasie wolnym i przynoszenia do szkoły akcesorio w elektronicznych (PSP, mp3) itp. </w:t>
            </w:r>
          </w:p>
        </w:tc>
      </w:tr>
      <w:tr w:rsidR="00132B99" w:rsidRPr="008A0D17">
        <w:trPr>
          <w:trHeight w:val="1421"/>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Aktywności wobec ofiar zdarzenia</w:t>
            </w:r>
            <w:r w:rsidRPr="008A0D17">
              <w:rPr>
                <w:sz w:val="20"/>
                <w:lang w:val="pl-PL"/>
              </w:rPr>
              <w:t xml:space="preserve"> </w:t>
            </w:r>
          </w:p>
        </w:tc>
        <w:tc>
          <w:tcPr>
            <w:tcW w:w="7194"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78" w:line="256" w:lineRule="auto"/>
              <w:ind w:left="2" w:right="111" w:firstLine="0"/>
              <w:rPr>
                <w:lang w:val="pl-PL"/>
              </w:rPr>
            </w:pPr>
            <w:r w:rsidRPr="008A0D17">
              <w:rPr>
                <w:sz w:val="20"/>
                <w:lang w:val="pl-PL"/>
              </w:rPr>
              <w:t xml:space="preserve">W pierwszej kolejnos ci nalez y udzielic  wsparcia ofierze. Musi się ona czuc  bezpieczna i zaopiekowana przez dorosłych. Na poczucie bezpieczen stwa dziecka wpływa fakt, z e wie ono, iz  szkoła podejmuje kroki w celu rozwiązania problemu. </w:t>
            </w:r>
          </w:p>
          <w:p w:rsidR="00132B99" w:rsidRPr="008A0D17" w:rsidRDefault="00B27F06">
            <w:pPr>
              <w:spacing w:after="0" w:line="259" w:lineRule="auto"/>
              <w:ind w:left="2" w:right="0" w:firstLine="0"/>
              <w:rPr>
                <w:lang w:val="pl-PL"/>
              </w:rPr>
            </w:pPr>
            <w:r w:rsidRPr="008A0D17">
              <w:rPr>
                <w:sz w:val="20"/>
                <w:lang w:val="pl-PL"/>
              </w:rPr>
              <w:t xml:space="preserve">Podczas rozmowy z uczniem – ofiarą cyberprzemocy – nalez y zapewnic  go, z e nie jest winny zaistniałej sytuacji oraz z e nikt nie ma prawa zachowywac  się w ten </w:t>
            </w:r>
          </w:p>
        </w:tc>
      </w:tr>
      <w:tr w:rsidR="00132B99" w:rsidRPr="008A0D17">
        <w:trPr>
          <w:trHeight w:val="6663"/>
        </w:trPr>
        <w:tc>
          <w:tcPr>
            <w:tcW w:w="2098" w:type="dxa"/>
            <w:tcBorders>
              <w:top w:val="single" w:sz="4" w:space="0" w:color="00000A"/>
              <w:left w:val="single" w:sz="4" w:space="0" w:color="00000A"/>
              <w:bottom w:val="single" w:sz="4" w:space="0" w:color="00000A"/>
              <w:right w:val="single" w:sz="4" w:space="0" w:color="00000A"/>
            </w:tcBorders>
          </w:tcPr>
          <w:p w:rsidR="00132B99" w:rsidRPr="008A0D17" w:rsidRDefault="00132B99">
            <w:pPr>
              <w:spacing w:after="160" w:line="259" w:lineRule="auto"/>
              <w:ind w:left="0" w:right="0" w:firstLine="0"/>
              <w:jc w:val="left"/>
              <w:rPr>
                <w:lang w:val="pl-PL"/>
              </w:rPr>
            </w:pPr>
          </w:p>
        </w:tc>
        <w:tc>
          <w:tcPr>
            <w:tcW w:w="7194"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79" w:line="255" w:lineRule="auto"/>
              <w:ind w:left="67" w:right="115" w:firstLine="0"/>
              <w:rPr>
                <w:lang w:val="pl-PL"/>
              </w:rPr>
            </w:pPr>
            <w:r w:rsidRPr="008A0D17">
              <w:rPr>
                <w:sz w:val="20"/>
                <w:lang w:val="pl-PL"/>
              </w:rPr>
              <w:t xml:space="preserve">sposo b wobec niego, a takz e podkres lic , z e dobrze zrobił ujawniając sytuację. Nalez y okazac  zrozumienie dla jego uczuc , w tym trudnos ci z ujawnieniem okolicznos ci wydarzenia, strachu, wstydu. Trzeba podkres lic , z e szkoła nie toleruje przemocy i z e zostaną podjęte odpowiednie procedury interwencyjne. Nalez y poinformowac  ucznia o krokach, jakie moz e podjąc  szkoła i sposobach, w jaki moz e zapewnic  mu bezpieczen stwo. </w:t>
            </w:r>
          </w:p>
          <w:p w:rsidR="00132B99" w:rsidRPr="008A0D17" w:rsidRDefault="00B27F06">
            <w:pPr>
              <w:spacing w:after="81" w:line="255" w:lineRule="auto"/>
              <w:ind w:left="67" w:right="109" w:firstLine="0"/>
              <w:rPr>
                <w:lang w:val="pl-PL"/>
              </w:rPr>
            </w:pPr>
            <w:r w:rsidRPr="008A0D17">
              <w:rPr>
                <w:sz w:val="20"/>
                <w:lang w:val="pl-PL"/>
              </w:rPr>
              <w:t xml:space="preserve">Nalez y pomo c ofierze (rodzicom ofiary) w zabezpieczeniu dowodo w (to moz e byc  dla niej zadanie trudne zaro wno ze względo w technicznych, jak i emocjonalnych), zerwaniu kontaktu ze sprawcą, zadbaniu o podstawowe zasady bezpieczen stwa on-line (np. nieudostępnianie swoich danych kontaktowych, kształtowanie swojego wizerunku etc). </w:t>
            </w:r>
          </w:p>
          <w:p w:rsidR="00132B99" w:rsidRPr="008A0D17" w:rsidRDefault="00B27F06">
            <w:pPr>
              <w:spacing w:after="82" w:line="255" w:lineRule="auto"/>
              <w:ind w:left="67" w:right="116" w:firstLine="0"/>
              <w:rPr>
                <w:lang w:val="pl-PL"/>
              </w:rPr>
            </w:pPr>
            <w:r w:rsidRPr="008A0D17">
              <w:rPr>
                <w:sz w:val="20"/>
                <w:lang w:val="pl-PL"/>
              </w:rPr>
              <w:t xml:space="preserve">Pomoc ofierze nie moz e kon czyc  się w momencie zakon czenia procedury. Warto monitorowac  sytuację, „czuwac ” nad jej bezpieczen stwem, np. zwracac  uwagę czy nie są podejmowane wobec niej dalsze działania przemocowe, obserwowac , jak sobie radzi w grupie po ujawnionym incydencie cyberprzemocy. </w:t>
            </w:r>
          </w:p>
          <w:p w:rsidR="00132B99" w:rsidRPr="008A0D17" w:rsidRDefault="00B27F06">
            <w:pPr>
              <w:spacing w:after="79" w:line="255" w:lineRule="auto"/>
              <w:ind w:left="67" w:right="109" w:firstLine="0"/>
              <w:rPr>
                <w:lang w:val="pl-PL"/>
              </w:rPr>
            </w:pPr>
            <w:r w:rsidRPr="008A0D17">
              <w:rPr>
                <w:sz w:val="20"/>
                <w:lang w:val="pl-PL"/>
              </w:rPr>
              <w:t xml:space="preserve">W działania wobec ofiary nalez y takz e włączyc  rodzico w/opiekuno w ofiary – trzeba na biez ąco ich informowac  o sytuacji, pamiętając przy tym o podmiotowym traktowaniu dziecka – mo wiąc mu o tym i starając się uzyskac  jego akceptację dla udziału rodzico w. Jes li dziecko nie wyraz a zgody, nalez y omo wic  z nim jego obawy, a jes li to nie pomaga powołac  się na obowiązujące nas zasady i przekazac  informację rodzicom. </w:t>
            </w:r>
          </w:p>
          <w:p w:rsidR="00132B99" w:rsidRPr="008A0D17" w:rsidRDefault="00B27F06">
            <w:pPr>
              <w:spacing w:after="0" w:line="259" w:lineRule="auto"/>
              <w:ind w:left="67" w:right="105" w:firstLine="0"/>
              <w:rPr>
                <w:lang w:val="pl-PL"/>
              </w:rPr>
            </w:pPr>
            <w:r w:rsidRPr="008A0D17">
              <w:rPr>
                <w:sz w:val="20"/>
                <w:lang w:val="pl-PL"/>
              </w:rPr>
              <w:t xml:space="preserve">W trakcie rozmowy z dzieckiem i/lub jego rodzicami/opiekunami, jes li jest to wskazane, moz na zaproponowac  pomoc specjalisty (np. psycholog szkolny, poradnia psychologiczno-pedagogiczna) oraz przekazac  informację o moz liwos ci zgłoszenia sprawy Policji. </w:t>
            </w:r>
          </w:p>
        </w:tc>
      </w:tr>
      <w:tr w:rsidR="00132B99" w:rsidRPr="008A0D17">
        <w:trPr>
          <w:trHeight w:val="1171"/>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194"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0" w:line="259" w:lineRule="auto"/>
              <w:ind w:left="67" w:right="109" w:firstLine="0"/>
              <w:rPr>
                <w:lang w:val="pl-PL"/>
              </w:rPr>
            </w:pPr>
            <w:r w:rsidRPr="008A0D17">
              <w:rPr>
                <w:sz w:val="20"/>
                <w:lang w:val="pl-PL"/>
              </w:rPr>
              <w:t xml:space="preserve">Nalez y zadbac  o bezpieczen stwo s wiadko w zdarzenia, zwłaszcza, jes li byli oni osobami ujawniającymi cyberprzemoc. W trakcie rozmowy ze s wiadkami nalez y okazac  zrozumienie i empatię dla ich uczuc  – obawy przed przypięciem łatki „donosiciela”, strachu przed staniem się kolejną ofiarą sprawcy itp. </w:t>
            </w:r>
          </w:p>
        </w:tc>
      </w:tr>
      <w:tr w:rsidR="00132B99" w:rsidRPr="008A0D17">
        <w:trPr>
          <w:trHeight w:val="3252"/>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4" w:firstLine="0"/>
              <w:jc w:val="center"/>
              <w:rPr>
                <w:lang w:val="pl-PL"/>
              </w:rPr>
            </w:pPr>
            <w:r w:rsidRPr="008A0D17">
              <w:rPr>
                <w:b/>
                <w:sz w:val="20"/>
                <w:lang w:val="pl-PL"/>
              </w:rPr>
              <w:t xml:space="preserve">Współpraca z </w:t>
            </w:r>
          </w:p>
          <w:p w:rsidR="00132B99" w:rsidRPr="008A0D17" w:rsidRDefault="00B27F06">
            <w:pPr>
              <w:spacing w:after="0" w:line="259" w:lineRule="auto"/>
              <w:ind w:left="0" w:right="0" w:firstLine="0"/>
              <w:jc w:val="center"/>
              <w:rPr>
                <w:lang w:val="pl-PL"/>
              </w:rPr>
            </w:pPr>
            <w:r w:rsidRPr="008A0D17">
              <w:rPr>
                <w:b/>
                <w:sz w:val="20"/>
                <w:lang w:val="pl-PL"/>
              </w:rPr>
              <w:t>Policją  i sądami rodzinnymi</w:t>
            </w:r>
            <w:r w:rsidRPr="008A0D17">
              <w:rPr>
                <w:sz w:val="20"/>
                <w:lang w:val="pl-PL"/>
              </w:rPr>
              <w:t xml:space="preserve"> </w:t>
            </w:r>
          </w:p>
        </w:tc>
        <w:tc>
          <w:tcPr>
            <w:tcW w:w="7194"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81" w:line="255" w:lineRule="auto"/>
              <w:ind w:left="67" w:right="109" w:firstLine="0"/>
              <w:rPr>
                <w:lang w:val="pl-PL"/>
              </w:rPr>
            </w:pPr>
            <w:r w:rsidRPr="008A0D17">
              <w:rPr>
                <w:sz w:val="20"/>
                <w:lang w:val="pl-PL"/>
              </w:rPr>
              <w:t xml:space="preserve">Samo wystąpienie zjawiska cyberprzemocy nie jest jednoznaczne z koniecznos cią zaangaz owania Policji i sądu rodzinnego – procedura powinna umoz liwiac  rozwiązanie sytuacji problemowej na poziomie pracy wychowawczej szkoły. Szkoła powinna powiadomic  odpowiednie słuz by (np. sąd rodzinny), gdy wykorzysta wszystkie dostępne jej s rodki wychowawcze (rozmowa z rodzicami, konsekwencje z statutu i/lub regulaminu wobec ucznia) i interwencje pedagogiczne, a ich zastosowanie nie przynosi poz ądanych rezultato w (np. nie ma zmian postawy ucznia). </w:t>
            </w:r>
          </w:p>
          <w:p w:rsidR="00132B99" w:rsidRPr="008A0D17" w:rsidRDefault="00B27F06">
            <w:pPr>
              <w:spacing w:after="0" w:line="259" w:lineRule="auto"/>
              <w:ind w:left="67" w:right="110" w:firstLine="0"/>
              <w:rPr>
                <w:lang w:val="pl-PL"/>
              </w:rPr>
            </w:pPr>
            <w:r w:rsidRPr="008A0D17">
              <w:rPr>
                <w:sz w:val="20"/>
                <w:lang w:val="pl-PL"/>
              </w:rPr>
              <w:t xml:space="preserve">Kontaktu z Policją wymagają wszelkie sytuacje, w kto rych zostało naruszone prawo (np. groz by karalne, s wiadome publikowanie nielegalnych tres ci, rozpowszechnianie nagich zdjęc  z udziałem małoletnich). Za zgłoszenie powinien odpowiadac  dyrektor szkoły. </w:t>
            </w:r>
          </w:p>
        </w:tc>
      </w:tr>
      <w:tr w:rsidR="00132B99" w:rsidRPr="008A0D17">
        <w:trPr>
          <w:trHeight w:val="1172"/>
        </w:trPr>
        <w:tc>
          <w:tcPr>
            <w:tcW w:w="209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6" w:lineRule="auto"/>
              <w:ind w:left="0" w:right="0" w:firstLine="0"/>
              <w:jc w:val="center"/>
              <w:rPr>
                <w:lang w:val="pl-PL"/>
              </w:rPr>
            </w:pPr>
            <w:r w:rsidRPr="008A0D17">
              <w:rPr>
                <w:b/>
                <w:sz w:val="20"/>
                <w:lang w:val="pl-PL"/>
              </w:rPr>
              <w:t xml:space="preserve">Współpraca z dostawcami Internetu i operatorami </w:t>
            </w:r>
          </w:p>
          <w:p w:rsidR="00132B99" w:rsidRPr="008A0D17" w:rsidRDefault="00B27F06">
            <w:pPr>
              <w:spacing w:after="0" w:line="259" w:lineRule="auto"/>
              <w:ind w:left="7" w:right="0" w:firstLine="0"/>
              <w:rPr>
                <w:lang w:val="pl-PL"/>
              </w:rPr>
            </w:pPr>
            <w:r w:rsidRPr="008A0D17">
              <w:rPr>
                <w:b/>
                <w:sz w:val="20"/>
                <w:lang w:val="pl-PL"/>
              </w:rPr>
              <w:t xml:space="preserve">telekomunikacyjnymi </w:t>
            </w:r>
          </w:p>
        </w:tc>
        <w:tc>
          <w:tcPr>
            <w:tcW w:w="7194"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67" w:right="110" w:firstLine="0"/>
              <w:rPr>
                <w:lang w:val="pl-PL"/>
              </w:rPr>
            </w:pPr>
            <w:r w:rsidRPr="008A0D17">
              <w:rPr>
                <w:sz w:val="20"/>
                <w:lang w:val="pl-PL"/>
              </w:rPr>
              <w:t xml:space="preserve">Kontakt z dostawcą usługi moz e byc  wskazany w celu usunięcia z sieci kompromitujących lub krzywdzących materiało w. Do podjęcia takiego działania stymuluje administratora serwisu art. 14 Ustawy z dnia 18 lipca 2002 r. o s wiadczeniu usług drogą elektroniczną. </w:t>
            </w:r>
          </w:p>
        </w:tc>
      </w:tr>
    </w:tbl>
    <w:p w:rsidR="00132B99" w:rsidRPr="008A0D17" w:rsidRDefault="00B27F06">
      <w:pPr>
        <w:spacing w:after="74" w:line="259" w:lineRule="auto"/>
        <w:ind w:left="360" w:right="0" w:firstLine="0"/>
        <w:jc w:val="left"/>
        <w:rPr>
          <w:lang w:val="pl-PL"/>
        </w:rPr>
      </w:pPr>
      <w:r w:rsidRPr="008A0D17">
        <w:rPr>
          <w:lang w:val="pl-PL"/>
        </w:rPr>
        <w:t xml:space="preserve"> </w:t>
      </w:r>
    </w:p>
    <w:p w:rsidR="00132B99" w:rsidRPr="008A0D17" w:rsidRDefault="00B27F06">
      <w:pPr>
        <w:pStyle w:val="Nagwek5"/>
        <w:ind w:left="782"/>
        <w:rPr>
          <w:lang w:val="pl-PL"/>
        </w:rPr>
      </w:pPr>
      <w:r w:rsidRPr="008A0D17">
        <w:rPr>
          <w:lang w:val="pl-PL"/>
        </w:rPr>
        <w:t xml:space="preserve">2.3 Naruszenia prywatności dotyczące nieodpowiedniego lub niezgodnego z prawem wykorzystania danych osobowych lub wizerunku dziecka i pracownika szkoły  - </w:t>
      </w:r>
    </w:p>
    <w:p w:rsidR="00132B99" w:rsidRPr="008A0D17" w:rsidRDefault="00B27F06">
      <w:pPr>
        <w:shd w:val="clear" w:color="auto" w:fill="000000"/>
        <w:spacing w:after="10"/>
        <w:ind w:left="782" w:right="291" w:hanging="437"/>
        <w:rPr>
          <w:lang w:val="pl-PL"/>
        </w:rPr>
      </w:pPr>
      <w:r w:rsidRPr="008A0D17">
        <w:rPr>
          <w:b/>
          <w:color w:val="FFFFFF"/>
          <w:lang w:val="pl-PL"/>
        </w:rPr>
        <w:t xml:space="preserve">procedura reagowania  </w:t>
      </w:r>
    </w:p>
    <w:p w:rsidR="00132B99" w:rsidRPr="008A0D17" w:rsidRDefault="00132B99">
      <w:pPr>
        <w:spacing w:after="0" w:line="259" w:lineRule="auto"/>
        <w:ind w:left="-1056" w:right="196" w:firstLine="0"/>
        <w:jc w:val="left"/>
        <w:rPr>
          <w:lang w:val="pl-PL"/>
        </w:rPr>
      </w:pPr>
    </w:p>
    <w:tbl>
      <w:tblPr>
        <w:tblStyle w:val="TableGrid"/>
        <w:tblW w:w="9286" w:type="dxa"/>
        <w:tblInd w:w="254" w:type="dxa"/>
        <w:tblCellMar>
          <w:top w:w="96" w:type="dxa"/>
          <w:left w:w="76" w:type="dxa"/>
          <w:right w:w="51" w:type="dxa"/>
        </w:tblCellMar>
        <w:tblLook w:val="04A0" w:firstRow="1" w:lastRow="0" w:firstColumn="1" w:lastColumn="0" w:noHBand="0" w:noVBand="1"/>
      </w:tblPr>
      <w:tblGrid>
        <w:gridCol w:w="2093"/>
        <w:gridCol w:w="33"/>
        <w:gridCol w:w="7160"/>
      </w:tblGrid>
      <w:tr w:rsidR="00132B99" w:rsidRPr="008A0D17">
        <w:trPr>
          <w:trHeight w:val="123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4" w:right="0" w:firstLine="0"/>
              <w:jc w:val="center"/>
              <w:rPr>
                <w:lang w:val="pl-PL"/>
              </w:rPr>
            </w:pPr>
            <w:r w:rsidRPr="008A0D17">
              <w:rPr>
                <w:b/>
                <w:sz w:val="28"/>
                <w:lang w:val="pl-PL"/>
              </w:rPr>
              <w:t xml:space="preserve">2.3 </w:t>
            </w:r>
          </w:p>
        </w:tc>
        <w:tc>
          <w:tcPr>
            <w:tcW w:w="7161" w:type="dxa"/>
            <w:tcBorders>
              <w:top w:val="single" w:sz="4" w:space="0" w:color="000000"/>
              <w:left w:val="single" w:sz="4" w:space="0" w:color="000000"/>
              <w:bottom w:val="single" w:sz="4" w:space="0" w:color="000000"/>
              <w:right w:val="single" w:sz="4" w:space="0" w:color="000000"/>
            </w:tcBorders>
            <w:shd w:val="clear" w:color="auto" w:fill="E7E6E6"/>
          </w:tcPr>
          <w:p w:rsidR="00132B99" w:rsidRPr="008A0D17" w:rsidRDefault="00B27F06">
            <w:pPr>
              <w:spacing w:after="8" w:line="259" w:lineRule="auto"/>
              <w:ind w:left="6" w:right="0" w:firstLine="0"/>
              <w:jc w:val="center"/>
              <w:rPr>
                <w:lang w:val="pl-PL"/>
              </w:rPr>
            </w:pPr>
            <w:r w:rsidRPr="008A0D17">
              <w:rPr>
                <w:b/>
                <w:sz w:val="28"/>
                <w:lang w:val="pl-PL"/>
              </w:rPr>
              <w:t>N</w:t>
            </w:r>
            <w:r w:rsidRPr="008A0D17">
              <w:rPr>
                <w:b/>
                <w:lang w:val="pl-PL"/>
              </w:rPr>
              <w:t xml:space="preserve">ARUSZENIA PRYWATNOŚCI DOTYCZĄCE NIEODPOWIEDNIEGO </w:t>
            </w:r>
          </w:p>
          <w:p w:rsidR="00132B99" w:rsidRPr="008A0D17" w:rsidRDefault="00B27F06">
            <w:pPr>
              <w:spacing w:after="120" w:line="259" w:lineRule="auto"/>
              <w:ind w:left="4" w:right="0" w:firstLine="0"/>
              <w:jc w:val="center"/>
              <w:rPr>
                <w:lang w:val="pl-PL"/>
              </w:rPr>
            </w:pPr>
            <w:r w:rsidRPr="008A0D17">
              <w:rPr>
                <w:b/>
                <w:lang w:val="pl-PL"/>
              </w:rPr>
              <w:t xml:space="preserve">BĄDŹ NIEZGODNEGO Z PRAWEM WYKORZYSTANIA DANYCH </w:t>
            </w:r>
          </w:p>
          <w:p w:rsidR="00132B99" w:rsidRPr="008A0D17" w:rsidRDefault="00B27F06">
            <w:pPr>
              <w:spacing w:after="0" w:line="259" w:lineRule="auto"/>
              <w:ind w:left="5" w:right="0" w:firstLine="0"/>
              <w:jc w:val="center"/>
              <w:rPr>
                <w:lang w:val="pl-PL"/>
              </w:rPr>
            </w:pPr>
            <w:r w:rsidRPr="008A0D17">
              <w:rPr>
                <w:b/>
                <w:lang w:val="pl-PL"/>
              </w:rPr>
              <w:t xml:space="preserve">OSOBOWYCH LUB WIZERUNKU DZIECKA I PRACOWNIKA SZKOŁY </w:t>
            </w:r>
            <w:r w:rsidRPr="008A0D17">
              <w:rPr>
                <w:b/>
                <w:sz w:val="28"/>
                <w:lang w:val="pl-PL"/>
              </w:rPr>
              <w:t xml:space="preserve"> </w:t>
            </w:r>
          </w:p>
        </w:tc>
      </w:tr>
      <w:tr w:rsidR="00132B99" w:rsidRPr="008A0D17">
        <w:trPr>
          <w:trHeight w:val="93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hanging="2"/>
              <w:jc w:val="center"/>
              <w:rPr>
                <w:lang w:val="pl-PL"/>
              </w:rPr>
            </w:pPr>
            <w:r w:rsidRPr="008A0D17">
              <w:rPr>
                <w:b/>
                <w:sz w:val="20"/>
                <w:lang w:val="pl-PL"/>
              </w:rPr>
              <w:t xml:space="preserve">Podstawy prawne uruchomienia procedury </w:t>
            </w:r>
            <w:r w:rsidRPr="008A0D17">
              <w:rPr>
                <w:b/>
                <w:sz w:val="28"/>
                <w:lang w:val="pl-PL"/>
              </w:rPr>
              <w:t xml:space="preserve"> </w:t>
            </w:r>
          </w:p>
        </w:tc>
        <w:tc>
          <w:tcPr>
            <w:tcW w:w="716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62" w:right="0" w:firstLine="0"/>
              <w:jc w:val="left"/>
              <w:rPr>
                <w:lang w:val="pl-PL"/>
              </w:rPr>
            </w:pPr>
            <w:r w:rsidRPr="008A0D17">
              <w:rPr>
                <w:sz w:val="20"/>
                <w:lang w:val="pl-PL"/>
              </w:rPr>
              <w:t xml:space="preserve">Kodeks Karny (art. 190a par. 2) </w:t>
            </w:r>
          </w:p>
        </w:tc>
      </w:tr>
      <w:tr w:rsidR="00132B99" w:rsidRPr="008A0D17">
        <w:trPr>
          <w:trHeight w:val="346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Rodzaj zagrożenia objętego procedurą  </w:t>
            </w:r>
          </w:p>
        </w:tc>
        <w:tc>
          <w:tcPr>
            <w:tcW w:w="716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62" w:right="56" w:firstLine="0"/>
              <w:rPr>
                <w:lang w:val="pl-PL"/>
              </w:rPr>
            </w:pPr>
            <w:r w:rsidRPr="008A0D17">
              <w:rPr>
                <w:sz w:val="20"/>
                <w:lang w:val="pl-PL"/>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premium SMS). Często naruszenia prywatności łączy się z cyberprzemocą.  </w:t>
            </w:r>
          </w:p>
        </w:tc>
      </w:tr>
      <w:tr w:rsidR="00132B99" w:rsidRPr="008A0D17">
        <w:trPr>
          <w:trHeight w:val="653"/>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34" w:firstLine="0"/>
              <w:jc w:val="center"/>
              <w:rPr>
                <w:lang w:val="pl-PL"/>
              </w:rPr>
            </w:pPr>
            <w:r w:rsidRPr="008A0D17">
              <w:rPr>
                <w:b/>
                <w:sz w:val="20"/>
                <w:lang w:val="pl-PL"/>
              </w:rPr>
              <w:t xml:space="preserve">SPOSÓB POSTĘPOWANIA W PRZYPADKU WYSTĄPIENIA ZAGROŻENIA  </w:t>
            </w:r>
          </w:p>
        </w:tc>
      </w:tr>
      <w:tr w:rsidR="00132B99" w:rsidRPr="008A0D17">
        <w:trPr>
          <w:trHeight w:val="278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491" w:right="0" w:hanging="451"/>
              <w:jc w:val="left"/>
              <w:rPr>
                <w:lang w:val="pl-PL"/>
              </w:rPr>
            </w:pPr>
            <w:r w:rsidRPr="008A0D17">
              <w:rPr>
                <w:b/>
                <w:sz w:val="20"/>
                <w:lang w:val="pl-PL"/>
              </w:rPr>
              <w:t>Przyjęcie zgłoszenia i ustalenie</w:t>
            </w:r>
            <w:r w:rsidRPr="008A0D17">
              <w:rPr>
                <w:sz w:val="20"/>
                <w:lang w:val="pl-PL"/>
              </w:rPr>
              <w:t xml:space="preserve"> </w:t>
            </w:r>
          </w:p>
          <w:p w:rsidR="00132B99" w:rsidRPr="008A0D17" w:rsidRDefault="00B27F06">
            <w:pPr>
              <w:spacing w:after="0" w:line="259" w:lineRule="auto"/>
              <w:ind w:left="516" w:right="0" w:hanging="118"/>
              <w:jc w:val="left"/>
              <w:rPr>
                <w:lang w:val="pl-PL"/>
              </w:rPr>
            </w:pPr>
            <w:r w:rsidRPr="008A0D17">
              <w:rPr>
                <w:b/>
                <w:sz w:val="20"/>
                <w:lang w:val="pl-PL"/>
              </w:rPr>
              <w:t xml:space="preserve">okoliczności zdarzenia </w:t>
            </w:r>
          </w:p>
        </w:tc>
        <w:tc>
          <w:tcPr>
            <w:tcW w:w="716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60" w:firstLine="0"/>
              <w:rPr>
                <w:lang w:val="pl-PL"/>
              </w:rPr>
            </w:pPr>
            <w:r w:rsidRPr="008A0D17">
              <w:rPr>
                <w:sz w:val="20"/>
                <w:lang w:val="pl-PL"/>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132B99" w:rsidRPr="008A0D17">
        <w:trPr>
          <w:trHeight w:val="480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614" w:right="0" w:hanging="468"/>
              <w:jc w:val="left"/>
              <w:rPr>
                <w:lang w:val="pl-PL"/>
              </w:rPr>
            </w:pPr>
            <w:r w:rsidRPr="008A0D17">
              <w:rPr>
                <w:b/>
                <w:sz w:val="20"/>
                <w:lang w:val="pl-PL"/>
              </w:rPr>
              <w:t xml:space="preserve">Opis okoliczności, analiza, </w:t>
            </w:r>
          </w:p>
          <w:p w:rsidR="00132B99" w:rsidRPr="008A0D17" w:rsidRDefault="00B27F06">
            <w:pPr>
              <w:spacing w:after="0" w:line="259" w:lineRule="auto"/>
              <w:ind w:left="517" w:right="0" w:hanging="247"/>
              <w:jc w:val="left"/>
              <w:rPr>
                <w:lang w:val="pl-PL"/>
              </w:rPr>
            </w:pPr>
            <w:r w:rsidRPr="008A0D17">
              <w:rPr>
                <w:b/>
                <w:sz w:val="20"/>
                <w:lang w:val="pl-PL"/>
              </w:rPr>
              <w:t xml:space="preserve">zabezpieczenie dowodów </w:t>
            </w:r>
          </w:p>
        </w:tc>
        <w:tc>
          <w:tcPr>
            <w:tcW w:w="716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1" w:line="258" w:lineRule="auto"/>
              <w:ind w:left="0" w:right="58" w:firstLine="0"/>
              <w:rPr>
                <w:lang w:val="pl-PL"/>
              </w:rPr>
            </w:pPr>
            <w:r w:rsidRPr="008A0D17">
              <w:rPr>
                <w:sz w:val="20"/>
                <w:lang w:val="pl-PL"/>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w:t>
            </w:r>
          </w:p>
          <w:p w:rsidR="00132B99" w:rsidRPr="008A0D17" w:rsidRDefault="00B27F06">
            <w:pPr>
              <w:spacing w:after="0" w:line="259" w:lineRule="auto"/>
              <w:ind w:left="0" w:right="57" w:firstLine="0"/>
              <w:rPr>
                <w:lang w:val="pl-PL"/>
              </w:rPr>
            </w:pPr>
            <w:r w:rsidRPr="008A0D17">
              <w:rPr>
                <w:sz w:val="20"/>
                <w:lang w:val="pl-PL"/>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8A0D17">
              <w:rPr>
                <w:i/>
                <w:sz w:val="20"/>
                <w:lang w:val="pl-PL"/>
              </w:rPr>
              <w:t>online</w:t>
            </w:r>
            <w:r w:rsidRPr="008A0D17">
              <w:rPr>
                <w:sz w:val="20"/>
                <w:lang w:val="pl-PL"/>
              </w:rPr>
              <w:t xml:space="preserve"> lub dokonania transakcji finansowych. W tym przypadku należy skontaktować się ze sklepem lub pożyczkodawcą i wyjaśnić charakter zdarzenia.   </w:t>
            </w:r>
          </w:p>
        </w:tc>
      </w:tr>
      <w:tr w:rsidR="00132B99" w:rsidRPr="008A0D17">
        <w:trPr>
          <w:trHeight w:val="2024"/>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Identyfikacja sprawcy(-ów)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1" w:line="258" w:lineRule="auto"/>
              <w:ind w:left="0" w:right="45" w:firstLine="0"/>
              <w:rPr>
                <w:lang w:val="pl-PL"/>
              </w:rPr>
            </w:pPr>
            <w:r w:rsidRPr="008A0D17">
              <w:rPr>
                <w:sz w:val="20"/>
                <w:lang w:val="pl-PL"/>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132B99" w:rsidRPr="008A0D17" w:rsidRDefault="00B27F06">
            <w:pPr>
              <w:spacing w:after="0" w:line="259" w:lineRule="auto"/>
              <w:ind w:left="0" w:right="50" w:firstLine="0"/>
              <w:rPr>
                <w:lang w:val="pl-PL"/>
              </w:rPr>
            </w:pPr>
            <w:r w:rsidRPr="008A0D17">
              <w:rPr>
                <w:sz w:val="20"/>
                <w:lang w:val="pl-PL"/>
              </w:rPr>
              <w:t xml:space="preserve">W przypadku znanego sprawcy, który jednak nie działał z powyższych pobudek, szkoła powinna dążyć do  rozwiązania problemu w ramach działań wychowawczo – edukacyjnych uzgodnionych rodzicami.  </w:t>
            </w:r>
            <w:r w:rsidRPr="008A0D17">
              <w:rPr>
                <w:color w:val="FF0000"/>
                <w:sz w:val="20"/>
                <w:lang w:val="pl-PL"/>
              </w:rPr>
              <w:t xml:space="preserve"> </w:t>
            </w:r>
          </w:p>
        </w:tc>
      </w:tr>
      <w:tr w:rsidR="00132B99" w:rsidRPr="008A0D17">
        <w:trPr>
          <w:trHeight w:val="4712"/>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1" w:line="260" w:lineRule="auto"/>
              <w:ind w:left="0" w:right="0" w:firstLine="0"/>
              <w:jc w:val="center"/>
              <w:rPr>
                <w:lang w:val="pl-PL"/>
              </w:rPr>
            </w:pPr>
            <w:r w:rsidRPr="008A0D17">
              <w:rPr>
                <w:b/>
                <w:sz w:val="20"/>
                <w:lang w:val="pl-PL"/>
              </w:rPr>
              <w:t xml:space="preserve">Aktywności wobec sprawców </w:t>
            </w:r>
          </w:p>
          <w:p w:rsidR="00132B99" w:rsidRPr="008A0D17" w:rsidRDefault="00B27F06">
            <w:pPr>
              <w:spacing w:after="0" w:line="259" w:lineRule="auto"/>
              <w:ind w:left="0" w:right="47" w:firstLine="0"/>
              <w:jc w:val="center"/>
              <w:rPr>
                <w:lang w:val="pl-PL"/>
              </w:rPr>
            </w:pPr>
            <w:r w:rsidRPr="008A0D17">
              <w:rPr>
                <w:b/>
                <w:sz w:val="20"/>
                <w:lang w:val="pl-PL"/>
              </w:rPr>
              <w:t xml:space="preserve">zdarzenia   </w:t>
            </w:r>
          </w:p>
          <w:p w:rsidR="00132B99" w:rsidRPr="008A0D17" w:rsidRDefault="00B27F06">
            <w:pPr>
              <w:spacing w:after="0" w:line="259" w:lineRule="auto"/>
              <w:ind w:left="0" w:right="0" w:firstLine="0"/>
              <w:jc w:val="center"/>
              <w:rPr>
                <w:lang w:val="pl-PL"/>
              </w:rPr>
            </w:pPr>
            <w:r w:rsidRPr="008A0D17">
              <w:rPr>
                <w:b/>
                <w:sz w:val="20"/>
                <w:lang w:val="pl-PL"/>
              </w:rPr>
              <w:t xml:space="preserve">ze szkoły/ spoza szkoły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0" w:line="258" w:lineRule="auto"/>
              <w:ind w:left="0" w:right="48" w:firstLine="0"/>
              <w:rPr>
                <w:lang w:val="pl-PL"/>
              </w:rPr>
            </w:pPr>
            <w:r w:rsidRPr="008A0D17">
              <w:rPr>
                <w:sz w:val="20"/>
                <w:lang w:val="pl-PL"/>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132B99" w:rsidRPr="008A0D17" w:rsidRDefault="00B27F06">
            <w:pPr>
              <w:spacing w:after="81" w:line="258" w:lineRule="auto"/>
              <w:ind w:left="0" w:right="45" w:firstLine="0"/>
              <w:rPr>
                <w:lang w:val="pl-PL"/>
              </w:rPr>
            </w:pPr>
            <w:r w:rsidRPr="008A0D17">
              <w:rPr>
                <w:sz w:val="20"/>
                <w:lang w:val="pl-PL"/>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132B99" w:rsidRPr="008A0D17" w:rsidRDefault="00B27F06">
            <w:pPr>
              <w:spacing w:after="0" w:line="259" w:lineRule="auto"/>
              <w:ind w:left="0" w:right="43" w:firstLine="0"/>
              <w:rPr>
                <w:lang w:val="pl-PL"/>
              </w:rPr>
            </w:pPr>
            <w:r w:rsidRPr="008A0D17">
              <w:rPr>
                <w:sz w:val="20"/>
                <w:lang w:val="pl-PL"/>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r w:rsidRPr="008A0D17">
              <w:rPr>
                <w:lang w:val="pl-PL"/>
              </w:rPr>
              <w:t xml:space="preserve"> </w:t>
            </w:r>
          </w:p>
        </w:tc>
      </w:tr>
      <w:tr w:rsidR="00132B99" w:rsidRPr="008A0D17">
        <w:trPr>
          <w:trHeight w:val="2194"/>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rPr>
                <w:lang w:val="pl-PL"/>
              </w:rPr>
            </w:pPr>
            <w:r w:rsidRPr="008A0D17">
              <w:rPr>
                <w:sz w:val="20"/>
                <w:lang w:val="pl-PL"/>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132B99" w:rsidRPr="008A0D17">
        <w:trPr>
          <w:trHeight w:val="1183"/>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0" w:firstLine="0"/>
              <w:rPr>
                <w:lang w:val="pl-PL"/>
              </w:rPr>
            </w:pPr>
            <w:r w:rsidRPr="008A0D17">
              <w:rPr>
                <w:sz w:val="20"/>
                <w:lang w:val="pl-PL"/>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132B99" w:rsidRPr="008A0D17">
        <w:trPr>
          <w:trHeight w:val="929"/>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6" w:firstLine="0"/>
              <w:jc w:val="center"/>
              <w:rPr>
                <w:lang w:val="pl-PL"/>
              </w:rPr>
            </w:pPr>
            <w:r w:rsidRPr="008A0D17">
              <w:rPr>
                <w:b/>
                <w:sz w:val="20"/>
                <w:lang w:val="pl-PL"/>
              </w:rPr>
              <w:t xml:space="preserve">Współpraca z </w:t>
            </w:r>
          </w:p>
          <w:p w:rsidR="00132B99" w:rsidRPr="008A0D17" w:rsidRDefault="00B27F06">
            <w:pPr>
              <w:spacing w:after="0" w:line="259" w:lineRule="auto"/>
              <w:ind w:left="0" w:right="0" w:firstLine="0"/>
              <w:jc w:val="center"/>
              <w:rPr>
                <w:lang w:val="pl-PL"/>
              </w:rPr>
            </w:pPr>
            <w:r w:rsidRPr="008A0D17">
              <w:rPr>
                <w:b/>
                <w:sz w:val="20"/>
                <w:lang w:val="pl-PL"/>
              </w:rPr>
              <w:t xml:space="preserve">Policją i sądami rodzinnymi </w:t>
            </w:r>
          </w:p>
        </w:tc>
        <w:tc>
          <w:tcPr>
            <w:tcW w:w="7193"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0"/>
                <w:lang w:val="pl-PL"/>
              </w:rPr>
              <w:t xml:space="preserve">Gdy naruszenie prywatności, czy wyłudzenie lub kradzież tożsamości skutkują wyrządzeniem ofierze szkody majątkowej lub osobistej, rodzice dzieci winni o nim powiadomić Policję.  </w:t>
            </w:r>
          </w:p>
        </w:tc>
      </w:tr>
      <w:tr w:rsidR="00132B99" w:rsidRPr="008A0D17">
        <w:trPr>
          <w:trHeight w:val="1181"/>
        </w:trPr>
        <w:tc>
          <w:tcPr>
            <w:tcW w:w="209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Współpraca ze służbami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193"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51" w:firstLine="0"/>
              <w:rPr>
                <w:lang w:val="pl-PL"/>
              </w:rPr>
            </w:pPr>
            <w:r w:rsidRPr="008A0D17">
              <w:rPr>
                <w:sz w:val="20"/>
                <w:lang w:val="pl-PL"/>
              </w:rPr>
              <w:t xml:space="preserve">W przypadku konieczności podejmowania dalszych działań pomocowych wobec ofiary, można skierować ucznia, za zgodą i we współpracy z rodzicami, do placówki specjalistycznej, np. terapeutycznej. </w:t>
            </w:r>
          </w:p>
        </w:tc>
      </w:tr>
    </w:tbl>
    <w:p w:rsidR="00132B99" w:rsidRPr="008A0D17" w:rsidRDefault="00B27F06">
      <w:pPr>
        <w:spacing w:after="163" w:line="259" w:lineRule="auto"/>
        <w:ind w:left="360" w:right="0" w:firstLine="0"/>
        <w:jc w:val="left"/>
        <w:rPr>
          <w:lang w:val="pl-PL"/>
        </w:rPr>
      </w:pPr>
      <w:r w:rsidRPr="008A0D17">
        <w:rPr>
          <w:b/>
          <w:sz w:val="2"/>
          <w:lang w:val="pl-PL"/>
        </w:rPr>
        <w:t xml:space="preserve"> </w:t>
      </w:r>
    </w:p>
    <w:p w:rsidR="00132B99" w:rsidRPr="008A0D17" w:rsidRDefault="00B27F06">
      <w:pPr>
        <w:spacing w:after="350" w:line="259" w:lineRule="auto"/>
        <w:ind w:left="360" w:right="0" w:firstLine="0"/>
        <w:jc w:val="left"/>
        <w:rPr>
          <w:b/>
          <w:sz w:val="2"/>
          <w:lang w:val="pl-PL"/>
        </w:rPr>
      </w:pPr>
      <w:r w:rsidRPr="008A0D17">
        <w:rPr>
          <w:b/>
          <w:sz w:val="2"/>
          <w:lang w:val="pl-PL"/>
        </w:rPr>
        <w:t xml:space="preserve"> </w:t>
      </w:r>
    </w:p>
    <w:p w:rsidR="0011638E" w:rsidRPr="008A0D17" w:rsidRDefault="0011638E">
      <w:pPr>
        <w:spacing w:after="350" w:line="259" w:lineRule="auto"/>
        <w:ind w:left="360" w:right="0" w:firstLine="0"/>
        <w:jc w:val="left"/>
        <w:rPr>
          <w:b/>
          <w:sz w:val="2"/>
          <w:lang w:val="pl-PL"/>
        </w:rPr>
      </w:pPr>
    </w:p>
    <w:p w:rsidR="0011638E" w:rsidRPr="008A0D17" w:rsidRDefault="0011638E">
      <w:pPr>
        <w:spacing w:after="350" w:line="259" w:lineRule="auto"/>
        <w:ind w:left="360" w:right="0" w:firstLine="0"/>
        <w:jc w:val="left"/>
        <w:rPr>
          <w:b/>
          <w:sz w:val="2"/>
          <w:lang w:val="pl-PL"/>
        </w:rPr>
      </w:pPr>
    </w:p>
    <w:p w:rsidR="0011638E" w:rsidRPr="008A0D17" w:rsidRDefault="0011638E">
      <w:pPr>
        <w:spacing w:after="350" w:line="259" w:lineRule="auto"/>
        <w:ind w:left="360" w:right="0" w:firstLine="0"/>
        <w:jc w:val="left"/>
        <w:rPr>
          <w:b/>
          <w:sz w:val="2"/>
          <w:lang w:val="pl-PL"/>
        </w:rPr>
      </w:pPr>
    </w:p>
    <w:p w:rsidR="0011638E" w:rsidRPr="008A0D17" w:rsidRDefault="0011638E">
      <w:pPr>
        <w:spacing w:after="350" w:line="259" w:lineRule="auto"/>
        <w:ind w:left="360" w:right="0" w:firstLine="0"/>
        <w:jc w:val="left"/>
        <w:rPr>
          <w:b/>
          <w:sz w:val="2"/>
          <w:lang w:val="pl-PL"/>
        </w:rPr>
      </w:pPr>
    </w:p>
    <w:p w:rsidR="0011638E" w:rsidRPr="008A0D17" w:rsidRDefault="0011638E">
      <w:pPr>
        <w:spacing w:after="350" w:line="259" w:lineRule="auto"/>
        <w:ind w:left="360" w:right="0" w:firstLine="0"/>
        <w:jc w:val="left"/>
        <w:rPr>
          <w:lang w:val="pl-PL"/>
        </w:rPr>
      </w:pPr>
    </w:p>
    <w:p w:rsidR="00132B99" w:rsidRPr="008A0D17" w:rsidRDefault="00B27F06">
      <w:pPr>
        <w:pStyle w:val="Nagwek5"/>
        <w:ind w:left="782" w:right="569"/>
        <w:rPr>
          <w:lang w:val="pl-PL"/>
        </w:rPr>
      </w:pPr>
      <w:r w:rsidRPr="008A0D17">
        <w:rPr>
          <w:lang w:val="pl-PL"/>
        </w:rPr>
        <w:t>2.4</w:t>
      </w:r>
      <w:r w:rsidRPr="008A0D17">
        <w:rPr>
          <w:b w:val="0"/>
          <w:lang w:val="pl-PL"/>
        </w:rPr>
        <w:t xml:space="preserve"> </w:t>
      </w:r>
      <w:r w:rsidRPr="008A0D17">
        <w:rPr>
          <w:lang w:val="pl-PL"/>
        </w:rPr>
        <w:t xml:space="preserve">Zagrożenia dla zdrowia dzieci w związku z nadmiernym korzystaniem z Internetu </w:t>
      </w:r>
    </w:p>
    <w:p w:rsidR="00132B99" w:rsidRPr="008A0D17" w:rsidRDefault="00B27F06">
      <w:pPr>
        <w:shd w:val="clear" w:color="auto" w:fill="000000"/>
        <w:spacing w:after="10"/>
        <w:ind w:left="782" w:right="569" w:hanging="437"/>
        <w:rPr>
          <w:lang w:val="pl-PL"/>
        </w:rPr>
      </w:pPr>
      <w:r w:rsidRPr="008A0D17">
        <w:rPr>
          <w:b/>
          <w:color w:val="FFFFFF"/>
          <w:lang w:val="pl-PL"/>
        </w:rPr>
        <w:t xml:space="preserve">– procedura reagowania  </w:t>
      </w:r>
    </w:p>
    <w:p w:rsidR="00132B99" w:rsidRPr="008A0D17" w:rsidRDefault="00132B99">
      <w:pPr>
        <w:spacing w:after="0" w:line="259" w:lineRule="auto"/>
        <w:ind w:left="-1056" w:right="196" w:firstLine="0"/>
        <w:jc w:val="left"/>
        <w:rPr>
          <w:lang w:val="pl-PL"/>
        </w:rPr>
      </w:pPr>
    </w:p>
    <w:tbl>
      <w:tblPr>
        <w:tblStyle w:val="TableGrid"/>
        <w:tblW w:w="9286" w:type="dxa"/>
        <w:tblInd w:w="254" w:type="dxa"/>
        <w:tblLook w:val="04A0" w:firstRow="1" w:lastRow="0" w:firstColumn="1" w:lastColumn="0" w:noHBand="0" w:noVBand="1"/>
      </w:tblPr>
      <w:tblGrid>
        <w:gridCol w:w="2039"/>
        <w:gridCol w:w="7247"/>
      </w:tblGrid>
      <w:tr w:rsidR="00132B99" w:rsidRPr="008A0D17">
        <w:trPr>
          <w:trHeight w:val="964"/>
        </w:trPr>
        <w:tc>
          <w:tcPr>
            <w:tcW w:w="203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5" w:firstLine="0"/>
              <w:jc w:val="center"/>
              <w:rPr>
                <w:lang w:val="pl-PL"/>
              </w:rPr>
            </w:pPr>
            <w:r w:rsidRPr="008A0D17">
              <w:rPr>
                <w:b/>
                <w:sz w:val="28"/>
                <w:lang w:val="pl-PL"/>
              </w:rPr>
              <w:t xml:space="preserve">2.4  </w:t>
            </w:r>
          </w:p>
        </w:tc>
        <w:tc>
          <w:tcPr>
            <w:tcW w:w="724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6" w:line="259" w:lineRule="auto"/>
              <w:ind w:left="0" w:right="0" w:firstLine="0"/>
              <w:jc w:val="center"/>
              <w:rPr>
                <w:lang w:val="pl-PL"/>
              </w:rPr>
            </w:pPr>
            <w:r w:rsidRPr="008A0D17">
              <w:rPr>
                <w:b/>
                <w:sz w:val="28"/>
                <w:lang w:val="pl-PL"/>
              </w:rPr>
              <w:t>Z</w:t>
            </w:r>
            <w:r w:rsidRPr="008A0D17">
              <w:rPr>
                <w:b/>
                <w:lang w:val="pl-PL"/>
              </w:rPr>
              <w:t xml:space="preserve">AGROŻENIA DLA ZDROWIA DZIECI </w:t>
            </w:r>
            <w:r w:rsidRPr="008A0D17">
              <w:rPr>
                <w:b/>
                <w:sz w:val="28"/>
                <w:lang w:val="pl-PL"/>
              </w:rPr>
              <w:t xml:space="preserve"> </w:t>
            </w:r>
          </w:p>
          <w:p w:rsidR="00132B99" w:rsidRPr="008A0D17" w:rsidRDefault="00B27F06">
            <w:pPr>
              <w:spacing w:after="0" w:line="259" w:lineRule="auto"/>
              <w:ind w:left="2" w:right="0" w:firstLine="0"/>
              <w:jc w:val="center"/>
              <w:rPr>
                <w:lang w:val="pl-PL"/>
              </w:rPr>
            </w:pPr>
            <w:r w:rsidRPr="008A0D17">
              <w:rPr>
                <w:b/>
                <w:lang w:val="pl-PL"/>
              </w:rPr>
              <w:t xml:space="preserve">W ZWIĄZKU Z NADMIERNYM KORZYSTANIEM Z </w:t>
            </w:r>
            <w:r w:rsidRPr="008A0D17">
              <w:rPr>
                <w:b/>
                <w:sz w:val="28"/>
                <w:lang w:val="pl-PL"/>
              </w:rPr>
              <w:t>I</w:t>
            </w:r>
            <w:r w:rsidRPr="008A0D17">
              <w:rPr>
                <w:b/>
                <w:lang w:val="pl-PL"/>
              </w:rPr>
              <w:t>NTERNETU</w:t>
            </w:r>
            <w:r w:rsidRPr="008A0D17">
              <w:rPr>
                <w:b/>
                <w:sz w:val="28"/>
                <w:lang w:val="pl-PL"/>
              </w:rPr>
              <w:t xml:space="preserve"> </w:t>
            </w:r>
          </w:p>
        </w:tc>
      </w:tr>
      <w:tr w:rsidR="00132B99" w:rsidRPr="008A0D17">
        <w:trPr>
          <w:trHeight w:val="930"/>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 w:right="0" w:hanging="1"/>
              <w:jc w:val="center"/>
              <w:rPr>
                <w:lang w:val="pl-PL"/>
              </w:rPr>
            </w:pPr>
            <w:r w:rsidRPr="008A0D17">
              <w:rPr>
                <w:b/>
                <w:sz w:val="20"/>
                <w:lang w:val="pl-PL"/>
              </w:rPr>
              <w:t xml:space="preserve">Podstawy prawne uruchomienia procedury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07" w:right="0" w:firstLine="0"/>
              <w:jc w:val="left"/>
              <w:rPr>
                <w:lang w:val="pl-PL"/>
              </w:rPr>
            </w:pPr>
            <w:r w:rsidRPr="008A0D17">
              <w:rPr>
                <w:sz w:val="20"/>
                <w:lang w:val="pl-PL"/>
              </w:rPr>
              <w:t xml:space="preserve">Ustawa z dnia 14 grudnia 2016 r. - Prawo oświatowe </w:t>
            </w:r>
          </w:p>
        </w:tc>
      </w:tr>
      <w:tr w:rsidR="00132B99" w:rsidRPr="008A0D17">
        <w:trPr>
          <w:trHeight w:val="1942"/>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Rodzaj zagrożenia objętego procedurą </w:t>
            </w:r>
          </w:p>
          <w:p w:rsidR="00132B99" w:rsidRPr="008A0D17" w:rsidRDefault="00B27F06">
            <w:pPr>
              <w:spacing w:after="0" w:line="259" w:lineRule="auto"/>
              <w:ind w:left="0" w:right="6" w:firstLine="0"/>
              <w:jc w:val="center"/>
              <w:rPr>
                <w:lang w:val="pl-PL"/>
              </w:rPr>
            </w:pPr>
            <w:r w:rsidRPr="008A0D17">
              <w:rPr>
                <w:b/>
                <w:sz w:val="20"/>
                <w:lang w:val="pl-PL"/>
              </w:rPr>
              <w:t xml:space="preserve">(opis)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07" w:right="110" w:firstLine="0"/>
              <w:rPr>
                <w:lang w:val="pl-PL"/>
              </w:rPr>
            </w:pPr>
            <w:r w:rsidRPr="008A0D17">
              <w:rPr>
                <w:sz w:val="20"/>
                <w:lang w:val="pl-PL"/>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132B99" w:rsidRPr="008A0D17">
        <w:trPr>
          <w:trHeight w:val="491"/>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10" w:firstLine="0"/>
              <w:jc w:val="center"/>
              <w:rPr>
                <w:lang w:val="pl-PL"/>
              </w:rPr>
            </w:pPr>
            <w:r w:rsidRPr="008A0D17">
              <w:rPr>
                <w:b/>
                <w:sz w:val="20"/>
                <w:lang w:val="pl-PL"/>
              </w:rPr>
              <w:t xml:space="preserve">SPOSÓB POSTĘPOWANIA W PRZYPADKU WYSTĄPIENIA ZAGROŻENIA  </w:t>
            </w:r>
          </w:p>
        </w:tc>
      </w:tr>
      <w:tr w:rsidR="00132B99" w:rsidRPr="008A0D17">
        <w:trPr>
          <w:trHeight w:val="2528"/>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3" w:firstLine="0"/>
              <w:jc w:val="center"/>
              <w:rPr>
                <w:lang w:val="pl-PL"/>
              </w:rPr>
            </w:pPr>
            <w:r w:rsidRPr="008A0D17">
              <w:rPr>
                <w:b/>
                <w:sz w:val="20"/>
                <w:lang w:val="pl-PL"/>
              </w:rPr>
              <w:t xml:space="preserve">Przyjęcie </w:t>
            </w:r>
          </w:p>
          <w:p w:rsidR="00132B99" w:rsidRPr="008A0D17" w:rsidRDefault="00B27F06">
            <w:pPr>
              <w:spacing w:after="0" w:line="259" w:lineRule="auto"/>
              <w:ind w:left="0" w:right="538" w:firstLine="0"/>
              <w:jc w:val="right"/>
              <w:rPr>
                <w:lang w:val="pl-PL"/>
              </w:rPr>
            </w:pPr>
            <w:r w:rsidRPr="008A0D17">
              <w:rPr>
                <w:b/>
                <w:sz w:val="20"/>
                <w:lang w:val="pl-PL"/>
              </w:rPr>
              <w:t xml:space="preserve">zgłoszenia            </w:t>
            </w:r>
          </w:p>
          <w:p w:rsidR="00132B99" w:rsidRPr="008A0D17" w:rsidRDefault="00B27F06">
            <w:pPr>
              <w:spacing w:after="0" w:line="259" w:lineRule="auto"/>
              <w:ind w:left="0" w:right="4" w:firstLine="0"/>
              <w:jc w:val="center"/>
              <w:rPr>
                <w:lang w:val="pl-PL"/>
              </w:rPr>
            </w:pPr>
            <w:r w:rsidRPr="008A0D17">
              <w:rPr>
                <w:b/>
                <w:sz w:val="20"/>
                <w:lang w:val="pl-PL"/>
              </w:rPr>
              <w:t xml:space="preserve"> i ustalenie </w:t>
            </w:r>
          </w:p>
          <w:p w:rsidR="00132B99" w:rsidRPr="008A0D17" w:rsidRDefault="00B27F06">
            <w:pPr>
              <w:spacing w:after="0" w:line="259" w:lineRule="auto"/>
              <w:ind w:left="0" w:right="0" w:firstLine="0"/>
              <w:jc w:val="center"/>
              <w:rPr>
                <w:lang w:val="pl-PL"/>
              </w:rPr>
            </w:pPr>
            <w:r w:rsidRPr="008A0D17">
              <w:rPr>
                <w:b/>
                <w:sz w:val="20"/>
                <w:lang w:val="pl-PL"/>
              </w:rPr>
              <w:t xml:space="preserve">okoliczności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47" w:line="266" w:lineRule="auto"/>
              <w:ind w:left="-12" w:right="108" w:firstLine="119"/>
              <w:rPr>
                <w:lang w:val="pl-PL"/>
              </w:rPr>
            </w:pPr>
            <w:r w:rsidRPr="008A0D17">
              <w:rPr>
                <w:sz w:val="20"/>
                <w:lang w:val="pl-PL"/>
              </w:rPr>
              <w:t xml:space="preserve">Infoholizm stwierdza najczęściej rodzic lub opiekun prawny dziecka. W przypadku konieczności podejmowania dalszych działań pomocowych można skierować ucznia, za zgodą i we współpracy z rodzicami, do placówki </w:t>
            </w:r>
            <w:r w:rsidRPr="008A0D17">
              <w:rPr>
                <w:b/>
                <w:sz w:val="20"/>
                <w:lang w:val="pl-PL"/>
              </w:rPr>
              <w:t xml:space="preserve"> </w:t>
            </w:r>
            <w:r w:rsidRPr="008A0D17">
              <w:rPr>
                <w:sz w:val="20"/>
                <w:lang w:val="pl-PL"/>
              </w:rPr>
              <w:t>specjalistycznej, np. terapeutycznej. Kluczowe są tutaj pozostałe objawy wskazane wyżej.</w:t>
            </w:r>
            <w:r w:rsidRPr="008A0D17">
              <w:rPr>
                <w:lang w:val="pl-PL"/>
              </w:rPr>
              <w:t xml:space="preserve"> </w:t>
            </w:r>
          </w:p>
          <w:p w:rsidR="00132B99" w:rsidRPr="008A0D17" w:rsidRDefault="00B27F06">
            <w:pPr>
              <w:spacing w:after="0" w:line="259" w:lineRule="auto"/>
              <w:ind w:left="107" w:right="114" w:firstLine="0"/>
              <w:rPr>
                <w:lang w:val="pl-PL"/>
              </w:rPr>
            </w:pPr>
            <w:r w:rsidRPr="008A0D17">
              <w:rPr>
                <w:sz w:val="20"/>
                <w:lang w:val="pl-PL"/>
              </w:rPr>
              <w:t xml:space="preserve">Nauczyciele w szkole także powinni zainteresować się przypadkami dzieci nieangażujących się w życie klasy, a poświęcającymi wolne chwile na kontakt </w:t>
            </w:r>
            <w:r w:rsidRPr="008A0D17">
              <w:rPr>
                <w:i/>
                <w:sz w:val="20"/>
                <w:lang w:val="pl-PL"/>
              </w:rPr>
              <w:t>online</w:t>
            </w:r>
            <w:r w:rsidRPr="008A0D17">
              <w:rPr>
                <w:sz w:val="20"/>
                <w:lang w:val="pl-PL"/>
              </w:rPr>
              <w:t xml:space="preserve"> lub przychodzącymi do szkoły po nieprzespanej nocy. Rzadziej zgłoszeń można się spodziewać od rówieśników dziecka nadmiernie korzystającego z sieci.    </w:t>
            </w:r>
          </w:p>
        </w:tc>
      </w:tr>
      <w:tr w:rsidR="00132B99" w:rsidRPr="008A0D17">
        <w:trPr>
          <w:trHeight w:val="2448"/>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07" w:right="110" w:firstLine="0"/>
              <w:rPr>
                <w:lang w:val="pl-PL"/>
              </w:rPr>
            </w:pPr>
            <w:r w:rsidRPr="008A0D17">
              <w:rPr>
                <w:sz w:val="20"/>
                <w:lang w:val="pl-PL"/>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tc>
      </w:tr>
      <w:tr w:rsidR="00132B99" w:rsidRPr="008A0D17">
        <w:trPr>
          <w:trHeight w:val="4381"/>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1" w:line="258" w:lineRule="auto"/>
              <w:ind w:left="107" w:right="109" w:firstLine="0"/>
              <w:rPr>
                <w:lang w:val="pl-PL"/>
              </w:rPr>
            </w:pPr>
            <w:r w:rsidRPr="008A0D17">
              <w:rPr>
                <w:sz w:val="20"/>
                <w:lang w:val="pl-PL"/>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132B99" w:rsidRPr="008A0D17" w:rsidRDefault="00B27F06">
            <w:pPr>
              <w:spacing w:after="78" w:line="258" w:lineRule="auto"/>
              <w:ind w:left="107" w:right="111" w:firstLine="0"/>
              <w:rPr>
                <w:lang w:val="pl-PL"/>
              </w:rPr>
            </w:pPr>
            <w:r w:rsidRPr="008A0D17">
              <w:rPr>
                <w:sz w:val="20"/>
                <w:lang w:val="pl-PL"/>
              </w:rPr>
              <w:t xml:space="preserve">Dziecku w trakcie wsparcia należy zapewnić komfort psychiczny - o jego sytuacji i specyfice uwarunkowań osobistych muszą zostać powiadomieni wszyscy uczący go i oceniający nauczyciele.       </w:t>
            </w:r>
          </w:p>
          <w:p w:rsidR="00132B99" w:rsidRPr="008A0D17" w:rsidRDefault="00B27F06">
            <w:pPr>
              <w:spacing w:after="0" w:line="259" w:lineRule="auto"/>
              <w:ind w:left="107" w:right="116" w:firstLine="0"/>
              <w:rPr>
                <w:lang w:val="pl-PL"/>
              </w:rPr>
            </w:pPr>
            <w:r w:rsidRPr="008A0D17">
              <w:rPr>
                <w:sz w:val="20"/>
                <w:lang w:val="pl-PL"/>
              </w:rPr>
              <w:t xml:space="preserve">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tc>
      </w:tr>
      <w:tr w:rsidR="00132B99" w:rsidRPr="008A0D17">
        <w:trPr>
          <w:trHeight w:val="1436"/>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0"/>
                <w:lang w:val="pl-PL"/>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tc>
      </w:tr>
      <w:tr w:rsidR="00132B99" w:rsidRPr="008A0D17">
        <w:trPr>
          <w:trHeight w:val="1438"/>
        </w:trPr>
        <w:tc>
          <w:tcPr>
            <w:tcW w:w="203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Współpraca ze służbami 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24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6" w:firstLine="0"/>
              <w:rPr>
                <w:lang w:val="pl-PL"/>
              </w:rPr>
            </w:pPr>
            <w:r w:rsidRPr="008A0D17">
              <w:rPr>
                <w:sz w:val="20"/>
                <w:lang w:val="pl-PL"/>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tc>
      </w:tr>
    </w:tbl>
    <w:p w:rsidR="00132B99" w:rsidRPr="008A0D17" w:rsidRDefault="00B27F06">
      <w:pPr>
        <w:spacing w:after="176" w:line="259" w:lineRule="auto"/>
        <w:ind w:left="360" w:right="0" w:firstLine="0"/>
        <w:jc w:val="left"/>
        <w:rPr>
          <w:lang w:val="pl-PL"/>
        </w:rPr>
      </w:pPr>
      <w:r w:rsidRPr="008A0D17">
        <w:rPr>
          <w:b/>
          <w:sz w:val="20"/>
          <w:lang w:val="pl-PL"/>
        </w:rPr>
        <w:t xml:space="preserve"> </w:t>
      </w:r>
    </w:p>
    <w:p w:rsidR="00132B99" w:rsidRPr="008A0D17" w:rsidRDefault="00B27F06">
      <w:pPr>
        <w:pStyle w:val="Nagwek5"/>
        <w:ind w:left="782"/>
        <w:rPr>
          <w:lang w:val="pl-PL"/>
        </w:rPr>
      </w:pPr>
      <w:r w:rsidRPr="008A0D17">
        <w:rPr>
          <w:lang w:val="pl-PL"/>
        </w:rPr>
        <w:t>2.5</w:t>
      </w:r>
      <w:r w:rsidRPr="008A0D17">
        <w:rPr>
          <w:b w:val="0"/>
          <w:lang w:val="pl-PL"/>
        </w:rPr>
        <w:t xml:space="preserve"> </w:t>
      </w:r>
      <w:r w:rsidRPr="008A0D17">
        <w:rPr>
          <w:lang w:val="pl-PL"/>
        </w:rPr>
        <w:t xml:space="preserve">Nawiązywanie niebezpiecznych kontaktów w Internecie - uwodzenie, zagrożenie </w:t>
      </w:r>
    </w:p>
    <w:p w:rsidR="00132B99" w:rsidRPr="008A0D17" w:rsidRDefault="00B27F06">
      <w:pPr>
        <w:shd w:val="clear" w:color="auto" w:fill="000000"/>
        <w:spacing w:after="10"/>
        <w:ind w:left="782" w:right="291" w:hanging="437"/>
        <w:rPr>
          <w:lang w:val="pl-PL"/>
        </w:rPr>
      </w:pPr>
      <w:r w:rsidRPr="008A0D17">
        <w:rPr>
          <w:b/>
          <w:color w:val="FFFFFF"/>
          <w:lang w:val="pl-PL"/>
        </w:rPr>
        <w:t xml:space="preserve">pedofilią – procedura reagowania  </w:t>
      </w:r>
    </w:p>
    <w:p w:rsidR="00132B99" w:rsidRPr="008A0D17" w:rsidRDefault="00B27F06">
      <w:pPr>
        <w:spacing w:after="73" w:line="259" w:lineRule="auto"/>
        <w:ind w:left="360" w:right="0" w:firstLine="0"/>
        <w:jc w:val="left"/>
        <w:rPr>
          <w:lang w:val="pl-PL"/>
        </w:rPr>
      </w:pPr>
      <w:r w:rsidRPr="008A0D17">
        <w:rPr>
          <w:b/>
          <w:sz w:val="8"/>
          <w:lang w:val="pl-PL"/>
        </w:rPr>
        <w:t xml:space="preserve"> </w:t>
      </w:r>
    </w:p>
    <w:tbl>
      <w:tblPr>
        <w:tblStyle w:val="TableGrid"/>
        <w:tblW w:w="9294" w:type="dxa"/>
        <w:tblInd w:w="254" w:type="dxa"/>
        <w:tblCellMar>
          <w:left w:w="109" w:type="dxa"/>
        </w:tblCellMar>
        <w:tblLook w:val="04A0" w:firstRow="1" w:lastRow="0" w:firstColumn="1" w:lastColumn="0" w:noHBand="0" w:noVBand="1"/>
      </w:tblPr>
      <w:tblGrid>
        <w:gridCol w:w="2092"/>
        <w:gridCol w:w="7202"/>
      </w:tblGrid>
      <w:tr w:rsidR="00132B99" w:rsidRPr="008A0D17">
        <w:trPr>
          <w:trHeight w:val="878"/>
        </w:trPr>
        <w:tc>
          <w:tcPr>
            <w:tcW w:w="209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114" w:firstLine="0"/>
              <w:jc w:val="center"/>
              <w:rPr>
                <w:lang w:val="pl-PL"/>
              </w:rPr>
            </w:pPr>
            <w:r w:rsidRPr="008A0D17">
              <w:rPr>
                <w:b/>
                <w:sz w:val="28"/>
                <w:lang w:val="pl-PL"/>
              </w:rPr>
              <w:t xml:space="preserve">2.5 </w:t>
            </w:r>
          </w:p>
        </w:tc>
        <w:tc>
          <w:tcPr>
            <w:tcW w:w="720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4" w:line="259" w:lineRule="auto"/>
              <w:ind w:left="0" w:right="107" w:firstLine="0"/>
              <w:jc w:val="center"/>
              <w:rPr>
                <w:lang w:val="pl-PL"/>
              </w:rPr>
            </w:pPr>
            <w:r w:rsidRPr="008A0D17">
              <w:rPr>
                <w:b/>
                <w:sz w:val="28"/>
                <w:lang w:val="pl-PL"/>
              </w:rPr>
              <w:t>N</w:t>
            </w:r>
            <w:r w:rsidRPr="008A0D17">
              <w:rPr>
                <w:b/>
                <w:lang w:val="pl-PL"/>
              </w:rPr>
              <w:t xml:space="preserve">AWIĄZYWANIE NIEBEZPIECZNYCH KONTAKTÓW W INTERNECIE </w:t>
            </w:r>
            <w:r w:rsidRPr="008A0D17">
              <w:rPr>
                <w:b/>
                <w:sz w:val="28"/>
                <w:lang w:val="pl-PL"/>
              </w:rPr>
              <w:t xml:space="preserve"> </w:t>
            </w:r>
          </w:p>
          <w:p w:rsidR="00132B99" w:rsidRPr="008A0D17" w:rsidRDefault="00B27F06">
            <w:pPr>
              <w:spacing w:after="0" w:line="259" w:lineRule="auto"/>
              <w:ind w:left="0" w:right="109" w:firstLine="0"/>
              <w:jc w:val="center"/>
              <w:rPr>
                <w:lang w:val="pl-PL"/>
              </w:rPr>
            </w:pPr>
            <w:r w:rsidRPr="008A0D17">
              <w:rPr>
                <w:b/>
                <w:sz w:val="28"/>
                <w:lang w:val="pl-PL"/>
              </w:rPr>
              <w:t>-</w:t>
            </w:r>
            <w:r w:rsidRPr="008A0D17">
              <w:rPr>
                <w:b/>
                <w:lang w:val="pl-PL"/>
              </w:rPr>
              <w:t xml:space="preserve"> UWODZENIE</w:t>
            </w:r>
            <w:r w:rsidRPr="008A0D17">
              <w:rPr>
                <w:b/>
                <w:sz w:val="28"/>
                <w:lang w:val="pl-PL"/>
              </w:rPr>
              <w:t>,</w:t>
            </w:r>
            <w:r w:rsidRPr="008A0D17">
              <w:rPr>
                <w:b/>
                <w:lang w:val="pl-PL"/>
              </w:rPr>
              <w:t xml:space="preserve"> ZAGROŻENIE PEDOFILIĄ </w:t>
            </w:r>
            <w:r w:rsidRPr="008A0D17">
              <w:rPr>
                <w:b/>
                <w:sz w:val="28"/>
                <w:lang w:val="pl-PL"/>
              </w:rPr>
              <w:t xml:space="preserve"> </w:t>
            </w:r>
          </w:p>
        </w:tc>
      </w:tr>
      <w:tr w:rsidR="00132B99" w:rsidRPr="008A0D17">
        <w:trPr>
          <w:trHeight w:val="930"/>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 w:right="0" w:hanging="1"/>
              <w:jc w:val="center"/>
              <w:rPr>
                <w:lang w:val="pl-PL"/>
              </w:rPr>
            </w:pPr>
            <w:r w:rsidRPr="008A0D17">
              <w:rPr>
                <w:b/>
                <w:sz w:val="20"/>
                <w:lang w:val="pl-PL"/>
              </w:rPr>
              <w:t xml:space="preserve">Podstawy prawne uruchomienia procedury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art. 200, 200a par 1 i 2, art. 286 par.1    </w:t>
            </w:r>
          </w:p>
        </w:tc>
      </w:tr>
      <w:tr w:rsidR="00132B99" w:rsidRPr="008A0D17">
        <w:trPr>
          <w:trHeight w:val="1435"/>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Rodzaj zagrożenia objętego procedurą </w:t>
            </w:r>
          </w:p>
          <w:p w:rsidR="00132B99" w:rsidRPr="008A0D17" w:rsidRDefault="00B27F06">
            <w:pPr>
              <w:spacing w:after="0" w:line="259" w:lineRule="auto"/>
              <w:ind w:left="0" w:right="115" w:firstLine="0"/>
              <w:jc w:val="center"/>
              <w:rPr>
                <w:lang w:val="pl-PL"/>
              </w:rPr>
            </w:pPr>
            <w:r w:rsidRPr="008A0D17">
              <w:rPr>
                <w:b/>
                <w:sz w:val="20"/>
                <w:lang w:val="pl-PL"/>
              </w:rPr>
              <w:t xml:space="preserve">(opis)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111" w:firstLine="0"/>
              <w:rPr>
                <w:lang w:val="pl-PL"/>
              </w:rPr>
            </w:pPr>
            <w:r w:rsidRPr="008A0D17">
              <w:rPr>
                <w:sz w:val="20"/>
                <w:lang w:val="pl-PL"/>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132B99" w:rsidRPr="008A0D17">
        <w:trPr>
          <w:trHeight w:val="1343"/>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Telefony alarmowe krajowe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77" w:line="259" w:lineRule="auto"/>
              <w:ind w:left="0" w:right="0" w:firstLine="0"/>
              <w:jc w:val="left"/>
              <w:rPr>
                <w:lang w:val="pl-PL"/>
              </w:rPr>
            </w:pPr>
            <w:r w:rsidRPr="008A0D17">
              <w:rPr>
                <w:sz w:val="20"/>
                <w:lang w:val="pl-PL"/>
              </w:rPr>
              <w:t xml:space="preserve">Telefon Zaufania dla Dzieci i Młodzieży </w:t>
            </w:r>
            <w:r w:rsidRPr="008A0D17">
              <w:rPr>
                <w:b/>
                <w:sz w:val="20"/>
                <w:lang w:val="pl-PL"/>
              </w:rPr>
              <w:t xml:space="preserve">-  116 111  </w:t>
            </w:r>
          </w:p>
          <w:p w:rsidR="00132B99" w:rsidRPr="008A0D17" w:rsidRDefault="00B27F06">
            <w:pPr>
              <w:spacing w:after="81" w:line="258" w:lineRule="auto"/>
              <w:ind w:left="0" w:right="648" w:firstLine="0"/>
              <w:jc w:val="left"/>
              <w:rPr>
                <w:lang w:val="pl-PL"/>
              </w:rPr>
            </w:pPr>
            <w:r w:rsidRPr="008A0D17">
              <w:rPr>
                <w:sz w:val="20"/>
                <w:lang w:val="pl-PL"/>
              </w:rPr>
              <w:t xml:space="preserve">Telefon dla Rodziców i Nauczycieli w sprawie Bezpieczeństwa Dzieci –  </w:t>
            </w:r>
            <w:r w:rsidRPr="008A0D17">
              <w:rPr>
                <w:b/>
                <w:sz w:val="20"/>
                <w:lang w:val="pl-PL"/>
              </w:rPr>
              <w:t xml:space="preserve">800 100 100 </w:t>
            </w:r>
          </w:p>
          <w:p w:rsidR="00132B99" w:rsidRPr="008A0D17" w:rsidRDefault="00B27F06">
            <w:pPr>
              <w:spacing w:after="0" w:line="259" w:lineRule="auto"/>
              <w:ind w:left="0" w:right="0" w:firstLine="0"/>
              <w:jc w:val="left"/>
              <w:rPr>
                <w:lang w:val="pl-PL"/>
              </w:rPr>
            </w:pPr>
            <w:r w:rsidRPr="008A0D17">
              <w:rPr>
                <w:sz w:val="20"/>
                <w:lang w:val="pl-PL"/>
              </w:rPr>
              <w:t xml:space="preserve">Zgłaszanie nielegalnych treści: Dyżurnet, dyzurnet.pl </w:t>
            </w:r>
            <w:r w:rsidRPr="008A0D17">
              <w:rPr>
                <w:b/>
                <w:sz w:val="20"/>
                <w:lang w:val="pl-PL"/>
              </w:rPr>
              <w:t xml:space="preserve"> </w:t>
            </w:r>
          </w:p>
        </w:tc>
      </w:tr>
      <w:tr w:rsidR="00132B99" w:rsidRPr="008A0D17">
        <w:trPr>
          <w:trHeight w:val="42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122" w:firstLine="0"/>
              <w:jc w:val="center"/>
              <w:rPr>
                <w:lang w:val="pl-PL"/>
              </w:rPr>
            </w:pPr>
            <w:r w:rsidRPr="008A0D17">
              <w:rPr>
                <w:b/>
                <w:sz w:val="20"/>
                <w:lang w:val="pl-PL"/>
              </w:rPr>
              <w:t xml:space="preserve">SPOSÓB POSTĘPOWANIA W PRZYPADKU WYSTĄPIENIA ZAGROŻENIA  </w:t>
            </w:r>
          </w:p>
        </w:tc>
      </w:tr>
      <w:tr w:rsidR="00132B99" w:rsidRPr="008A0D17">
        <w:trPr>
          <w:trHeight w:val="3287"/>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Przyjęcie zgłoszenia   i ustalenie </w:t>
            </w:r>
          </w:p>
          <w:p w:rsidR="00132B99" w:rsidRPr="008A0D17" w:rsidRDefault="00B27F06">
            <w:pPr>
              <w:spacing w:after="0" w:line="259" w:lineRule="auto"/>
              <w:ind w:left="0" w:right="0" w:firstLine="0"/>
              <w:jc w:val="center"/>
              <w:rPr>
                <w:lang w:val="pl-PL"/>
              </w:rPr>
            </w:pPr>
            <w:r w:rsidRPr="008A0D17">
              <w:rPr>
                <w:b/>
                <w:sz w:val="20"/>
                <w:lang w:val="pl-PL"/>
              </w:rPr>
              <w:t xml:space="preserve">okoliczności zdarzenia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0" w:line="259" w:lineRule="auto"/>
              <w:ind w:left="0" w:right="107" w:firstLine="0"/>
              <w:rPr>
                <w:lang w:val="pl-PL"/>
              </w:rPr>
            </w:pPr>
            <w:r w:rsidRPr="008A0D17">
              <w:rPr>
                <w:sz w:val="20"/>
                <w:lang w:val="pl-PL"/>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132B99" w:rsidRPr="008A0D17" w:rsidRDefault="00B27F06">
            <w:pPr>
              <w:spacing w:after="0" w:line="259" w:lineRule="auto"/>
              <w:ind w:left="0" w:right="107" w:firstLine="0"/>
              <w:rPr>
                <w:lang w:val="pl-PL"/>
              </w:rPr>
            </w:pPr>
            <w:r w:rsidRPr="008A0D17">
              <w:rPr>
                <w:sz w:val="20"/>
                <w:lang w:val="pl-PL"/>
              </w:rPr>
              <w:t xml:space="preserve">Kluczowe znaczenie w działaniach szkoły ma czas reakcji - szybkość przeciwdziałania zagrożeniu ze względu na niezwykle szkodliwe konsekwencje realizacji kontaktu </w:t>
            </w:r>
            <w:r w:rsidRPr="008A0D17">
              <w:rPr>
                <w:i/>
                <w:sz w:val="20"/>
                <w:lang w:val="pl-PL"/>
              </w:rPr>
              <w:t>online</w:t>
            </w:r>
            <w:r w:rsidRPr="008A0D17">
              <w:rPr>
                <w:sz w:val="20"/>
                <w:lang w:val="pl-PL"/>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132B99" w:rsidRPr="008A0D17">
        <w:trPr>
          <w:trHeight w:val="1517"/>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0" w:line="258" w:lineRule="auto"/>
              <w:ind w:left="0" w:right="111" w:firstLine="0"/>
              <w:rPr>
                <w:lang w:val="pl-PL"/>
              </w:rPr>
            </w:pPr>
            <w:r w:rsidRPr="008A0D17">
              <w:rPr>
                <w:sz w:val="20"/>
                <w:lang w:val="pl-PL"/>
              </w:rPr>
              <w:t xml:space="preserve">Należy zidentyfikować i zabezpieczyć w szkole, w formie elektronicznej dowody działania dorosłego sprawcy uwiedzenia  (zapisy rozmów w komunikatorach, na portalach społecznościowych; zrzuty ekranowe, zdjęcia, wiadomości e-mail).  </w:t>
            </w:r>
          </w:p>
          <w:p w:rsidR="00132B99" w:rsidRPr="008A0D17" w:rsidRDefault="00B27F06">
            <w:pPr>
              <w:spacing w:after="0" w:line="259" w:lineRule="auto"/>
              <w:ind w:left="0" w:right="0" w:firstLine="0"/>
              <w:rPr>
                <w:lang w:val="pl-PL"/>
              </w:rPr>
            </w:pPr>
            <w:r w:rsidRPr="008A0D17">
              <w:rPr>
                <w:sz w:val="20"/>
                <w:lang w:val="pl-PL"/>
              </w:rPr>
              <w:t xml:space="preserve">Jednocześnie – bezzwłocznie - należy dokonać zawiadomienia na Policji o wystąpieniu zdarzenia.  </w:t>
            </w:r>
          </w:p>
        </w:tc>
      </w:tr>
      <w:tr w:rsidR="00132B99" w:rsidRPr="008A0D17">
        <w:trPr>
          <w:trHeight w:val="1436"/>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Identyfikacja sprawcy(-ów)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rPr>
                <w:lang w:val="pl-PL"/>
              </w:rPr>
            </w:pPr>
            <w:r w:rsidRPr="008A0D17">
              <w:rPr>
                <w:sz w:val="20"/>
                <w:lang w:val="pl-PL"/>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132B99" w:rsidRPr="008A0D17">
        <w:trPr>
          <w:trHeight w:val="1183"/>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62" w:right="131" w:hanging="78"/>
              <w:jc w:val="center"/>
              <w:rPr>
                <w:lang w:val="pl-PL"/>
              </w:rPr>
            </w:pPr>
            <w:r w:rsidRPr="008A0D17">
              <w:rPr>
                <w:b/>
                <w:sz w:val="20"/>
                <w:lang w:val="pl-PL"/>
              </w:rPr>
              <w:t xml:space="preserve">Aktywności wobec sprawców  ze szkoły/  spoza szkoły  </w:t>
            </w:r>
          </w:p>
        </w:tc>
        <w:tc>
          <w:tcPr>
            <w:tcW w:w="720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4" w:firstLine="0"/>
              <w:rPr>
                <w:lang w:val="pl-PL"/>
              </w:rPr>
            </w:pPr>
            <w:r w:rsidRPr="008A0D17">
              <w:rPr>
                <w:sz w:val="20"/>
                <w:lang w:val="pl-PL"/>
              </w:rPr>
              <w:t xml:space="preserve">Nie należy podejmować aktywności zmierzających bezpośrednio do kontaktu ze sprawcą. Zadaniem szkoły jest zebranie dowodów i opieka nad ofiarą i ew. świadkami.   </w:t>
            </w:r>
          </w:p>
        </w:tc>
      </w:tr>
      <w:tr w:rsidR="00132B99" w:rsidRPr="008A0D17">
        <w:trPr>
          <w:trHeight w:val="5646"/>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80" w:line="258" w:lineRule="auto"/>
              <w:ind w:left="0" w:right="45" w:firstLine="0"/>
              <w:rPr>
                <w:lang w:val="pl-PL"/>
              </w:rPr>
            </w:pPr>
            <w:r w:rsidRPr="008A0D17">
              <w:rPr>
                <w:sz w:val="20"/>
                <w:lang w:val="pl-PL"/>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w:t>
            </w:r>
          </w:p>
          <w:p w:rsidR="00132B99" w:rsidRPr="008A0D17" w:rsidRDefault="00B27F06">
            <w:pPr>
              <w:spacing w:after="78" w:line="258" w:lineRule="auto"/>
              <w:ind w:left="0" w:right="44" w:firstLine="0"/>
              <w:rPr>
                <w:lang w:val="pl-PL"/>
              </w:rPr>
            </w:pPr>
            <w:r w:rsidRPr="008A0D17">
              <w:rPr>
                <w:sz w:val="20"/>
                <w:lang w:val="pl-PL"/>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132B99" w:rsidRPr="008A0D17" w:rsidRDefault="00B27F06">
            <w:pPr>
              <w:spacing w:after="0" w:line="259" w:lineRule="auto"/>
              <w:ind w:left="0" w:right="0" w:firstLine="0"/>
              <w:rPr>
                <w:lang w:val="pl-PL"/>
              </w:rPr>
            </w:pPr>
            <w:r w:rsidRPr="008A0D17">
              <w:rPr>
                <w:sz w:val="20"/>
                <w:lang w:val="pl-PL"/>
              </w:rPr>
              <w:t xml:space="preserve">Wszelkie działania szkoły wobec dziecka winny być uzgadniane z rodzicami/opiekunami prawnymi i inicjowane za ich zgodą. </w:t>
            </w:r>
            <w:r w:rsidRPr="008A0D17">
              <w:rPr>
                <w:b/>
                <w:sz w:val="20"/>
                <w:lang w:val="pl-PL"/>
              </w:rPr>
              <w:t xml:space="preserve"> </w:t>
            </w:r>
          </w:p>
        </w:tc>
      </w:tr>
      <w:tr w:rsidR="00132B99" w:rsidRPr="008A0D17">
        <w:trPr>
          <w:trHeight w:val="674"/>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20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rPr>
                <w:lang w:val="pl-PL"/>
              </w:rPr>
            </w:pPr>
            <w:r w:rsidRPr="008A0D17">
              <w:rPr>
                <w:sz w:val="20"/>
                <w:lang w:val="pl-PL"/>
              </w:rPr>
              <w:t xml:space="preserve">Jeżeli zgłaszającym zagrożenie był rówieśnik ofiary, należy również objąć go opieką psychologiczną, pozytywnie wzmacniając jego reakcję na zdarzenie. </w:t>
            </w:r>
          </w:p>
        </w:tc>
      </w:tr>
      <w:tr w:rsidR="00132B99" w:rsidRPr="008A0D17">
        <w:trPr>
          <w:trHeight w:val="929"/>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7" w:firstLine="0"/>
              <w:jc w:val="center"/>
              <w:rPr>
                <w:lang w:val="pl-PL"/>
              </w:rPr>
            </w:pPr>
            <w:r w:rsidRPr="008A0D17">
              <w:rPr>
                <w:b/>
                <w:sz w:val="20"/>
                <w:lang w:val="pl-PL"/>
              </w:rPr>
              <w:t xml:space="preserve">Współpraca z </w:t>
            </w:r>
          </w:p>
          <w:p w:rsidR="00132B99" w:rsidRPr="008A0D17" w:rsidRDefault="00B27F06">
            <w:pPr>
              <w:spacing w:after="0" w:line="259" w:lineRule="auto"/>
              <w:ind w:left="0" w:right="0" w:firstLine="0"/>
              <w:jc w:val="center"/>
              <w:rPr>
                <w:lang w:val="pl-PL"/>
              </w:rPr>
            </w:pPr>
            <w:r w:rsidRPr="008A0D17">
              <w:rPr>
                <w:b/>
                <w:sz w:val="20"/>
                <w:lang w:val="pl-PL"/>
              </w:rPr>
              <w:t xml:space="preserve">Policją  i sądami rodzinnymi </w:t>
            </w:r>
          </w:p>
        </w:tc>
        <w:tc>
          <w:tcPr>
            <w:tcW w:w="720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W przypadkach naruszenia prawa – szczególnie w przypadku uwiedzenia dziecka do lat 15 – obowiązkiem szkoły jest powiadomienie Policji lub sądu rodzinnego.   </w:t>
            </w:r>
            <w:r w:rsidRPr="008A0D17">
              <w:rPr>
                <w:b/>
                <w:sz w:val="20"/>
                <w:lang w:val="pl-PL"/>
              </w:rPr>
              <w:t xml:space="preserve"> </w:t>
            </w:r>
          </w:p>
        </w:tc>
      </w:tr>
      <w:tr w:rsidR="00132B99" w:rsidRPr="008A0D17">
        <w:trPr>
          <w:trHeight w:val="1438"/>
        </w:trPr>
        <w:tc>
          <w:tcPr>
            <w:tcW w:w="2092"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Współpraca ze służbami </w:t>
            </w:r>
          </w:p>
          <w:p w:rsidR="00132B99" w:rsidRPr="008A0D17" w:rsidRDefault="00B27F06">
            <w:pPr>
              <w:spacing w:after="0" w:line="259" w:lineRule="auto"/>
              <w:ind w:left="0" w:right="46" w:firstLine="0"/>
              <w:jc w:val="center"/>
              <w:rPr>
                <w:lang w:val="pl-PL"/>
              </w:rPr>
            </w:pPr>
            <w:r w:rsidRPr="008A0D17">
              <w:rPr>
                <w:b/>
                <w:sz w:val="20"/>
                <w:lang w:val="pl-PL"/>
              </w:rPr>
              <w:t xml:space="preserve">społecznymi 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202"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3" w:firstLine="0"/>
              <w:rPr>
                <w:lang w:val="pl-PL"/>
              </w:rPr>
            </w:pPr>
            <w:r w:rsidRPr="008A0D17">
              <w:rPr>
                <w:sz w:val="20"/>
                <w:lang w:val="pl-PL"/>
              </w:rPr>
              <w:t xml:space="preserve">W przypadkach uwiedzenia nieletnich przez osoby dorosłe rekomenduje się – w porozumieniu z rodzicami/opiekunami prawnymi – skierowanie ofiary na terapię do placówki specjalistycznej opieki psychologicznej. </w:t>
            </w:r>
          </w:p>
        </w:tc>
      </w:tr>
    </w:tbl>
    <w:p w:rsidR="00132B99" w:rsidRPr="008A0D17" w:rsidRDefault="00B27F06">
      <w:pPr>
        <w:spacing w:after="158" w:line="259" w:lineRule="auto"/>
        <w:ind w:left="360" w:right="0" w:firstLine="0"/>
        <w:jc w:val="left"/>
        <w:rPr>
          <w:lang w:val="pl-PL"/>
        </w:rPr>
      </w:pPr>
      <w:r w:rsidRPr="008A0D17">
        <w:rPr>
          <w:b/>
          <w:sz w:val="8"/>
          <w:lang w:val="pl-PL"/>
        </w:rPr>
        <w:t xml:space="preserve"> </w:t>
      </w:r>
    </w:p>
    <w:p w:rsidR="00132B99" w:rsidRPr="008A0D17" w:rsidRDefault="00B27F06">
      <w:pPr>
        <w:spacing w:after="293" w:line="259" w:lineRule="auto"/>
        <w:ind w:left="360" w:right="0" w:firstLine="0"/>
        <w:jc w:val="left"/>
        <w:rPr>
          <w:lang w:val="pl-PL"/>
        </w:rPr>
      </w:pPr>
      <w:r w:rsidRPr="008A0D17">
        <w:rPr>
          <w:b/>
          <w:sz w:val="8"/>
          <w:lang w:val="pl-PL"/>
        </w:rPr>
        <w:t xml:space="preserve"> </w:t>
      </w:r>
    </w:p>
    <w:p w:rsidR="00132B99" w:rsidRPr="008A0D17" w:rsidRDefault="00B27F06">
      <w:pPr>
        <w:pStyle w:val="Nagwek5"/>
        <w:ind w:left="782"/>
        <w:rPr>
          <w:lang w:val="pl-PL"/>
        </w:rPr>
      </w:pPr>
      <w:r w:rsidRPr="008A0D17">
        <w:rPr>
          <w:lang w:val="pl-PL"/>
        </w:rPr>
        <w:t>2.6</w:t>
      </w:r>
      <w:r w:rsidRPr="008A0D17">
        <w:rPr>
          <w:b w:val="0"/>
          <w:lang w:val="pl-PL"/>
        </w:rPr>
        <w:t xml:space="preserve"> </w:t>
      </w:r>
      <w:r w:rsidRPr="008A0D17">
        <w:rPr>
          <w:lang w:val="pl-PL"/>
        </w:rPr>
        <w:t xml:space="preserve">Seksting, prowokacyjne zachowania i aktywność seksualna jako źródło dochodu osób </w:t>
      </w:r>
    </w:p>
    <w:p w:rsidR="00132B99" w:rsidRPr="008A0D17" w:rsidRDefault="00B27F06">
      <w:pPr>
        <w:shd w:val="clear" w:color="auto" w:fill="000000"/>
        <w:spacing w:after="10"/>
        <w:ind w:left="782" w:right="291" w:hanging="437"/>
        <w:rPr>
          <w:lang w:val="pl-PL"/>
        </w:rPr>
      </w:pPr>
      <w:r w:rsidRPr="008A0D17">
        <w:rPr>
          <w:b/>
          <w:color w:val="FFFFFF"/>
          <w:lang w:val="pl-PL"/>
        </w:rPr>
        <w:t xml:space="preserve">nieletnich – procedura reagowania  </w:t>
      </w:r>
    </w:p>
    <w:tbl>
      <w:tblPr>
        <w:tblStyle w:val="TableGrid"/>
        <w:tblW w:w="9285" w:type="dxa"/>
        <w:tblInd w:w="254" w:type="dxa"/>
        <w:tblCellMar>
          <w:top w:w="125" w:type="dxa"/>
          <w:left w:w="108" w:type="dxa"/>
          <w:right w:w="87" w:type="dxa"/>
        </w:tblCellMar>
        <w:tblLook w:val="04A0" w:firstRow="1" w:lastRow="0" w:firstColumn="1" w:lastColumn="0" w:noHBand="0" w:noVBand="1"/>
      </w:tblPr>
      <w:tblGrid>
        <w:gridCol w:w="1894"/>
        <w:gridCol w:w="7391"/>
      </w:tblGrid>
      <w:tr w:rsidR="00132B99" w:rsidRPr="008A0D17">
        <w:trPr>
          <w:trHeight w:val="875"/>
        </w:trPr>
        <w:tc>
          <w:tcPr>
            <w:tcW w:w="189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25" w:firstLine="0"/>
              <w:jc w:val="center"/>
              <w:rPr>
                <w:lang w:val="pl-PL"/>
              </w:rPr>
            </w:pPr>
            <w:r w:rsidRPr="008A0D17">
              <w:rPr>
                <w:b/>
                <w:sz w:val="28"/>
                <w:lang w:val="pl-PL"/>
              </w:rPr>
              <w:t xml:space="preserve">2.6 </w:t>
            </w:r>
          </w:p>
        </w:tc>
        <w:tc>
          <w:tcPr>
            <w:tcW w:w="739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6" w:line="259" w:lineRule="auto"/>
              <w:ind w:left="41" w:right="0" w:firstLine="0"/>
              <w:jc w:val="left"/>
              <w:rPr>
                <w:lang w:val="pl-PL"/>
              </w:rPr>
            </w:pPr>
            <w:r w:rsidRPr="008A0D17">
              <w:rPr>
                <w:b/>
                <w:sz w:val="28"/>
                <w:lang w:val="pl-PL"/>
              </w:rPr>
              <w:t>S</w:t>
            </w:r>
            <w:r w:rsidRPr="008A0D17">
              <w:rPr>
                <w:b/>
                <w:lang w:val="pl-PL"/>
              </w:rPr>
              <w:t>EKSTING</w:t>
            </w:r>
            <w:r w:rsidRPr="008A0D17">
              <w:rPr>
                <w:b/>
                <w:sz w:val="28"/>
                <w:lang w:val="pl-PL"/>
              </w:rPr>
              <w:t>,</w:t>
            </w:r>
            <w:r w:rsidRPr="008A0D17">
              <w:rPr>
                <w:b/>
                <w:lang w:val="pl-PL"/>
              </w:rPr>
              <w:t xml:space="preserve"> PROWOKACYJNE ZACHOWANIA I AKTYWNOŚĆ SEKSUALNA </w:t>
            </w:r>
          </w:p>
          <w:p w:rsidR="00132B99" w:rsidRPr="008A0D17" w:rsidRDefault="00B27F06">
            <w:pPr>
              <w:spacing w:after="0" w:line="259" w:lineRule="auto"/>
              <w:ind w:left="0" w:right="16" w:firstLine="0"/>
              <w:jc w:val="center"/>
              <w:rPr>
                <w:lang w:val="pl-PL"/>
              </w:rPr>
            </w:pPr>
            <w:r w:rsidRPr="008A0D17">
              <w:rPr>
                <w:b/>
                <w:lang w:val="pl-PL"/>
              </w:rPr>
              <w:t>JAKO ŹRÓDŁO DOCHODU OSÓB NIELETNICH</w:t>
            </w:r>
            <w:r w:rsidRPr="008A0D17">
              <w:rPr>
                <w:b/>
                <w:sz w:val="28"/>
                <w:lang w:val="pl-PL"/>
              </w:rPr>
              <w:t xml:space="preserve"> </w:t>
            </w:r>
          </w:p>
        </w:tc>
      </w:tr>
      <w:tr w:rsidR="00132B99" w:rsidRPr="008A0D17">
        <w:trPr>
          <w:trHeight w:val="426"/>
        </w:trPr>
        <w:tc>
          <w:tcPr>
            <w:tcW w:w="1894"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15" w:right="0" w:firstLine="0"/>
              <w:jc w:val="left"/>
              <w:rPr>
                <w:lang w:val="pl-PL"/>
              </w:rPr>
            </w:pPr>
            <w:r w:rsidRPr="008A0D17">
              <w:rPr>
                <w:b/>
                <w:sz w:val="20"/>
                <w:lang w:val="pl-PL"/>
              </w:rPr>
              <w:t xml:space="preserve">Podstawy prawne </w:t>
            </w:r>
          </w:p>
        </w:tc>
        <w:tc>
          <w:tcPr>
            <w:tcW w:w="739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(art. 191a i 202) </w:t>
            </w:r>
            <w:r w:rsidRPr="008A0D17">
              <w:rPr>
                <w:b/>
                <w:sz w:val="20"/>
                <w:lang w:val="pl-PL"/>
              </w:rPr>
              <w:t xml:space="preserve"> </w:t>
            </w:r>
          </w:p>
        </w:tc>
      </w:tr>
    </w:tbl>
    <w:p w:rsidR="00132B99" w:rsidRPr="008A0D17" w:rsidRDefault="00132B99">
      <w:pPr>
        <w:spacing w:after="0" w:line="259" w:lineRule="auto"/>
        <w:ind w:left="-1056" w:right="197" w:firstLine="0"/>
        <w:jc w:val="left"/>
        <w:rPr>
          <w:lang w:val="pl-PL"/>
        </w:rPr>
      </w:pPr>
    </w:p>
    <w:tbl>
      <w:tblPr>
        <w:tblStyle w:val="TableGrid"/>
        <w:tblW w:w="9285" w:type="dxa"/>
        <w:tblInd w:w="254" w:type="dxa"/>
        <w:tblCellMar>
          <w:top w:w="42" w:type="dxa"/>
          <w:left w:w="90" w:type="dxa"/>
          <w:right w:w="23" w:type="dxa"/>
        </w:tblCellMar>
        <w:tblLook w:val="04A0" w:firstRow="1" w:lastRow="0" w:firstColumn="1" w:lastColumn="0" w:noHBand="0" w:noVBand="1"/>
      </w:tblPr>
      <w:tblGrid>
        <w:gridCol w:w="1851"/>
        <w:gridCol w:w="20"/>
        <w:gridCol w:w="7414"/>
      </w:tblGrid>
      <w:tr w:rsidR="00132B99" w:rsidRPr="008A0D17">
        <w:trPr>
          <w:trHeight w:val="598"/>
        </w:trPr>
        <w:tc>
          <w:tcPr>
            <w:tcW w:w="1871"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center"/>
              <w:rPr>
                <w:lang w:val="pl-PL"/>
              </w:rPr>
            </w:pPr>
            <w:r w:rsidRPr="008A0D17">
              <w:rPr>
                <w:b/>
                <w:sz w:val="20"/>
                <w:lang w:val="pl-PL"/>
              </w:rPr>
              <w:t xml:space="preserve">uruchomienia procedury  </w:t>
            </w:r>
          </w:p>
        </w:tc>
        <w:tc>
          <w:tcPr>
            <w:tcW w:w="7414"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r>
      <w:tr w:rsidR="00132B99" w:rsidRPr="008A0D17">
        <w:trPr>
          <w:trHeight w:val="1183"/>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40" w:right="42" w:firstLine="24"/>
              <w:jc w:val="center"/>
              <w:rPr>
                <w:lang w:val="pl-PL"/>
              </w:rPr>
            </w:pPr>
            <w:r w:rsidRPr="008A0D17">
              <w:rPr>
                <w:b/>
                <w:sz w:val="20"/>
                <w:lang w:val="pl-PL"/>
              </w:rPr>
              <w:t xml:space="preserve">Rodzaj zagrożenia objętego procedurą  </w:t>
            </w:r>
          </w:p>
        </w:tc>
        <w:tc>
          <w:tcPr>
            <w:tcW w:w="7414"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41" w:right="0" w:firstLine="0"/>
              <w:jc w:val="left"/>
              <w:rPr>
                <w:lang w:val="pl-PL"/>
              </w:rPr>
            </w:pPr>
            <w:r w:rsidRPr="008A0D17">
              <w:rPr>
                <w:sz w:val="20"/>
                <w:lang w:val="pl-PL"/>
              </w:rPr>
              <w:t xml:space="preserve">Seksting to przesyłanie drogą elektroniczną w formie wiadomości MMS lub publikowanie np. w portalach (społecznościowych) prywatnych treści, głównie zdjęć, o kontekście seksualnym, erotycznym i intymnym.   </w:t>
            </w:r>
          </w:p>
        </w:tc>
      </w:tr>
      <w:tr w:rsidR="00132B99" w:rsidRPr="008A0D17">
        <w:trPr>
          <w:trHeight w:val="572"/>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74" w:firstLine="0"/>
              <w:jc w:val="center"/>
              <w:rPr>
                <w:lang w:val="pl-PL"/>
              </w:rPr>
            </w:pPr>
            <w:r w:rsidRPr="008A0D17">
              <w:rPr>
                <w:b/>
                <w:sz w:val="20"/>
                <w:lang w:val="pl-PL"/>
              </w:rPr>
              <w:t xml:space="preserve">SPOSÓB POSTĘPOWANIA W PRZYPADKU WYSTĄPIENIA ZAGROŻENIA  </w:t>
            </w:r>
          </w:p>
        </w:tc>
      </w:tr>
      <w:tr w:rsidR="00132B99" w:rsidRPr="008A0D17">
        <w:trPr>
          <w:trHeight w:val="1943"/>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7" w:firstLine="0"/>
              <w:jc w:val="center"/>
              <w:rPr>
                <w:lang w:val="pl-PL"/>
              </w:rPr>
            </w:pPr>
            <w:r w:rsidRPr="008A0D17">
              <w:rPr>
                <w:b/>
                <w:sz w:val="20"/>
                <w:lang w:val="pl-PL"/>
              </w:rPr>
              <w:t xml:space="preserve">Przyjęcie </w:t>
            </w:r>
          </w:p>
          <w:p w:rsidR="00132B99" w:rsidRPr="008A0D17" w:rsidRDefault="00B27F06">
            <w:pPr>
              <w:spacing w:after="0" w:line="259" w:lineRule="auto"/>
              <w:ind w:left="0" w:right="439" w:firstLine="0"/>
              <w:jc w:val="right"/>
              <w:rPr>
                <w:lang w:val="pl-PL"/>
              </w:rPr>
            </w:pPr>
            <w:r w:rsidRPr="008A0D17">
              <w:rPr>
                <w:b/>
                <w:sz w:val="20"/>
                <w:lang w:val="pl-PL"/>
              </w:rPr>
              <w:t xml:space="preserve">zgłoszenia          </w:t>
            </w:r>
          </w:p>
          <w:p w:rsidR="00132B99" w:rsidRPr="008A0D17" w:rsidRDefault="00B27F06">
            <w:pPr>
              <w:spacing w:after="0" w:line="259" w:lineRule="auto"/>
              <w:ind w:left="0" w:right="90" w:firstLine="0"/>
              <w:jc w:val="center"/>
              <w:rPr>
                <w:lang w:val="pl-PL"/>
              </w:rPr>
            </w:pPr>
            <w:r w:rsidRPr="008A0D17">
              <w:rPr>
                <w:b/>
                <w:sz w:val="20"/>
                <w:lang w:val="pl-PL"/>
              </w:rPr>
              <w:t xml:space="preserve">i ustalenie </w:t>
            </w:r>
          </w:p>
          <w:p w:rsidR="00132B99" w:rsidRPr="008A0D17" w:rsidRDefault="00B27F06">
            <w:pPr>
              <w:spacing w:after="0" w:line="259" w:lineRule="auto"/>
              <w:ind w:left="381" w:right="0" w:hanging="118"/>
              <w:jc w:val="left"/>
              <w:rPr>
                <w:lang w:val="pl-PL"/>
              </w:rPr>
            </w:pPr>
            <w:r w:rsidRPr="008A0D17">
              <w:rPr>
                <w:b/>
                <w:sz w:val="20"/>
                <w:lang w:val="pl-PL"/>
              </w:rPr>
              <w:t xml:space="preserve">okoliczności zdarzenia </w:t>
            </w:r>
          </w:p>
        </w:tc>
        <w:tc>
          <w:tcPr>
            <w:tcW w:w="7414"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4" w:firstLine="0"/>
              <w:rPr>
                <w:lang w:val="pl-PL"/>
              </w:rPr>
            </w:pPr>
            <w:r w:rsidRPr="008A0D17">
              <w:rPr>
                <w:sz w:val="20"/>
                <w:lang w:val="pl-PL"/>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tc>
      </w:tr>
      <w:tr w:rsidR="00132B99" w:rsidRPr="008A0D17">
        <w:trPr>
          <w:trHeight w:val="319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8" w:lineRule="auto"/>
              <w:ind w:left="239" w:right="0" w:firstLine="389"/>
              <w:jc w:val="left"/>
              <w:rPr>
                <w:lang w:val="pl-PL"/>
              </w:rPr>
            </w:pPr>
            <w:r w:rsidRPr="008A0D17">
              <w:rPr>
                <w:b/>
                <w:sz w:val="20"/>
                <w:lang w:val="pl-PL"/>
              </w:rPr>
              <w:t xml:space="preserve">Opis okoliczności, analiza, </w:t>
            </w:r>
          </w:p>
          <w:p w:rsidR="00132B99" w:rsidRPr="008A0D17" w:rsidRDefault="00B27F06">
            <w:pPr>
              <w:spacing w:after="0" w:line="259" w:lineRule="auto"/>
              <w:ind w:left="383" w:right="0" w:hanging="247"/>
              <w:jc w:val="left"/>
              <w:rPr>
                <w:lang w:val="pl-PL"/>
              </w:rPr>
            </w:pPr>
            <w:r w:rsidRPr="008A0D17">
              <w:rPr>
                <w:b/>
                <w:sz w:val="20"/>
                <w:lang w:val="pl-PL"/>
              </w:rPr>
              <w:t xml:space="preserve">zabezpieczenie dowodów </w:t>
            </w:r>
          </w:p>
        </w:tc>
        <w:tc>
          <w:tcPr>
            <w:tcW w:w="7414"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79" w:line="260" w:lineRule="auto"/>
              <w:ind w:left="0" w:right="0" w:firstLine="0"/>
              <w:jc w:val="left"/>
              <w:rPr>
                <w:lang w:val="pl-PL"/>
              </w:rPr>
            </w:pPr>
            <w:r w:rsidRPr="008A0D17">
              <w:rPr>
                <w:sz w:val="20"/>
                <w:lang w:val="pl-PL"/>
              </w:rPr>
              <w:t xml:space="preserve">Wyróżniamy 3 podstawowe rodzaje sekstingu, które skutkują koniecznością realizacji zmodyfikowanych procedur reagowania:  </w:t>
            </w:r>
          </w:p>
          <w:p w:rsidR="00132B99" w:rsidRPr="008A0D17" w:rsidRDefault="00B27F06">
            <w:pPr>
              <w:spacing w:after="80" w:line="258" w:lineRule="auto"/>
              <w:ind w:left="0" w:right="85" w:firstLine="0"/>
              <w:rPr>
                <w:lang w:val="pl-PL"/>
              </w:rPr>
            </w:pPr>
            <w:r w:rsidRPr="008A0D17">
              <w:rPr>
                <w:b/>
                <w:sz w:val="20"/>
                <w:lang w:val="pl-PL"/>
              </w:rPr>
              <w:t xml:space="preserve">Rodzaj 1. </w:t>
            </w:r>
            <w:r w:rsidRPr="008A0D17">
              <w:rPr>
                <w:sz w:val="20"/>
                <w:lang w:val="pl-PL"/>
              </w:rPr>
              <w:t xml:space="preserve">Wymiana materiałów o charakterze seksualnym następuje tylko w ramach związku między dwojgiem rówieśników. Materiały nie uległy rozprzestrzenieniu dalej. </w:t>
            </w:r>
          </w:p>
          <w:p w:rsidR="00132B99" w:rsidRPr="008A0D17" w:rsidRDefault="00B27F06">
            <w:pPr>
              <w:spacing w:after="82" w:line="257" w:lineRule="auto"/>
              <w:ind w:left="0" w:right="84" w:firstLine="0"/>
              <w:rPr>
                <w:lang w:val="pl-PL"/>
              </w:rPr>
            </w:pPr>
            <w:r w:rsidRPr="008A0D17">
              <w:rPr>
                <w:b/>
                <w:sz w:val="20"/>
                <w:lang w:val="pl-PL"/>
              </w:rPr>
              <w:t xml:space="preserve">Rodzaj 2. </w:t>
            </w:r>
            <w:r w:rsidRPr="008A0D17">
              <w:rPr>
                <w:sz w:val="20"/>
                <w:lang w:val="pl-PL"/>
              </w:rPr>
              <w:t xml:space="preserve">Materiały o charakterze seksualnym zostały rozesłane większej liczbie osób, jednak nie dochodzi do cyberprzemocy na tym tle. Młodzież traktuje materiał jako formę wyrażenia siebie. </w:t>
            </w:r>
          </w:p>
          <w:p w:rsidR="00132B99" w:rsidRPr="008A0D17" w:rsidRDefault="00B27F06">
            <w:pPr>
              <w:spacing w:after="0" w:line="259" w:lineRule="auto"/>
              <w:ind w:left="0" w:right="86" w:firstLine="0"/>
              <w:rPr>
                <w:lang w:val="pl-PL"/>
              </w:rPr>
            </w:pPr>
            <w:r w:rsidRPr="008A0D17">
              <w:rPr>
                <w:b/>
                <w:sz w:val="20"/>
                <w:lang w:val="pl-PL"/>
              </w:rPr>
              <w:t xml:space="preserve">Rodzaj 3. </w:t>
            </w:r>
            <w:r w:rsidRPr="008A0D17">
              <w:rPr>
                <w:sz w:val="20"/>
                <w:lang w:val="pl-PL"/>
              </w:rPr>
              <w:t xml:space="preserve">Materiały zostały rozesłane większej liczbie osób w celu upokorzenia osoby na nich zaprezentowanej – lub zostają rozpowszechnione omyłkowo, jednak są zastosowane jako narzędzie cyberprzemocy. </w:t>
            </w:r>
          </w:p>
        </w:tc>
      </w:tr>
      <w:tr w:rsidR="00132B99" w:rsidRPr="008A0D17">
        <w:trPr>
          <w:trHeight w:val="1436"/>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74" w:right="0" w:firstLine="55"/>
              <w:jc w:val="left"/>
              <w:rPr>
                <w:lang w:val="pl-PL"/>
              </w:rPr>
            </w:pPr>
            <w:r w:rsidRPr="008A0D17">
              <w:rPr>
                <w:b/>
                <w:sz w:val="20"/>
                <w:lang w:val="pl-PL"/>
              </w:rPr>
              <w:t xml:space="preserve">Identyfikacja sprawcy (-ów) </w:t>
            </w:r>
          </w:p>
        </w:tc>
        <w:tc>
          <w:tcPr>
            <w:tcW w:w="7414"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4" w:firstLine="0"/>
              <w:rPr>
                <w:lang w:val="pl-PL"/>
              </w:rPr>
            </w:pPr>
            <w:r w:rsidRPr="008A0D17">
              <w:rPr>
                <w:sz w:val="20"/>
                <w:lang w:val="pl-PL"/>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r w:rsidRPr="008A0D17">
              <w:rPr>
                <w:b/>
                <w:sz w:val="20"/>
                <w:lang w:val="pl-PL"/>
              </w:rPr>
              <w:t xml:space="preserve"> </w:t>
            </w:r>
          </w:p>
        </w:tc>
      </w:tr>
      <w:tr w:rsidR="00132B99" w:rsidRPr="008A0D17">
        <w:trPr>
          <w:trHeight w:val="4884"/>
        </w:trPr>
        <w:tc>
          <w:tcPr>
            <w:tcW w:w="1871"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8" w:lineRule="auto"/>
              <w:ind w:left="47" w:right="0" w:firstLine="252"/>
              <w:jc w:val="left"/>
              <w:rPr>
                <w:lang w:val="pl-PL"/>
              </w:rPr>
            </w:pPr>
            <w:r w:rsidRPr="008A0D17">
              <w:rPr>
                <w:b/>
                <w:sz w:val="20"/>
                <w:lang w:val="pl-PL"/>
              </w:rPr>
              <w:t xml:space="preserve">Aktywności wobec sprawców zdarzenia   </w:t>
            </w:r>
          </w:p>
          <w:p w:rsidR="00132B99" w:rsidRPr="008A0D17" w:rsidRDefault="00B27F06">
            <w:pPr>
              <w:spacing w:after="0" w:line="259" w:lineRule="auto"/>
              <w:ind w:left="536" w:right="0" w:hanging="458"/>
              <w:jc w:val="left"/>
              <w:rPr>
                <w:lang w:val="pl-PL"/>
              </w:rPr>
            </w:pPr>
            <w:r w:rsidRPr="008A0D17">
              <w:rPr>
                <w:b/>
                <w:sz w:val="20"/>
                <w:lang w:val="pl-PL"/>
              </w:rPr>
              <w:t xml:space="preserve">ze szkoły/ spoza szkoły  </w:t>
            </w:r>
          </w:p>
        </w:tc>
        <w:tc>
          <w:tcPr>
            <w:tcW w:w="7414"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80" w:line="258" w:lineRule="auto"/>
              <w:ind w:left="0" w:right="83" w:firstLine="0"/>
              <w:rPr>
                <w:lang w:val="pl-PL"/>
              </w:rPr>
            </w:pPr>
            <w:r w:rsidRPr="008A0D17">
              <w:rPr>
                <w:sz w:val="20"/>
                <w:lang w:val="pl-PL"/>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132B99" w:rsidRPr="008A0D17" w:rsidRDefault="00B27F06">
            <w:pPr>
              <w:spacing w:after="81" w:line="258" w:lineRule="auto"/>
              <w:ind w:left="0" w:right="8" w:firstLine="0"/>
              <w:jc w:val="left"/>
              <w:rPr>
                <w:lang w:val="pl-PL"/>
              </w:rPr>
            </w:pPr>
            <w:r w:rsidRPr="008A0D17">
              <w:rPr>
                <w:b/>
                <w:sz w:val="20"/>
                <w:lang w:val="pl-PL"/>
              </w:rPr>
              <w:t xml:space="preserve">Rodzaj 1. </w:t>
            </w:r>
            <w:r w:rsidRPr="008A0D17">
              <w:rPr>
                <w:sz w:val="20"/>
                <w:lang w:val="pl-PL"/>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132B99" w:rsidRPr="008A0D17" w:rsidRDefault="00B27F06">
            <w:pPr>
              <w:spacing w:after="81" w:line="258" w:lineRule="auto"/>
              <w:ind w:left="0" w:right="86" w:firstLine="0"/>
              <w:jc w:val="left"/>
              <w:rPr>
                <w:lang w:val="pl-PL"/>
              </w:rPr>
            </w:pPr>
            <w:r w:rsidRPr="008A0D17">
              <w:rPr>
                <w:b/>
                <w:sz w:val="20"/>
                <w:lang w:val="pl-PL"/>
              </w:rPr>
              <w:t xml:space="preserve">Rodzaj 2. </w:t>
            </w:r>
            <w:r w:rsidRPr="008A0D17">
              <w:rPr>
                <w:sz w:val="20"/>
                <w:lang w:val="pl-PL"/>
              </w:rPr>
              <w:t xml:space="preserve">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132B99" w:rsidRPr="008A0D17" w:rsidRDefault="00B27F06">
            <w:pPr>
              <w:spacing w:after="0" w:line="259" w:lineRule="auto"/>
              <w:ind w:left="0" w:right="0" w:firstLine="0"/>
              <w:jc w:val="left"/>
              <w:rPr>
                <w:lang w:val="pl-PL"/>
              </w:rPr>
            </w:pPr>
            <w:r w:rsidRPr="008A0D17">
              <w:rPr>
                <w:b/>
                <w:sz w:val="20"/>
                <w:lang w:val="pl-PL"/>
              </w:rPr>
              <w:t xml:space="preserve">Rodzaj 3. </w:t>
            </w:r>
            <w:r w:rsidRPr="008A0D17">
              <w:rPr>
                <w:sz w:val="20"/>
                <w:lang w:val="pl-PL"/>
              </w:rPr>
              <w:t xml:space="preserve">Niektóre z tego typu materiałów mogą zostać uznane za pornograficzne – konieczne zgłoszenie takiego przypadku na Policję. W sytuacji zaistnienia znamion </w:t>
            </w:r>
          </w:p>
        </w:tc>
      </w:tr>
      <w:tr w:rsidR="00132B99" w:rsidRPr="008A0D17">
        <w:trPr>
          <w:trHeight w:val="1104"/>
        </w:trPr>
        <w:tc>
          <w:tcPr>
            <w:tcW w:w="1851" w:type="dxa"/>
            <w:tcBorders>
              <w:top w:val="single" w:sz="4" w:space="0" w:color="000000"/>
              <w:left w:val="single" w:sz="4" w:space="0" w:color="000000"/>
              <w:bottom w:val="single" w:sz="4" w:space="0" w:color="000000"/>
              <w:right w:val="single" w:sz="4" w:space="0" w:color="000000"/>
            </w:tcBorders>
          </w:tcPr>
          <w:p w:rsidR="00132B99" w:rsidRPr="008A0D17" w:rsidRDefault="00132B99">
            <w:pPr>
              <w:spacing w:after="160" w:line="259" w:lineRule="auto"/>
              <w:ind w:left="0" w:right="0" w:firstLine="0"/>
              <w:jc w:val="left"/>
              <w:rPr>
                <w:lang w:val="pl-PL"/>
              </w:rPr>
            </w:pPr>
          </w:p>
        </w:tc>
        <w:tc>
          <w:tcPr>
            <w:tcW w:w="7434"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cyberprzemocy, należy dodatkowo zastosować procedurę: Cyberprzemoc. Decyzja o ewentualnym poinformowaniu opiekunów powinna być podejmowana przez pedagoga/psychologa, biorącego pod uwagę dobro małoletnich, w zależności od charakteru sytuacji. </w:t>
            </w:r>
          </w:p>
        </w:tc>
      </w:tr>
      <w:tr w:rsidR="00132B99" w:rsidRPr="008A0D17">
        <w:trPr>
          <w:trHeight w:val="1942"/>
        </w:trPr>
        <w:tc>
          <w:tcPr>
            <w:tcW w:w="18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32" w:firstLine="0"/>
              <w:jc w:val="center"/>
              <w:rPr>
                <w:lang w:val="pl-PL"/>
              </w:rPr>
            </w:pPr>
            <w:r w:rsidRPr="008A0D17">
              <w:rPr>
                <w:b/>
                <w:sz w:val="20"/>
                <w:lang w:val="pl-PL"/>
              </w:rPr>
              <w:t xml:space="preserve">Aktywności wobec ofiar zdarzenia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7" w:firstLine="0"/>
              <w:rPr>
                <w:lang w:val="pl-PL"/>
              </w:rPr>
            </w:pPr>
            <w:r w:rsidRPr="008A0D17">
              <w:rPr>
                <w:sz w:val="20"/>
                <w:lang w:val="pl-PL"/>
              </w:rPr>
              <w:t>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r w:rsidRPr="008A0D17">
              <w:rPr>
                <w:b/>
                <w:sz w:val="20"/>
                <w:lang w:val="pl-PL"/>
              </w:rPr>
              <w:t xml:space="preserve"> </w:t>
            </w:r>
          </w:p>
        </w:tc>
      </w:tr>
      <w:tr w:rsidR="00132B99" w:rsidRPr="008A0D17">
        <w:trPr>
          <w:trHeight w:val="1181"/>
        </w:trPr>
        <w:tc>
          <w:tcPr>
            <w:tcW w:w="18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32" w:firstLine="0"/>
              <w:jc w:val="center"/>
              <w:rPr>
                <w:lang w:val="pl-PL"/>
              </w:rPr>
            </w:pPr>
            <w:r w:rsidRPr="008A0D17">
              <w:rPr>
                <w:b/>
                <w:sz w:val="20"/>
                <w:lang w:val="pl-PL"/>
              </w:rPr>
              <w:t xml:space="preserve">Aktywności wobec świadków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2" w:firstLine="0"/>
              <w:rPr>
                <w:lang w:val="pl-PL"/>
              </w:rPr>
            </w:pPr>
            <w:r w:rsidRPr="008A0D17">
              <w:rPr>
                <w:sz w:val="20"/>
                <w:lang w:val="pl-PL"/>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tc>
      </w:tr>
      <w:tr w:rsidR="00132B99" w:rsidRPr="008A0D17">
        <w:trPr>
          <w:trHeight w:val="929"/>
        </w:trPr>
        <w:tc>
          <w:tcPr>
            <w:tcW w:w="18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9" w:firstLine="0"/>
              <w:jc w:val="center"/>
              <w:rPr>
                <w:lang w:val="pl-PL"/>
              </w:rPr>
            </w:pPr>
            <w:r w:rsidRPr="008A0D17">
              <w:rPr>
                <w:b/>
                <w:sz w:val="20"/>
                <w:lang w:val="pl-PL"/>
              </w:rPr>
              <w:t xml:space="preserve">Współpraca z </w:t>
            </w:r>
          </w:p>
          <w:p w:rsidR="00132B99" w:rsidRPr="008A0D17" w:rsidRDefault="00B27F06">
            <w:pPr>
              <w:spacing w:after="0" w:line="259" w:lineRule="auto"/>
              <w:ind w:left="0" w:right="0" w:firstLine="0"/>
              <w:jc w:val="center"/>
              <w:rPr>
                <w:lang w:val="pl-PL"/>
              </w:rPr>
            </w:pPr>
            <w:r w:rsidRPr="008A0D17">
              <w:rPr>
                <w:b/>
                <w:sz w:val="20"/>
                <w:lang w:val="pl-PL"/>
              </w:rPr>
              <w:t xml:space="preserve">Policją i sądami rodzinnymi </w:t>
            </w:r>
          </w:p>
        </w:tc>
        <w:tc>
          <w:tcPr>
            <w:tcW w:w="7434" w:type="dxa"/>
            <w:gridSpan w:val="2"/>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90" w:firstLine="0"/>
              <w:rPr>
                <w:lang w:val="pl-PL"/>
              </w:rPr>
            </w:pPr>
            <w:r w:rsidRPr="008A0D17">
              <w:rPr>
                <w:sz w:val="20"/>
                <w:lang w:val="pl-PL"/>
              </w:rPr>
              <w:t xml:space="preserve">W przypadku publikacji lub upowszechniania zdjęć o charakterze pornografii dziecięcej (co jest wykroczeniem ściganym z urzędu) kierownictwo szkoły jest zobowiązane do powiadomienia o tym zdarzeniu Policji lub sądu rodzinnego. </w:t>
            </w:r>
          </w:p>
        </w:tc>
      </w:tr>
      <w:tr w:rsidR="00132B99" w:rsidRPr="008A0D17">
        <w:trPr>
          <w:trHeight w:val="1435"/>
        </w:trPr>
        <w:tc>
          <w:tcPr>
            <w:tcW w:w="1851"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Współpraca ze służbami </w:t>
            </w:r>
          </w:p>
          <w:p w:rsidR="00132B99" w:rsidRPr="008A0D17" w:rsidRDefault="00B27F06">
            <w:pPr>
              <w:spacing w:after="0" w:line="259" w:lineRule="auto"/>
              <w:ind w:left="0" w:right="88" w:firstLine="0"/>
              <w:jc w:val="center"/>
              <w:rPr>
                <w:lang w:val="pl-PL"/>
              </w:rPr>
            </w:pPr>
            <w:r w:rsidRPr="008A0D17">
              <w:rPr>
                <w:b/>
                <w:sz w:val="20"/>
                <w:lang w:val="pl-PL"/>
              </w:rPr>
              <w:t xml:space="preserve">społecznymi 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434" w:type="dxa"/>
            <w:gridSpan w:val="2"/>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87" w:firstLine="0"/>
              <w:rPr>
                <w:lang w:val="pl-PL"/>
              </w:rPr>
            </w:pPr>
            <w:r w:rsidRPr="008A0D17">
              <w:rPr>
                <w:sz w:val="20"/>
                <w:lang w:val="pl-PL"/>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132B99" w:rsidRPr="008A0D17" w:rsidRDefault="00B27F06">
      <w:pPr>
        <w:spacing w:after="158" w:line="259" w:lineRule="auto"/>
        <w:ind w:left="360" w:right="0" w:firstLine="0"/>
        <w:jc w:val="left"/>
        <w:rPr>
          <w:lang w:val="pl-PL"/>
        </w:rPr>
      </w:pPr>
      <w:r w:rsidRPr="008A0D17">
        <w:rPr>
          <w:b/>
          <w:lang w:val="pl-PL"/>
        </w:rPr>
        <w:t xml:space="preserve"> </w:t>
      </w:r>
    </w:p>
    <w:p w:rsidR="00132B99" w:rsidRPr="008A0D17" w:rsidRDefault="00B27F06">
      <w:pPr>
        <w:pStyle w:val="Nagwek5"/>
        <w:ind w:left="782"/>
        <w:rPr>
          <w:lang w:val="pl-PL"/>
        </w:rPr>
      </w:pPr>
      <w:r w:rsidRPr="008A0D17">
        <w:rPr>
          <w:lang w:val="pl-PL"/>
        </w:rPr>
        <w:t>2.7</w:t>
      </w:r>
      <w:r w:rsidRPr="008A0D17">
        <w:rPr>
          <w:b w:val="0"/>
          <w:lang w:val="pl-PL"/>
        </w:rPr>
        <w:t xml:space="preserve"> </w:t>
      </w:r>
      <w:r w:rsidRPr="008A0D17">
        <w:rPr>
          <w:lang w:val="pl-PL"/>
        </w:rPr>
        <w:t xml:space="preserve">Bezkrytyczna wiara w treści zamieszczone w Internecie, nieumiejętność odróżnienia treści prawdziwych od nieprawdziwych, szkodliwość reklam – procedury reagowania  </w:t>
      </w:r>
    </w:p>
    <w:tbl>
      <w:tblPr>
        <w:tblStyle w:val="TableGrid"/>
        <w:tblW w:w="9286" w:type="dxa"/>
        <w:tblInd w:w="254" w:type="dxa"/>
        <w:tblCellMar>
          <w:top w:w="42" w:type="dxa"/>
          <w:right w:w="9" w:type="dxa"/>
        </w:tblCellMar>
        <w:tblLook w:val="04A0" w:firstRow="1" w:lastRow="0" w:firstColumn="1" w:lastColumn="0" w:noHBand="0" w:noVBand="1"/>
      </w:tblPr>
      <w:tblGrid>
        <w:gridCol w:w="1949"/>
        <w:gridCol w:w="7337"/>
      </w:tblGrid>
      <w:tr w:rsidR="00132B99" w:rsidRPr="008A0D17">
        <w:trPr>
          <w:trHeight w:val="1229"/>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3" w:right="0" w:firstLine="0"/>
              <w:jc w:val="center"/>
              <w:rPr>
                <w:lang w:val="pl-PL"/>
              </w:rPr>
            </w:pPr>
            <w:r w:rsidRPr="008A0D17">
              <w:rPr>
                <w:b/>
                <w:sz w:val="28"/>
                <w:lang w:val="pl-PL"/>
              </w:rPr>
              <w:t xml:space="preserve">2.7 </w:t>
            </w:r>
          </w:p>
        </w:tc>
        <w:tc>
          <w:tcPr>
            <w:tcW w:w="733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10" w:line="259" w:lineRule="auto"/>
              <w:ind w:left="11" w:right="0" w:firstLine="0"/>
              <w:jc w:val="center"/>
              <w:rPr>
                <w:lang w:val="pl-PL"/>
              </w:rPr>
            </w:pPr>
            <w:r w:rsidRPr="008A0D17">
              <w:rPr>
                <w:b/>
                <w:sz w:val="28"/>
                <w:lang w:val="pl-PL"/>
              </w:rPr>
              <w:t>B</w:t>
            </w:r>
            <w:r w:rsidRPr="008A0D17">
              <w:rPr>
                <w:b/>
                <w:lang w:val="pl-PL"/>
              </w:rPr>
              <w:t xml:space="preserve">EZKRYTYCZNA WIARA W TREŚCI ZAMIESZCZONE W </w:t>
            </w:r>
            <w:r w:rsidRPr="008A0D17">
              <w:rPr>
                <w:b/>
                <w:sz w:val="28"/>
                <w:lang w:val="pl-PL"/>
              </w:rPr>
              <w:t>I</w:t>
            </w:r>
            <w:r w:rsidRPr="008A0D17">
              <w:rPr>
                <w:b/>
                <w:lang w:val="pl-PL"/>
              </w:rPr>
              <w:t>NTERNECIE</w:t>
            </w:r>
            <w:r w:rsidRPr="008A0D17">
              <w:rPr>
                <w:b/>
                <w:sz w:val="28"/>
                <w:lang w:val="pl-PL"/>
              </w:rPr>
              <w:t>,</w:t>
            </w:r>
            <w:r w:rsidRPr="008A0D17">
              <w:rPr>
                <w:b/>
                <w:lang w:val="pl-PL"/>
              </w:rPr>
              <w:t xml:space="preserve"> </w:t>
            </w:r>
          </w:p>
          <w:p w:rsidR="00132B99" w:rsidRPr="008A0D17" w:rsidRDefault="00B27F06">
            <w:pPr>
              <w:spacing w:after="117" w:line="259" w:lineRule="auto"/>
              <w:ind w:left="9" w:right="0" w:firstLine="0"/>
              <w:jc w:val="center"/>
              <w:rPr>
                <w:lang w:val="pl-PL"/>
              </w:rPr>
            </w:pPr>
            <w:r w:rsidRPr="008A0D17">
              <w:rPr>
                <w:b/>
                <w:lang w:val="pl-PL"/>
              </w:rPr>
              <w:t xml:space="preserve">NIEUMIEJĘTNOŚĆ ODRÓŻNIENIA TREŚCI PRAWDZIWYCH OD </w:t>
            </w:r>
          </w:p>
          <w:p w:rsidR="00132B99" w:rsidRPr="008A0D17" w:rsidRDefault="00B27F06">
            <w:pPr>
              <w:spacing w:after="0" w:line="259" w:lineRule="auto"/>
              <w:ind w:left="14" w:right="0" w:firstLine="0"/>
              <w:jc w:val="center"/>
              <w:rPr>
                <w:lang w:val="pl-PL"/>
              </w:rPr>
            </w:pPr>
            <w:r w:rsidRPr="008A0D17">
              <w:rPr>
                <w:b/>
                <w:lang w:val="pl-PL"/>
              </w:rPr>
              <w:t>NIEPRAWDZIWYCH</w:t>
            </w:r>
            <w:r w:rsidRPr="008A0D17">
              <w:rPr>
                <w:b/>
                <w:sz w:val="28"/>
                <w:lang w:val="pl-PL"/>
              </w:rPr>
              <w:t>,</w:t>
            </w:r>
            <w:r w:rsidRPr="008A0D17">
              <w:rPr>
                <w:b/>
                <w:lang w:val="pl-PL"/>
              </w:rPr>
              <w:t xml:space="preserve"> SZKODLIWOŚĆ REKLAM</w:t>
            </w:r>
            <w:r w:rsidRPr="008A0D17">
              <w:rPr>
                <w:b/>
                <w:sz w:val="28"/>
                <w:lang w:val="pl-PL"/>
              </w:rPr>
              <w:t xml:space="preserve"> </w:t>
            </w:r>
          </w:p>
        </w:tc>
      </w:tr>
      <w:tr w:rsidR="00132B99" w:rsidRPr="008A0D17">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 w:right="0" w:hanging="1"/>
              <w:jc w:val="center"/>
              <w:rPr>
                <w:lang w:val="pl-PL"/>
              </w:rPr>
            </w:pPr>
            <w:r w:rsidRPr="008A0D17">
              <w:rPr>
                <w:b/>
                <w:sz w:val="20"/>
                <w:lang w:val="pl-PL"/>
              </w:rPr>
              <w:t xml:space="preserve">Podstawy prawne uruchomienia procedury  </w:t>
            </w:r>
          </w:p>
        </w:tc>
        <w:tc>
          <w:tcPr>
            <w:tcW w:w="733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08" w:right="0" w:firstLine="0"/>
              <w:jc w:val="left"/>
              <w:rPr>
                <w:lang w:val="pl-PL"/>
              </w:rPr>
            </w:pPr>
            <w:r w:rsidRPr="008A0D17">
              <w:rPr>
                <w:sz w:val="20"/>
                <w:lang w:val="pl-PL"/>
              </w:rPr>
              <w:t xml:space="preserve">Ustawa z 11 stycznia 2017r. – prawo oświatowe  </w:t>
            </w:r>
          </w:p>
        </w:tc>
      </w:tr>
      <w:tr w:rsidR="00132B99" w:rsidRPr="008A0D17">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Rodzaj zagrożenia objętego </w:t>
            </w:r>
          </w:p>
          <w:p w:rsidR="00132B99" w:rsidRPr="008A0D17" w:rsidRDefault="00B27F06">
            <w:pPr>
              <w:spacing w:after="0" w:line="259" w:lineRule="auto"/>
              <w:ind w:left="1" w:right="0" w:firstLine="0"/>
              <w:jc w:val="center"/>
              <w:rPr>
                <w:lang w:val="pl-PL"/>
              </w:rPr>
            </w:pPr>
            <w:r w:rsidRPr="008A0D17">
              <w:rPr>
                <w:b/>
                <w:sz w:val="20"/>
                <w:lang w:val="pl-PL"/>
              </w:rPr>
              <w:t xml:space="preserve">procedurą (opis)  </w:t>
            </w:r>
          </w:p>
        </w:tc>
        <w:tc>
          <w:tcPr>
            <w:tcW w:w="733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108" w:right="104" w:firstLine="0"/>
              <w:rPr>
                <w:lang w:val="pl-PL"/>
              </w:rPr>
            </w:pPr>
            <w:r w:rsidRPr="008A0D17">
              <w:rPr>
                <w:sz w:val="20"/>
                <w:lang w:val="pl-PL"/>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tc>
      </w:tr>
      <w:tr w:rsidR="00132B99" w:rsidRPr="008A0D17">
        <w:trPr>
          <w:trHeight w:val="420"/>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1" w:firstLine="0"/>
              <w:jc w:val="center"/>
              <w:rPr>
                <w:lang w:val="pl-PL"/>
              </w:rPr>
            </w:pPr>
            <w:r w:rsidRPr="008A0D17">
              <w:rPr>
                <w:b/>
                <w:sz w:val="20"/>
                <w:lang w:val="pl-PL"/>
              </w:rPr>
              <w:t xml:space="preserve">SPOSÓB POSTĘPOWANIA W PRZYPADKU WYSTĄPIENIA ZAGROŻENIA  </w:t>
            </w:r>
          </w:p>
        </w:tc>
      </w:tr>
      <w:tr w:rsidR="00132B99" w:rsidRPr="008A0D17">
        <w:trPr>
          <w:trHeight w:val="1105"/>
        </w:trPr>
        <w:tc>
          <w:tcPr>
            <w:tcW w:w="194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5" w:right="0" w:firstLine="0"/>
              <w:jc w:val="center"/>
              <w:rPr>
                <w:lang w:val="pl-PL"/>
              </w:rPr>
            </w:pPr>
            <w:r w:rsidRPr="008A0D17">
              <w:rPr>
                <w:b/>
                <w:sz w:val="20"/>
                <w:lang w:val="pl-PL"/>
              </w:rPr>
              <w:t xml:space="preserve">Przyjęcie </w:t>
            </w:r>
          </w:p>
          <w:p w:rsidR="00132B99" w:rsidRPr="008A0D17" w:rsidRDefault="00B27F06">
            <w:pPr>
              <w:spacing w:after="0" w:line="259" w:lineRule="auto"/>
              <w:ind w:left="0" w:right="485" w:firstLine="0"/>
              <w:jc w:val="right"/>
              <w:rPr>
                <w:lang w:val="pl-PL"/>
              </w:rPr>
            </w:pPr>
            <w:r w:rsidRPr="008A0D17">
              <w:rPr>
                <w:b/>
                <w:sz w:val="20"/>
                <w:lang w:val="pl-PL"/>
              </w:rPr>
              <w:t xml:space="preserve">zgłoszenia           </w:t>
            </w:r>
          </w:p>
          <w:p w:rsidR="00132B99" w:rsidRPr="008A0D17" w:rsidRDefault="00B27F06">
            <w:pPr>
              <w:spacing w:after="0" w:line="259" w:lineRule="auto"/>
              <w:ind w:left="0" w:right="0" w:firstLine="0"/>
              <w:jc w:val="center"/>
              <w:rPr>
                <w:lang w:val="pl-PL"/>
              </w:rPr>
            </w:pPr>
            <w:r w:rsidRPr="008A0D17">
              <w:rPr>
                <w:b/>
                <w:sz w:val="20"/>
                <w:lang w:val="pl-PL"/>
              </w:rPr>
              <w:t xml:space="preserve">i ustalenie okoliczności </w:t>
            </w:r>
          </w:p>
        </w:tc>
        <w:tc>
          <w:tcPr>
            <w:tcW w:w="7337"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108" w:right="0" w:firstLine="0"/>
              <w:jc w:val="left"/>
              <w:rPr>
                <w:lang w:val="pl-PL"/>
              </w:rPr>
            </w:pPr>
            <w:r w:rsidRPr="008A0D17">
              <w:rPr>
                <w:sz w:val="20"/>
                <w:lang w:val="pl-PL"/>
              </w:rPr>
              <w:t xml:space="preserve">Uczniowie nie umiejący odróżniać prawdy od fałszu informacji publikowanych w </w:t>
            </w:r>
          </w:p>
          <w:p w:rsidR="00132B99" w:rsidRPr="008A0D17" w:rsidRDefault="00B27F06">
            <w:pPr>
              <w:spacing w:after="0" w:line="259" w:lineRule="auto"/>
              <w:ind w:left="108" w:right="99" w:hanging="118"/>
              <w:rPr>
                <w:lang w:val="pl-PL"/>
              </w:rPr>
            </w:pPr>
            <w:r w:rsidRPr="008A0D17">
              <w:rPr>
                <w:b/>
                <w:sz w:val="20"/>
                <w:lang w:val="pl-PL"/>
              </w:rPr>
              <w:t xml:space="preserve"> </w:t>
            </w:r>
            <w:r w:rsidRPr="008A0D17">
              <w:rPr>
                <w:sz w:val="20"/>
                <w:lang w:val="pl-PL"/>
              </w:rPr>
              <w:t xml:space="preserve">Internecie winni być identyfikowani przez nauczycieli i wychowawców w trakcie lekcji wszystkich przedmiotów. Często taka postawa ujawnia się podczas przygotowania prac domowych i jest stosunkowo łatwa do zidentyfikowania przez </w:t>
            </w:r>
          </w:p>
        </w:tc>
      </w:tr>
      <w:tr w:rsidR="00132B99" w:rsidRPr="008A0D17">
        <w:trPr>
          <w:trHeight w:val="343"/>
        </w:trPr>
        <w:tc>
          <w:tcPr>
            <w:tcW w:w="194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8" w:firstLine="0"/>
              <w:jc w:val="center"/>
              <w:rPr>
                <w:lang w:val="pl-PL"/>
              </w:rPr>
            </w:pPr>
            <w:r w:rsidRPr="008A0D17">
              <w:rPr>
                <w:b/>
                <w:sz w:val="20"/>
                <w:lang w:val="pl-PL"/>
              </w:rPr>
              <w:t xml:space="preserve">zdarzenia </w:t>
            </w:r>
          </w:p>
        </w:tc>
        <w:tc>
          <w:tcPr>
            <w:tcW w:w="7337"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oceniającego je nauczyciela.   </w:t>
            </w:r>
          </w:p>
        </w:tc>
      </w:tr>
      <w:tr w:rsidR="00132B99" w:rsidRPr="008A0D17">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1" w:firstLine="0"/>
              <w:rPr>
                <w:lang w:val="pl-PL"/>
              </w:rPr>
            </w:pPr>
            <w:r w:rsidRPr="008A0D17">
              <w:rPr>
                <w:sz w:val="20"/>
                <w:lang w:val="pl-PL"/>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132B99" w:rsidRPr="008A0D17">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Aktywności wobec sprawców </w:t>
            </w:r>
          </w:p>
          <w:p w:rsidR="00132B99" w:rsidRPr="008A0D17" w:rsidRDefault="00B27F06">
            <w:pPr>
              <w:spacing w:after="0" w:line="259" w:lineRule="auto"/>
              <w:ind w:left="256" w:right="215" w:firstLine="0"/>
              <w:jc w:val="center"/>
              <w:rPr>
                <w:lang w:val="pl-PL"/>
              </w:rPr>
            </w:pPr>
            <w:r w:rsidRPr="008A0D17">
              <w:rPr>
                <w:b/>
                <w:sz w:val="20"/>
                <w:lang w:val="pl-PL"/>
              </w:rPr>
              <w:t xml:space="preserve">zdarzenia ze szkoły/  spoza szkoły  </w:t>
            </w:r>
          </w:p>
        </w:tc>
        <w:tc>
          <w:tcPr>
            <w:tcW w:w="7337"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7" w:firstLine="0"/>
              <w:rPr>
                <w:lang w:val="pl-PL"/>
              </w:rPr>
            </w:pPr>
            <w:r w:rsidRPr="008A0D17">
              <w:rPr>
                <w:sz w:val="20"/>
                <w:lang w:val="pl-PL"/>
              </w:rPr>
              <w:t xml:space="preserve">Wystarczającą reakcją jest opublikowanie sprostowania nieprawdziwych informacji i - w miarę możliwości – rozpowszechnienie ich w Internecie, w portalach o zbliżonej tematyce.    </w:t>
            </w:r>
          </w:p>
        </w:tc>
      </w:tr>
      <w:tr w:rsidR="00132B99" w:rsidRPr="008A0D17">
        <w:trPr>
          <w:trHeight w:val="1942"/>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i świadków  </w:t>
            </w:r>
          </w:p>
        </w:tc>
        <w:tc>
          <w:tcPr>
            <w:tcW w:w="7337"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5" w:firstLine="0"/>
              <w:rPr>
                <w:lang w:val="pl-PL"/>
              </w:rPr>
            </w:pPr>
            <w:r w:rsidRPr="008A0D17">
              <w:rPr>
                <w:sz w:val="20"/>
                <w:lang w:val="pl-PL"/>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tc>
      </w:tr>
    </w:tbl>
    <w:p w:rsidR="00132B99" w:rsidRPr="008A0D17" w:rsidRDefault="00B27F06">
      <w:pPr>
        <w:spacing w:after="158" w:line="259" w:lineRule="auto"/>
        <w:ind w:left="360" w:right="0" w:firstLine="0"/>
        <w:jc w:val="left"/>
        <w:rPr>
          <w:b/>
          <w:lang w:val="pl-PL"/>
        </w:rPr>
      </w:pPr>
      <w:r w:rsidRPr="008A0D17">
        <w:rPr>
          <w:b/>
          <w:lang w:val="pl-PL"/>
        </w:rPr>
        <w:t xml:space="preserve"> </w:t>
      </w:r>
    </w:p>
    <w:p w:rsidR="0011638E" w:rsidRPr="008A0D17" w:rsidRDefault="0011638E">
      <w:pPr>
        <w:spacing w:after="158" w:line="259" w:lineRule="auto"/>
        <w:ind w:left="360" w:right="0" w:firstLine="0"/>
        <w:jc w:val="left"/>
        <w:rPr>
          <w:b/>
          <w:lang w:val="pl-PL"/>
        </w:rPr>
      </w:pPr>
    </w:p>
    <w:p w:rsidR="0011638E" w:rsidRPr="008A0D17" w:rsidRDefault="0011638E">
      <w:pPr>
        <w:spacing w:after="158" w:line="259" w:lineRule="auto"/>
        <w:ind w:left="360" w:right="0" w:firstLine="0"/>
        <w:jc w:val="left"/>
        <w:rPr>
          <w:b/>
          <w:lang w:val="pl-PL"/>
        </w:rPr>
      </w:pPr>
    </w:p>
    <w:p w:rsidR="0011638E" w:rsidRPr="008A0D17" w:rsidRDefault="0011638E">
      <w:pPr>
        <w:spacing w:after="158" w:line="259" w:lineRule="auto"/>
        <w:ind w:left="360" w:right="0" w:firstLine="0"/>
        <w:jc w:val="left"/>
        <w:rPr>
          <w:lang w:val="pl-PL"/>
        </w:rPr>
      </w:pPr>
    </w:p>
    <w:p w:rsidR="00132B99" w:rsidRPr="008A0D17" w:rsidRDefault="00B27F06">
      <w:pPr>
        <w:spacing w:after="0" w:line="259" w:lineRule="auto"/>
        <w:ind w:left="360" w:right="0" w:firstLine="0"/>
        <w:jc w:val="left"/>
        <w:rPr>
          <w:lang w:val="pl-PL"/>
        </w:rPr>
      </w:pPr>
      <w:r w:rsidRPr="008A0D17">
        <w:rPr>
          <w:b/>
          <w:color w:val="FFFFFF"/>
          <w:shd w:val="clear" w:color="auto" w:fill="000000"/>
          <w:lang w:val="pl-PL"/>
        </w:rPr>
        <w:t xml:space="preserve">2.8  Łamanie prawa autorskiego – procedura reagowania  </w:t>
      </w:r>
    </w:p>
    <w:tbl>
      <w:tblPr>
        <w:tblStyle w:val="TableGrid"/>
        <w:tblW w:w="9518" w:type="dxa"/>
        <w:tblInd w:w="264" w:type="dxa"/>
        <w:tblCellMar>
          <w:top w:w="119" w:type="dxa"/>
          <w:left w:w="98" w:type="dxa"/>
          <w:right w:w="65" w:type="dxa"/>
        </w:tblCellMar>
        <w:tblLook w:val="04A0" w:firstRow="1" w:lastRow="0" w:firstColumn="1" w:lastColumn="0" w:noHBand="0" w:noVBand="1"/>
      </w:tblPr>
      <w:tblGrid>
        <w:gridCol w:w="1942"/>
        <w:gridCol w:w="7576"/>
      </w:tblGrid>
      <w:tr w:rsidR="00132B99" w:rsidRPr="008A0D17">
        <w:trPr>
          <w:trHeight w:val="521"/>
        </w:trPr>
        <w:tc>
          <w:tcPr>
            <w:tcW w:w="1942"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32B99" w:rsidRPr="008A0D17" w:rsidRDefault="00B27F06">
            <w:pPr>
              <w:spacing w:after="0" w:line="259" w:lineRule="auto"/>
              <w:ind w:left="0" w:right="47" w:firstLine="0"/>
              <w:jc w:val="center"/>
              <w:rPr>
                <w:lang w:val="pl-PL"/>
              </w:rPr>
            </w:pPr>
            <w:r w:rsidRPr="008A0D17">
              <w:rPr>
                <w:b/>
                <w:sz w:val="28"/>
                <w:lang w:val="pl-PL"/>
              </w:rPr>
              <w:t xml:space="preserve">2.8 </w:t>
            </w:r>
          </w:p>
        </w:tc>
        <w:tc>
          <w:tcPr>
            <w:tcW w:w="7576"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132B99" w:rsidRPr="008A0D17" w:rsidRDefault="00B27F06">
            <w:pPr>
              <w:spacing w:after="0" w:line="259" w:lineRule="auto"/>
              <w:ind w:left="0" w:right="41" w:firstLine="0"/>
              <w:jc w:val="center"/>
              <w:rPr>
                <w:lang w:val="pl-PL"/>
              </w:rPr>
            </w:pPr>
            <w:r w:rsidRPr="008A0D17">
              <w:rPr>
                <w:b/>
                <w:sz w:val="28"/>
                <w:lang w:val="pl-PL"/>
              </w:rPr>
              <w:t>Ł</w:t>
            </w:r>
            <w:r w:rsidRPr="008A0D17">
              <w:rPr>
                <w:b/>
                <w:lang w:val="pl-PL"/>
              </w:rPr>
              <w:t>AMANIE PRAWA AUTORSKIEGO</w:t>
            </w:r>
            <w:r w:rsidRPr="008A0D17">
              <w:rPr>
                <w:b/>
                <w:sz w:val="28"/>
                <w:lang w:val="pl-PL"/>
              </w:rPr>
              <w:t xml:space="preserve"> </w:t>
            </w:r>
          </w:p>
        </w:tc>
      </w:tr>
      <w:tr w:rsidR="00132B99" w:rsidRPr="008A0D17">
        <w:trPr>
          <w:trHeight w:val="930"/>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219" w:right="0" w:hanging="175"/>
              <w:jc w:val="left"/>
              <w:rPr>
                <w:lang w:val="pl-PL"/>
              </w:rPr>
            </w:pPr>
            <w:r w:rsidRPr="008A0D17">
              <w:rPr>
                <w:b/>
                <w:sz w:val="20"/>
                <w:lang w:val="pl-PL"/>
              </w:rPr>
              <w:t xml:space="preserve">Podstawy prawne uruchomienia procedury  </w:t>
            </w:r>
          </w:p>
        </w:tc>
        <w:tc>
          <w:tcPr>
            <w:tcW w:w="7576"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left"/>
              <w:rPr>
                <w:lang w:val="pl-PL"/>
              </w:rPr>
            </w:pPr>
            <w:r w:rsidRPr="008A0D17">
              <w:rPr>
                <w:sz w:val="20"/>
                <w:lang w:val="pl-PL"/>
              </w:rPr>
              <w:t xml:space="preserve">Kodeks Karny </w:t>
            </w:r>
            <w:r w:rsidRPr="008A0D17">
              <w:rPr>
                <w:color w:val="C00000"/>
                <w:sz w:val="20"/>
                <w:lang w:val="pl-PL"/>
              </w:rPr>
              <w:t xml:space="preserve"> </w:t>
            </w:r>
          </w:p>
        </w:tc>
      </w:tr>
      <w:tr w:rsidR="00132B99" w:rsidRPr="008A0D17">
        <w:trPr>
          <w:trHeight w:val="932"/>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Rodzaj zagrożenia objętego </w:t>
            </w:r>
          </w:p>
          <w:p w:rsidR="00132B99" w:rsidRPr="008A0D17" w:rsidRDefault="00B27F06">
            <w:pPr>
              <w:spacing w:after="0" w:line="259" w:lineRule="auto"/>
              <w:ind w:left="0" w:right="49" w:firstLine="0"/>
              <w:jc w:val="center"/>
              <w:rPr>
                <w:lang w:val="pl-PL"/>
              </w:rPr>
            </w:pPr>
            <w:r w:rsidRPr="008A0D17">
              <w:rPr>
                <w:b/>
                <w:sz w:val="20"/>
                <w:lang w:val="pl-PL"/>
              </w:rPr>
              <w:t xml:space="preserve">procedurą (opis)  </w:t>
            </w:r>
          </w:p>
        </w:tc>
        <w:tc>
          <w:tcPr>
            <w:tcW w:w="7576"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6" w:firstLine="0"/>
              <w:rPr>
                <w:lang w:val="pl-PL"/>
              </w:rPr>
            </w:pPr>
            <w:r w:rsidRPr="008A0D17">
              <w:rPr>
                <w:sz w:val="20"/>
                <w:lang w:val="pl-PL"/>
              </w:rPr>
              <w:t xml:space="preserve">Ryzyko poniesienia odpowiedzialności cywilnej lub karnej z tytułu naruszenia prawa autorskiego albo negatywnych skutków pochopnego spełnienia nieuzasadnionych roszczeń (tzw. </w:t>
            </w:r>
            <w:r w:rsidRPr="008A0D17">
              <w:rPr>
                <w:i/>
                <w:sz w:val="20"/>
                <w:lang w:val="pl-PL"/>
              </w:rPr>
              <w:t>copyright trolling</w:t>
            </w:r>
            <w:r w:rsidRPr="008A0D17">
              <w:rPr>
                <w:sz w:val="20"/>
                <w:lang w:val="pl-PL"/>
              </w:rPr>
              <w:t xml:space="preserve">) </w:t>
            </w:r>
          </w:p>
        </w:tc>
      </w:tr>
      <w:tr w:rsidR="00132B99" w:rsidRPr="008A0D17">
        <w:trPr>
          <w:trHeight w:val="575"/>
        </w:trPr>
        <w:tc>
          <w:tcPr>
            <w:tcW w:w="9518"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132B99" w:rsidRPr="008A0D17" w:rsidRDefault="00B27F06">
            <w:pPr>
              <w:spacing w:after="0" w:line="259" w:lineRule="auto"/>
              <w:ind w:left="0" w:right="55" w:firstLine="0"/>
              <w:jc w:val="center"/>
              <w:rPr>
                <w:lang w:val="pl-PL"/>
              </w:rPr>
            </w:pPr>
            <w:r w:rsidRPr="008A0D17">
              <w:rPr>
                <w:b/>
                <w:sz w:val="20"/>
                <w:lang w:val="pl-PL"/>
              </w:rPr>
              <w:t xml:space="preserve">SPOSÓB POSTĘPOWANIA W PRZYPADKU WYSTĄPIENIA ZAGROŻENIA  </w:t>
            </w:r>
          </w:p>
        </w:tc>
      </w:tr>
      <w:tr w:rsidR="00132B99" w:rsidRPr="008A0D17">
        <w:trPr>
          <w:trHeight w:val="4807"/>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1" w:line="258" w:lineRule="auto"/>
              <w:ind w:left="0" w:right="0" w:firstLine="0"/>
              <w:jc w:val="center"/>
              <w:rPr>
                <w:lang w:val="pl-PL"/>
              </w:rPr>
            </w:pPr>
            <w:r w:rsidRPr="008A0D17">
              <w:rPr>
                <w:b/>
                <w:sz w:val="20"/>
                <w:lang w:val="pl-PL"/>
              </w:rPr>
              <w:t xml:space="preserve">Przyjęcie zgłoszenia  i ustalenie </w:t>
            </w:r>
          </w:p>
          <w:p w:rsidR="00132B99" w:rsidRPr="008A0D17" w:rsidRDefault="00B27F06">
            <w:pPr>
              <w:spacing w:after="0" w:line="259" w:lineRule="auto"/>
              <w:ind w:left="411" w:right="0" w:hanging="118"/>
              <w:jc w:val="left"/>
              <w:rPr>
                <w:lang w:val="pl-PL"/>
              </w:rPr>
            </w:pPr>
            <w:r w:rsidRPr="008A0D17">
              <w:rPr>
                <w:b/>
                <w:sz w:val="20"/>
                <w:lang w:val="pl-PL"/>
              </w:rPr>
              <w:t xml:space="preserve">okoliczności zdarzenia </w:t>
            </w:r>
          </w:p>
        </w:tc>
        <w:tc>
          <w:tcPr>
            <w:tcW w:w="7576"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78" w:line="258" w:lineRule="auto"/>
              <w:ind w:left="0" w:right="45" w:firstLine="0"/>
              <w:rPr>
                <w:lang w:val="pl-PL"/>
              </w:rPr>
            </w:pPr>
            <w:r w:rsidRPr="008A0D17">
              <w:rPr>
                <w:sz w:val="20"/>
                <w:lang w:val="pl-PL"/>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132B99" w:rsidRPr="008A0D17" w:rsidRDefault="00B27F06">
            <w:pPr>
              <w:spacing w:after="80" w:line="258" w:lineRule="auto"/>
              <w:ind w:left="0" w:right="45" w:firstLine="0"/>
              <w:rPr>
                <w:lang w:val="pl-PL"/>
              </w:rPr>
            </w:pPr>
            <w:r w:rsidRPr="008A0D17">
              <w:rPr>
                <w:sz w:val="20"/>
                <w:lang w:val="pl-PL"/>
              </w:rPr>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132B99" w:rsidRPr="008A0D17" w:rsidRDefault="00B27F06">
            <w:pPr>
              <w:spacing w:after="0" w:line="259" w:lineRule="auto"/>
              <w:ind w:left="0" w:right="0" w:firstLine="0"/>
              <w:rPr>
                <w:lang w:val="pl-PL"/>
              </w:rPr>
            </w:pPr>
            <w:r w:rsidRPr="008A0D17">
              <w:rPr>
                <w:sz w:val="20"/>
                <w:lang w:val="pl-PL"/>
              </w:rPr>
              <w:t xml:space="preserve">Najczęstszym przypadkiem, w którym szkoła może zetknąć się z problemem naruszenia praw autorskich jest użycie materiałów prawnie chronionych na stronach </w:t>
            </w:r>
          </w:p>
        </w:tc>
      </w:tr>
    </w:tbl>
    <w:p w:rsidR="00132B99" w:rsidRPr="008A0D17" w:rsidRDefault="00132B99">
      <w:pPr>
        <w:spacing w:after="0" w:line="259" w:lineRule="auto"/>
        <w:ind w:left="-1056" w:right="10793" w:firstLine="0"/>
        <w:jc w:val="left"/>
        <w:rPr>
          <w:lang w:val="pl-PL"/>
        </w:rPr>
      </w:pPr>
    </w:p>
    <w:tbl>
      <w:tblPr>
        <w:tblStyle w:val="TableGrid"/>
        <w:tblW w:w="9520" w:type="dxa"/>
        <w:tblInd w:w="262" w:type="dxa"/>
        <w:tblCellMar>
          <w:top w:w="42" w:type="dxa"/>
          <w:left w:w="101" w:type="dxa"/>
          <w:right w:w="62" w:type="dxa"/>
        </w:tblCellMar>
        <w:tblLook w:val="04A0" w:firstRow="1" w:lastRow="0" w:firstColumn="1" w:lastColumn="0" w:noHBand="0" w:noVBand="1"/>
      </w:tblPr>
      <w:tblGrid>
        <w:gridCol w:w="1942"/>
        <w:gridCol w:w="7578"/>
      </w:tblGrid>
      <w:tr w:rsidR="00132B99" w:rsidRPr="008A0D17">
        <w:trPr>
          <w:trHeight w:val="1863"/>
        </w:trPr>
        <w:tc>
          <w:tcPr>
            <w:tcW w:w="1942" w:type="dxa"/>
            <w:tcBorders>
              <w:top w:val="single" w:sz="4" w:space="0" w:color="00000A"/>
              <w:left w:val="single" w:sz="4" w:space="0" w:color="00000A"/>
              <w:bottom w:val="single" w:sz="4" w:space="0" w:color="00000A"/>
              <w:right w:val="single" w:sz="4" w:space="0" w:color="00000A"/>
            </w:tcBorders>
          </w:tcPr>
          <w:p w:rsidR="00132B99" w:rsidRPr="008A0D17" w:rsidRDefault="00132B99">
            <w:pPr>
              <w:spacing w:after="160" w:line="259" w:lineRule="auto"/>
              <w:ind w:left="0" w:right="0" w:firstLine="0"/>
              <w:jc w:val="left"/>
              <w:rPr>
                <w:lang w:val="pl-PL"/>
              </w:rPr>
            </w:pPr>
          </w:p>
        </w:tc>
        <w:tc>
          <w:tcPr>
            <w:tcW w:w="7578"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0" w:line="259" w:lineRule="auto"/>
              <w:ind w:left="0" w:right="42" w:firstLine="0"/>
              <w:rPr>
                <w:lang w:val="pl-PL"/>
              </w:rPr>
            </w:pPr>
            <w:r w:rsidRPr="008A0D17">
              <w:rPr>
                <w:sz w:val="20"/>
                <w:lang w:val="pl-PL"/>
              </w:rPr>
              <w:t xml:space="preserve">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 </w:t>
            </w:r>
          </w:p>
        </w:tc>
      </w:tr>
      <w:tr w:rsidR="00132B99" w:rsidRPr="008A0D17">
        <w:trPr>
          <w:trHeight w:val="4201"/>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112" w:line="259" w:lineRule="auto"/>
              <w:ind w:left="0" w:right="0" w:firstLine="0"/>
              <w:jc w:val="left"/>
              <w:rPr>
                <w:lang w:val="pl-PL"/>
              </w:rPr>
            </w:pPr>
            <w:r w:rsidRPr="008A0D17">
              <w:rPr>
                <w:sz w:val="20"/>
                <w:lang w:val="pl-PL"/>
              </w:rPr>
              <w:t xml:space="preserve">Należy zebrać informacje przede wszystkim o: </w:t>
            </w:r>
          </w:p>
          <w:p w:rsidR="00132B99" w:rsidRPr="008A0D17" w:rsidRDefault="00B27F06">
            <w:pPr>
              <w:spacing w:after="24" w:line="256" w:lineRule="auto"/>
              <w:ind w:left="466" w:right="43" w:hanging="360"/>
              <w:rPr>
                <w:lang w:val="pl-PL"/>
              </w:rPr>
            </w:pPr>
            <w:r w:rsidRPr="008A0D17">
              <w:rPr>
                <w:rFonts w:ascii="Segoe UI Symbol" w:eastAsia="Segoe UI Symbol" w:hAnsi="Segoe UI Symbol" w:cs="Segoe UI Symbol"/>
                <w:sz w:val="20"/>
                <w:lang w:val="pl-PL"/>
              </w:rPr>
              <w:t></w:t>
            </w:r>
            <w:r w:rsidRPr="008A0D17">
              <w:rPr>
                <w:rFonts w:ascii="Arial" w:eastAsia="Arial" w:hAnsi="Arial" w:cs="Arial"/>
                <w:sz w:val="20"/>
                <w:lang w:val="pl-PL"/>
              </w:rPr>
              <w:t xml:space="preserve"> </w:t>
            </w:r>
            <w:r w:rsidRPr="008A0D17">
              <w:rPr>
                <w:sz w:val="20"/>
                <w:lang w:val="pl-PL"/>
              </w:rPr>
              <w:t xml:space="preserve">osobie dokonującej zgłoszenia, czy jest do tego uprawniona (czy faktycznie przysługują jej prawa autorskie do danego utworu, czy posiada ważne pełnomocnictwo itd.) </w:t>
            </w:r>
          </w:p>
          <w:p w:rsidR="00132B99" w:rsidRPr="008A0D17" w:rsidRDefault="00B27F06">
            <w:pPr>
              <w:spacing w:after="78" w:line="256" w:lineRule="auto"/>
              <w:ind w:left="466" w:right="52" w:hanging="360"/>
              <w:rPr>
                <w:lang w:val="pl-PL"/>
              </w:rPr>
            </w:pPr>
            <w:r w:rsidRPr="008A0D17">
              <w:rPr>
                <w:sz w:val="20"/>
                <w:lang w:val="pl-PL"/>
              </w:rPr>
              <w:t>•</w:t>
            </w:r>
            <w:r w:rsidRPr="008A0D17">
              <w:rPr>
                <w:rFonts w:ascii="Arial" w:eastAsia="Arial" w:hAnsi="Arial" w:cs="Arial"/>
                <w:sz w:val="20"/>
                <w:lang w:val="pl-PL"/>
              </w:rPr>
              <w:t xml:space="preserve"> </w:t>
            </w:r>
            <w:r w:rsidRPr="008A0D17">
              <w:rPr>
                <w:sz w:val="20"/>
                <w:lang w:val="pl-PL"/>
              </w:rPr>
              <w:t xml:space="preserve">wykorzystanym utworze (czy faktycznie jest chroniony przez prawo autorskie, w jakim zakresie został wykorzystany i czy zakres ten mieści się w zakresie posiadanych licencji lub dozwolonego użytku) </w:t>
            </w:r>
          </w:p>
          <w:p w:rsidR="00132B99" w:rsidRPr="008A0D17" w:rsidRDefault="00B27F06">
            <w:pPr>
              <w:spacing w:after="78" w:line="259" w:lineRule="auto"/>
              <w:ind w:left="0" w:right="47" w:firstLine="0"/>
              <w:rPr>
                <w:lang w:val="pl-PL"/>
              </w:rPr>
            </w:pPr>
            <w:r w:rsidRPr="008A0D17">
              <w:rPr>
                <w:sz w:val="20"/>
                <w:lang w:val="pl-PL"/>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132B99" w:rsidRPr="008A0D17" w:rsidRDefault="00B27F06">
            <w:pPr>
              <w:spacing w:after="0" w:line="259" w:lineRule="auto"/>
              <w:ind w:left="0" w:right="0" w:firstLine="0"/>
              <w:jc w:val="left"/>
              <w:rPr>
                <w:lang w:val="pl-PL"/>
              </w:rPr>
            </w:pPr>
            <w:r w:rsidRPr="008A0D17">
              <w:rPr>
                <w:sz w:val="20"/>
                <w:lang w:val="pl-PL"/>
              </w:rPr>
              <w:t xml:space="preserve">Należy sprawdzić, czy okoliczności podane w zgłoszeniu faktycznie miały miejsce i czy powoływane tam dowody nie zostały zmanipulowane. </w:t>
            </w:r>
          </w:p>
        </w:tc>
      </w:tr>
      <w:tr w:rsidR="00132B99" w:rsidRPr="008A0D17">
        <w:trPr>
          <w:trHeight w:val="2194"/>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Identyfikacja sprawcy(-ów)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6" w:firstLine="0"/>
              <w:rPr>
                <w:lang w:val="pl-PL"/>
              </w:rPr>
            </w:pPr>
            <w:r w:rsidRPr="008A0D17">
              <w:rPr>
                <w:sz w:val="20"/>
                <w:lang w:val="pl-PL"/>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132B99" w:rsidRPr="008A0D17">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Aktywności wobec sprawców </w:t>
            </w:r>
          </w:p>
          <w:p w:rsidR="00132B99" w:rsidRPr="008A0D17" w:rsidRDefault="00B27F06">
            <w:pPr>
              <w:spacing w:after="0" w:line="259" w:lineRule="auto"/>
              <w:ind w:left="256" w:right="214" w:firstLine="0"/>
              <w:jc w:val="center"/>
              <w:rPr>
                <w:lang w:val="pl-PL"/>
              </w:rPr>
            </w:pPr>
            <w:r w:rsidRPr="008A0D17">
              <w:rPr>
                <w:b/>
                <w:sz w:val="20"/>
                <w:lang w:val="pl-PL"/>
              </w:rPr>
              <w:t xml:space="preserve">zdarzenia ze szkoły/  spoza szkoły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4" w:firstLine="0"/>
              <w:rPr>
                <w:lang w:val="pl-PL"/>
              </w:rPr>
            </w:pPr>
            <w:r w:rsidRPr="008A0D17">
              <w:rPr>
                <w:sz w:val="20"/>
                <w:lang w:val="pl-PL"/>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132B99" w:rsidRPr="008A0D17">
        <w:trPr>
          <w:trHeight w:val="1942"/>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ofiar zdarzenia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8" w:firstLine="0"/>
              <w:rPr>
                <w:lang w:val="pl-PL"/>
              </w:rPr>
            </w:pPr>
            <w:r w:rsidRPr="008A0D17">
              <w:rPr>
                <w:sz w:val="20"/>
                <w:lang w:val="pl-PL"/>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tc>
      </w:tr>
      <w:tr w:rsidR="00132B99" w:rsidRPr="008A0D17">
        <w:trPr>
          <w:trHeight w:val="757"/>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65" w:right="0" w:firstLine="271"/>
              <w:jc w:val="left"/>
              <w:rPr>
                <w:lang w:val="pl-PL"/>
              </w:rPr>
            </w:pPr>
            <w:r w:rsidRPr="008A0D17">
              <w:rPr>
                <w:b/>
                <w:sz w:val="20"/>
                <w:lang w:val="pl-PL"/>
              </w:rPr>
              <w:t xml:space="preserve">Aktywności  wobec świadków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0" w:firstLine="0"/>
              <w:rPr>
                <w:lang w:val="pl-PL"/>
              </w:rPr>
            </w:pPr>
            <w:r w:rsidRPr="008A0D17">
              <w:rPr>
                <w:sz w:val="20"/>
                <w:lang w:val="pl-PL"/>
              </w:rPr>
              <w:t xml:space="preserve">Stosownie do okoliczności, należy samodzielnie zebrać ich zeznania lub zadbać, aby zostały one zebrane przez uprawnione organy. </w:t>
            </w:r>
          </w:p>
        </w:tc>
      </w:tr>
      <w:tr w:rsidR="00132B99" w:rsidRPr="008A0D17">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50" w:firstLine="0"/>
              <w:jc w:val="center"/>
              <w:rPr>
                <w:lang w:val="pl-PL"/>
              </w:rPr>
            </w:pPr>
            <w:r w:rsidRPr="008A0D17">
              <w:rPr>
                <w:b/>
                <w:sz w:val="20"/>
                <w:lang w:val="pl-PL"/>
              </w:rPr>
              <w:t xml:space="preserve">Współpraca  </w:t>
            </w:r>
          </w:p>
          <w:p w:rsidR="00132B99" w:rsidRPr="008A0D17" w:rsidRDefault="00B27F06">
            <w:pPr>
              <w:spacing w:after="0" w:line="259" w:lineRule="auto"/>
              <w:ind w:left="329" w:right="74" w:firstLine="156"/>
              <w:jc w:val="left"/>
              <w:rPr>
                <w:lang w:val="pl-PL"/>
              </w:rPr>
            </w:pPr>
            <w:r w:rsidRPr="008A0D17">
              <w:rPr>
                <w:b/>
                <w:sz w:val="20"/>
                <w:lang w:val="pl-PL"/>
              </w:rPr>
              <w:t xml:space="preserve">z Policją          i sądami rodzinnymi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5" w:firstLine="0"/>
              <w:rPr>
                <w:lang w:val="pl-PL"/>
              </w:rPr>
            </w:pPr>
            <w:r w:rsidRPr="008A0D17">
              <w:rPr>
                <w:sz w:val="20"/>
                <w:lang w:val="pl-PL"/>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132B99" w:rsidRPr="008A0D17">
        <w:trPr>
          <w:trHeight w:val="1436"/>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2" w:line="258" w:lineRule="auto"/>
              <w:ind w:left="0" w:right="0" w:firstLine="0"/>
              <w:jc w:val="center"/>
              <w:rPr>
                <w:lang w:val="pl-PL"/>
              </w:rPr>
            </w:pPr>
            <w:r w:rsidRPr="008A0D17">
              <w:rPr>
                <w:b/>
                <w:sz w:val="20"/>
                <w:lang w:val="pl-PL"/>
              </w:rPr>
              <w:t xml:space="preserve">Współpraca ze służbami </w:t>
            </w:r>
          </w:p>
          <w:p w:rsidR="00132B99" w:rsidRPr="008A0D17" w:rsidRDefault="00B27F06">
            <w:pPr>
              <w:spacing w:after="0" w:line="259" w:lineRule="auto"/>
              <w:ind w:left="0" w:right="35" w:firstLine="0"/>
              <w:jc w:val="center"/>
              <w:rPr>
                <w:lang w:val="pl-PL"/>
              </w:rPr>
            </w:pPr>
            <w:r w:rsidRPr="008A0D17">
              <w:rPr>
                <w:b/>
                <w:sz w:val="20"/>
                <w:lang w:val="pl-PL"/>
              </w:rPr>
              <w:t xml:space="preserve">społecznymi i </w:t>
            </w:r>
          </w:p>
          <w:p w:rsidR="00132B99" w:rsidRPr="008A0D17" w:rsidRDefault="00B27F06">
            <w:pPr>
              <w:spacing w:after="0" w:line="259" w:lineRule="auto"/>
              <w:ind w:left="0" w:right="0" w:firstLine="0"/>
              <w:jc w:val="center"/>
              <w:rPr>
                <w:lang w:val="pl-PL"/>
              </w:rPr>
            </w:pPr>
            <w:r w:rsidRPr="008A0D17">
              <w:rPr>
                <w:b/>
                <w:sz w:val="20"/>
                <w:lang w:val="pl-PL"/>
              </w:rPr>
              <w:t xml:space="preserve">placówkami specjalistycznymi  </w:t>
            </w:r>
          </w:p>
        </w:tc>
        <w:tc>
          <w:tcPr>
            <w:tcW w:w="7578" w:type="dxa"/>
            <w:tcBorders>
              <w:top w:val="single" w:sz="4" w:space="0" w:color="00000A"/>
              <w:left w:val="single" w:sz="4" w:space="0" w:color="00000A"/>
              <w:bottom w:val="single" w:sz="4" w:space="0" w:color="00000A"/>
              <w:right w:val="single" w:sz="4" w:space="0" w:color="00000A"/>
            </w:tcBorders>
          </w:tcPr>
          <w:p w:rsidR="00132B99" w:rsidRPr="008A0D17" w:rsidRDefault="00B27F06">
            <w:pPr>
              <w:spacing w:after="0" w:line="259" w:lineRule="auto"/>
              <w:ind w:left="0" w:right="0" w:firstLine="0"/>
              <w:rPr>
                <w:lang w:val="pl-PL"/>
              </w:rPr>
            </w:pPr>
            <w:r w:rsidRPr="008A0D17">
              <w:rPr>
                <w:sz w:val="20"/>
                <w:lang w:val="pl-PL"/>
              </w:rPr>
              <w:t xml:space="preserve">Warto rozważyć zorganizowanie szkoleń lub warsztatów z zakresu prawa autorskiego w intrenecie dla wszystkich zainteresowanych osób w szkole. </w:t>
            </w:r>
            <w:r w:rsidRPr="008A0D17">
              <w:rPr>
                <w:sz w:val="20"/>
                <w:vertAlign w:val="superscript"/>
                <w:lang w:val="pl-PL"/>
              </w:rPr>
              <w:footnoteReference w:id="7"/>
            </w:r>
            <w:r w:rsidRPr="008A0D17">
              <w:rPr>
                <w:sz w:val="20"/>
                <w:lang w:val="pl-PL"/>
              </w:rPr>
              <w:t xml:space="preserve"> </w:t>
            </w:r>
          </w:p>
        </w:tc>
      </w:tr>
      <w:tr w:rsidR="00132B99" w:rsidRPr="008A0D17">
        <w:trPr>
          <w:trHeight w:val="1690"/>
        </w:trPr>
        <w:tc>
          <w:tcPr>
            <w:tcW w:w="1942"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Współpraca z dostawcami </w:t>
            </w:r>
          </w:p>
          <w:p w:rsidR="00132B99" w:rsidRPr="008A0D17" w:rsidRDefault="00B27F06">
            <w:pPr>
              <w:spacing w:after="2" w:line="257" w:lineRule="auto"/>
              <w:ind w:left="0" w:right="0" w:firstLine="0"/>
              <w:jc w:val="center"/>
              <w:rPr>
                <w:lang w:val="pl-PL"/>
              </w:rPr>
            </w:pPr>
            <w:r w:rsidRPr="008A0D17">
              <w:rPr>
                <w:b/>
                <w:sz w:val="20"/>
                <w:lang w:val="pl-PL"/>
              </w:rPr>
              <w:t xml:space="preserve">Internetu i operatorami </w:t>
            </w:r>
          </w:p>
          <w:p w:rsidR="00132B99" w:rsidRPr="008A0D17" w:rsidRDefault="00B27F06">
            <w:pPr>
              <w:spacing w:after="0" w:line="259" w:lineRule="auto"/>
              <w:ind w:left="39" w:right="0" w:firstLine="0"/>
              <w:jc w:val="left"/>
              <w:rPr>
                <w:lang w:val="pl-PL"/>
              </w:rPr>
            </w:pPr>
            <w:r w:rsidRPr="008A0D17">
              <w:rPr>
                <w:b/>
                <w:sz w:val="20"/>
                <w:lang w:val="pl-PL"/>
              </w:rPr>
              <w:t>telekomunikacyjn</w:t>
            </w:r>
          </w:p>
          <w:p w:rsidR="00132B99" w:rsidRPr="008A0D17" w:rsidRDefault="00B27F06">
            <w:pPr>
              <w:spacing w:after="0" w:line="259" w:lineRule="auto"/>
              <w:ind w:left="0" w:right="34" w:firstLine="0"/>
              <w:jc w:val="center"/>
              <w:rPr>
                <w:lang w:val="pl-PL"/>
              </w:rPr>
            </w:pPr>
            <w:r w:rsidRPr="008A0D17">
              <w:rPr>
                <w:b/>
                <w:sz w:val="20"/>
                <w:lang w:val="pl-PL"/>
              </w:rPr>
              <w:t xml:space="preserve">ymi </w:t>
            </w:r>
          </w:p>
        </w:tc>
        <w:tc>
          <w:tcPr>
            <w:tcW w:w="7578" w:type="dxa"/>
            <w:tcBorders>
              <w:top w:val="single" w:sz="4" w:space="0" w:color="00000A"/>
              <w:left w:val="single" w:sz="4" w:space="0" w:color="00000A"/>
              <w:bottom w:val="single" w:sz="4" w:space="0" w:color="00000A"/>
              <w:right w:val="single" w:sz="4" w:space="0" w:color="00000A"/>
            </w:tcBorders>
            <w:vAlign w:val="center"/>
          </w:tcPr>
          <w:p w:rsidR="00132B99" w:rsidRPr="008A0D17" w:rsidRDefault="00B27F06">
            <w:pPr>
              <w:spacing w:after="0" w:line="259" w:lineRule="auto"/>
              <w:ind w:left="0" w:right="44" w:firstLine="0"/>
              <w:rPr>
                <w:lang w:val="pl-PL"/>
              </w:rPr>
            </w:pPr>
            <w:r w:rsidRPr="008A0D17">
              <w:rPr>
                <w:sz w:val="20"/>
                <w:lang w:val="pl-PL"/>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bl>
    <w:p w:rsidR="00132B99" w:rsidRPr="008A0D17" w:rsidRDefault="00B27F06">
      <w:pPr>
        <w:spacing w:after="74" w:line="259" w:lineRule="auto"/>
        <w:ind w:left="360" w:right="0" w:firstLine="0"/>
        <w:jc w:val="left"/>
        <w:rPr>
          <w:lang w:val="pl-PL"/>
        </w:rPr>
      </w:pPr>
      <w:r w:rsidRPr="008A0D17">
        <w:rPr>
          <w:lang w:val="pl-PL"/>
        </w:rPr>
        <w:t xml:space="preserve"> </w:t>
      </w:r>
    </w:p>
    <w:p w:rsidR="00132B99" w:rsidRPr="008A0D17" w:rsidRDefault="00B27F06">
      <w:pPr>
        <w:pStyle w:val="Nagwek5"/>
        <w:ind w:left="782"/>
        <w:rPr>
          <w:lang w:val="pl-PL"/>
        </w:rPr>
      </w:pPr>
      <w:r w:rsidRPr="008A0D17">
        <w:rPr>
          <w:lang w:val="pl-PL"/>
        </w:rPr>
        <w:t xml:space="preserve">2.9 Zagrożenia bezpieczeństwa technicznego sieci, komputerów i zasobów online                      </w:t>
      </w:r>
    </w:p>
    <w:p w:rsidR="00132B99" w:rsidRPr="008A0D17" w:rsidRDefault="00B27F06">
      <w:pPr>
        <w:shd w:val="clear" w:color="auto" w:fill="000000"/>
        <w:spacing w:after="10"/>
        <w:ind w:left="782" w:right="291" w:hanging="437"/>
        <w:rPr>
          <w:lang w:val="pl-PL"/>
        </w:rPr>
      </w:pPr>
      <w:r w:rsidRPr="008A0D17">
        <w:rPr>
          <w:b/>
          <w:color w:val="FFFFFF"/>
          <w:lang w:val="pl-PL"/>
        </w:rPr>
        <w:t xml:space="preserve">– procedura reagowania  </w:t>
      </w:r>
    </w:p>
    <w:tbl>
      <w:tblPr>
        <w:tblStyle w:val="TableGrid"/>
        <w:tblW w:w="9463" w:type="dxa"/>
        <w:tblInd w:w="254" w:type="dxa"/>
        <w:tblCellMar>
          <w:top w:w="42" w:type="dxa"/>
          <w:left w:w="108" w:type="dxa"/>
          <w:right w:w="28" w:type="dxa"/>
        </w:tblCellMar>
        <w:tblLook w:val="04A0" w:firstRow="1" w:lastRow="0" w:firstColumn="1" w:lastColumn="0" w:noHBand="0" w:noVBand="1"/>
      </w:tblPr>
      <w:tblGrid>
        <w:gridCol w:w="1949"/>
        <w:gridCol w:w="7514"/>
      </w:tblGrid>
      <w:tr w:rsidR="00132B99" w:rsidRPr="008A0D17">
        <w:trPr>
          <w:trHeight w:val="877"/>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0" w:line="259" w:lineRule="auto"/>
              <w:ind w:left="0" w:right="45" w:firstLine="0"/>
              <w:jc w:val="center"/>
              <w:rPr>
                <w:lang w:val="pl-PL"/>
              </w:rPr>
            </w:pPr>
            <w:r w:rsidRPr="008A0D17">
              <w:rPr>
                <w:b/>
                <w:sz w:val="28"/>
                <w:lang w:val="pl-PL"/>
              </w:rPr>
              <w:t xml:space="preserve">2.9  </w:t>
            </w:r>
          </w:p>
        </w:tc>
        <w:tc>
          <w:tcPr>
            <w:tcW w:w="751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32B99" w:rsidRPr="008A0D17" w:rsidRDefault="00B27F06">
            <w:pPr>
              <w:spacing w:after="56" w:line="259" w:lineRule="auto"/>
              <w:ind w:left="0" w:right="45" w:firstLine="0"/>
              <w:jc w:val="center"/>
              <w:rPr>
                <w:lang w:val="pl-PL"/>
              </w:rPr>
            </w:pPr>
            <w:r w:rsidRPr="008A0D17">
              <w:rPr>
                <w:b/>
                <w:sz w:val="28"/>
                <w:lang w:val="pl-PL"/>
              </w:rPr>
              <w:t>Z</w:t>
            </w:r>
            <w:r w:rsidRPr="008A0D17">
              <w:rPr>
                <w:b/>
                <w:lang w:val="pl-PL"/>
              </w:rPr>
              <w:t>AGROŻENIA BEZPIECZEŃSTWA TECHNICZNEGO SIECI</w:t>
            </w:r>
            <w:r w:rsidRPr="008A0D17">
              <w:rPr>
                <w:b/>
                <w:sz w:val="28"/>
                <w:lang w:val="pl-PL"/>
              </w:rPr>
              <w:t>,</w:t>
            </w:r>
            <w:r w:rsidRPr="008A0D17">
              <w:rPr>
                <w:b/>
                <w:lang w:val="pl-PL"/>
              </w:rPr>
              <w:t xml:space="preserve"> </w:t>
            </w:r>
            <w:r w:rsidRPr="008A0D17">
              <w:rPr>
                <w:b/>
                <w:sz w:val="28"/>
                <w:lang w:val="pl-PL"/>
              </w:rPr>
              <w:t xml:space="preserve"> </w:t>
            </w:r>
          </w:p>
          <w:p w:rsidR="00132B99" w:rsidRPr="008A0D17" w:rsidRDefault="00B27F06">
            <w:pPr>
              <w:spacing w:after="0" w:line="259" w:lineRule="auto"/>
              <w:ind w:left="0" w:right="46" w:firstLine="0"/>
              <w:jc w:val="center"/>
              <w:rPr>
                <w:lang w:val="pl-PL"/>
              </w:rPr>
            </w:pPr>
            <w:r w:rsidRPr="008A0D17">
              <w:rPr>
                <w:b/>
                <w:lang w:val="pl-PL"/>
              </w:rPr>
              <w:t>KOMPUTERÓW I ZASOBÓW ONLINE</w:t>
            </w:r>
            <w:r w:rsidRPr="008A0D17">
              <w:rPr>
                <w:b/>
                <w:sz w:val="28"/>
                <w:lang w:val="pl-PL"/>
              </w:rPr>
              <w:t xml:space="preserve"> </w:t>
            </w:r>
          </w:p>
        </w:tc>
      </w:tr>
      <w:tr w:rsidR="00132B99" w:rsidRPr="008A0D17">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2" w:right="0" w:hanging="2"/>
              <w:jc w:val="center"/>
              <w:rPr>
                <w:lang w:val="pl-PL"/>
              </w:rPr>
            </w:pPr>
            <w:r w:rsidRPr="008A0D17">
              <w:rPr>
                <w:b/>
                <w:sz w:val="20"/>
                <w:lang w:val="pl-PL"/>
              </w:rPr>
              <w:t xml:space="preserve">Podstawy prawne uruchomienia procedury  </w:t>
            </w:r>
          </w:p>
        </w:tc>
        <w:tc>
          <w:tcPr>
            <w:tcW w:w="751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77" w:line="259" w:lineRule="auto"/>
              <w:ind w:left="0" w:right="0" w:firstLine="0"/>
              <w:jc w:val="left"/>
              <w:rPr>
                <w:lang w:val="pl-PL"/>
              </w:rPr>
            </w:pPr>
            <w:r w:rsidRPr="008A0D17">
              <w:rPr>
                <w:sz w:val="20"/>
                <w:lang w:val="pl-PL"/>
              </w:rPr>
              <w:t xml:space="preserve">Ustawa z dnia 14 grudnia 2016 r. - Prawo oświatowe  </w:t>
            </w:r>
          </w:p>
          <w:p w:rsidR="00132B99" w:rsidRPr="008A0D17" w:rsidRDefault="00B27F06">
            <w:pPr>
              <w:spacing w:after="0" w:line="259" w:lineRule="auto"/>
              <w:ind w:left="0" w:right="0" w:firstLine="0"/>
              <w:jc w:val="left"/>
              <w:rPr>
                <w:lang w:val="pl-PL"/>
              </w:rPr>
            </w:pPr>
            <w:r w:rsidRPr="008A0D17">
              <w:rPr>
                <w:sz w:val="20"/>
                <w:lang w:val="pl-PL"/>
              </w:rPr>
              <w:t xml:space="preserve">Statut szkoły, Regulamin szkoły </w:t>
            </w:r>
          </w:p>
        </w:tc>
      </w:tr>
      <w:tr w:rsidR="00132B99" w:rsidRPr="008A0D17">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Rodzaj zagrożenia objętego </w:t>
            </w:r>
          </w:p>
          <w:p w:rsidR="00132B99" w:rsidRPr="008A0D17" w:rsidRDefault="00B27F06">
            <w:pPr>
              <w:spacing w:after="0" w:line="259" w:lineRule="auto"/>
              <w:ind w:left="0" w:right="47" w:firstLine="0"/>
              <w:jc w:val="center"/>
              <w:rPr>
                <w:lang w:val="pl-PL"/>
              </w:rPr>
            </w:pPr>
            <w:r w:rsidRPr="008A0D17">
              <w:rPr>
                <w:b/>
                <w:sz w:val="20"/>
                <w:lang w:val="pl-PL"/>
              </w:rPr>
              <w:t xml:space="preserve">procedurą (opis)  </w:t>
            </w:r>
          </w:p>
        </w:tc>
        <w:tc>
          <w:tcPr>
            <w:tcW w:w="751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49" w:firstLine="0"/>
              <w:rPr>
                <w:lang w:val="pl-PL"/>
              </w:rPr>
            </w:pPr>
            <w:r w:rsidRPr="008A0D17">
              <w:rPr>
                <w:sz w:val="20"/>
                <w:lang w:val="pl-PL"/>
              </w:rPr>
              <w:t xml:space="preserve">Kategoria technicznych zagrożeń bezpieczeństwa cyfrowego obejmuje obecnie szerokie spectrum problemów: (1) ataki przez wirusy, robaki i trojany, (2) ataki na zasoby sieciowe (hakerstwo, spyware, crimeware, eksploit,  ataki słownikowe i back door, skanowanie portów, phishing, pharming, sniffing, spoofing, ataki Denial of service (DoS), rootkit)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132B99" w:rsidRPr="008A0D17">
        <w:trPr>
          <w:trHeight w:val="516"/>
        </w:trPr>
        <w:tc>
          <w:tcPr>
            <w:tcW w:w="946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32B99" w:rsidRPr="008A0D17" w:rsidRDefault="00B27F06">
            <w:pPr>
              <w:spacing w:after="0" w:line="259" w:lineRule="auto"/>
              <w:ind w:left="0" w:right="53" w:firstLine="0"/>
              <w:jc w:val="center"/>
              <w:rPr>
                <w:lang w:val="pl-PL"/>
              </w:rPr>
            </w:pPr>
            <w:r w:rsidRPr="008A0D17">
              <w:rPr>
                <w:b/>
                <w:sz w:val="20"/>
                <w:lang w:val="pl-PL"/>
              </w:rPr>
              <w:t xml:space="preserve">SPOSÓB POSTĘPOWANIA W PRZYPADKU WYSTĄPIENIA ZAGROŻENIA  </w:t>
            </w:r>
          </w:p>
        </w:tc>
      </w:tr>
      <w:tr w:rsidR="00132B99" w:rsidRPr="008A0D17">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Przyjęcie zgłoszenia   </w:t>
            </w:r>
          </w:p>
          <w:p w:rsidR="00132B99" w:rsidRPr="008A0D17" w:rsidRDefault="00B27F06">
            <w:pPr>
              <w:spacing w:after="0" w:line="259" w:lineRule="auto"/>
              <w:ind w:left="0" w:right="49" w:firstLine="0"/>
              <w:jc w:val="center"/>
              <w:rPr>
                <w:lang w:val="pl-PL"/>
              </w:rPr>
            </w:pPr>
            <w:r w:rsidRPr="008A0D17">
              <w:rPr>
                <w:b/>
                <w:sz w:val="20"/>
                <w:lang w:val="pl-PL"/>
              </w:rPr>
              <w:t xml:space="preserve"> i ustalenie </w:t>
            </w:r>
          </w:p>
          <w:p w:rsidR="00132B99" w:rsidRPr="008A0D17" w:rsidRDefault="00B27F06">
            <w:pPr>
              <w:spacing w:after="0" w:line="259" w:lineRule="auto"/>
              <w:ind w:left="0" w:right="0" w:firstLine="0"/>
              <w:jc w:val="center"/>
              <w:rPr>
                <w:lang w:val="pl-PL"/>
              </w:rPr>
            </w:pPr>
            <w:r w:rsidRPr="008A0D17">
              <w:rPr>
                <w:b/>
                <w:sz w:val="20"/>
                <w:lang w:val="pl-PL"/>
              </w:rPr>
              <w:t xml:space="preserve">okoliczności zdarzenia </w:t>
            </w:r>
          </w:p>
        </w:tc>
        <w:tc>
          <w:tcPr>
            <w:tcW w:w="751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44" w:firstLine="0"/>
              <w:rPr>
                <w:lang w:val="pl-PL"/>
              </w:rPr>
            </w:pPr>
            <w:r w:rsidRPr="008A0D17">
              <w:rPr>
                <w:sz w:val="20"/>
                <w:lang w:val="pl-PL"/>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132B99" w:rsidRPr="008A0D17">
        <w:trPr>
          <w:trHeight w:val="1688"/>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Opis okoliczności, analiza, </w:t>
            </w:r>
          </w:p>
          <w:p w:rsidR="00132B99" w:rsidRPr="008A0D17" w:rsidRDefault="00B27F06">
            <w:pPr>
              <w:spacing w:after="0" w:line="259" w:lineRule="auto"/>
              <w:ind w:left="0" w:right="0" w:firstLine="0"/>
              <w:jc w:val="center"/>
              <w:rPr>
                <w:lang w:val="pl-PL"/>
              </w:rPr>
            </w:pPr>
            <w:r w:rsidRPr="008A0D17">
              <w:rPr>
                <w:b/>
                <w:sz w:val="20"/>
                <w:lang w:val="pl-PL"/>
              </w:rPr>
              <w:t xml:space="preserve">zabezpieczenie dowodów </w:t>
            </w:r>
          </w:p>
        </w:tc>
        <w:tc>
          <w:tcPr>
            <w:tcW w:w="751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50" w:firstLine="0"/>
              <w:rPr>
                <w:lang w:val="pl-PL"/>
              </w:rPr>
            </w:pPr>
            <w:r w:rsidRPr="008A0D17">
              <w:rPr>
                <w:sz w:val="20"/>
                <w:lang w:val="pl-PL"/>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132B99" w:rsidRPr="008A0D17">
        <w:trPr>
          <w:trHeight w:val="346"/>
        </w:trPr>
        <w:tc>
          <w:tcPr>
            <w:tcW w:w="194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50" w:firstLine="0"/>
              <w:jc w:val="center"/>
              <w:rPr>
                <w:lang w:val="pl-PL"/>
              </w:rPr>
            </w:pPr>
            <w:r w:rsidRPr="008A0D17">
              <w:rPr>
                <w:b/>
                <w:sz w:val="20"/>
                <w:lang w:val="pl-PL"/>
              </w:rPr>
              <w:t xml:space="preserve">Identyfikacja </w:t>
            </w:r>
          </w:p>
        </w:tc>
        <w:tc>
          <w:tcPr>
            <w:tcW w:w="751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Identyfikację sprawców ataku należy pozostawić specjalistom – informatykom. W </w:t>
            </w:r>
          </w:p>
        </w:tc>
      </w:tr>
      <w:tr w:rsidR="00132B99" w:rsidRPr="008A0D17">
        <w:trPr>
          <w:trHeight w:val="850"/>
        </w:trPr>
        <w:tc>
          <w:tcPr>
            <w:tcW w:w="1949"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82" w:firstLine="0"/>
              <w:jc w:val="center"/>
              <w:rPr>
                <w:lang w:val="pl-PL"/>
              </w:rPr>
            </w:pPr>
            <w:r w:rsidRPr="008A0D17">
              <w:rPr>
                <w:b/>
                <w:sz w:val="20"/>
                <w:lang w:val="pl-PL"/>
              </w:rPr>
              <w:t xml:space="preserve">sprawcy(-ów) </w:t>
            </w:r>
          </w:p>
        </w:tc>
        <w:tc>
          <w:tcPr>
            <w:tcW w:w="751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jc w:val="left"/>
              <w:rPr>
                <w:lang w:val="pl-PL"/>
              </w:rPr>
            </w:pPr>
            <w:r w:rsidRPr="008A0D17">
              <w:rPr>
                <w:sz w:val="20"/>
                <w:lang w:val="pl-PL"/>
              </w:rPr>
              <w:t xml:space="preserve">sytuacji, gdy incydent spowodował  szkole straty materialne lub wiązał się z utratą danych należy powiadomić Policję, aby podjęła działania na rzecz zidentyfikowania sprawcy.  </w:t>
            </w:r>
          </w:p>
        </w:tc>
      </w:tr>
      <w:tr w:rsidR="00132B99" w:rsidRPr="008A0D17">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60" w:lineRule="auto"/>
              <w:ind w:left="0" w:right="0" w:firstLine="0"/>
              <w:jc w:val="center"/>
              <w:rPr>
                <w:lang w:val="pl-PL"/>
              </w:rPr>
            </w:pPr>
            <w:r w:rsidRPr="008A0D17">
              <w:rPr>
                <w:b/>
                <w:sz w:val="20"/>
                <w:lang w:val="pl-PL"/>
              </w:rPr>
              <w:t xml:space="preserve">Aktywności wobec sprawców </w:t>
            </w:r>
          </w:p>
          <w:p w:rsidR="00132B99" w:rsidRPr="008A0D17" w:rsidRDefault="00B27F06">
            <w:pPr>
              <w:spacing w:after="0" w:line="259" w:lineRule="auto"/>
              <w:ind w:left="111" w:right="0" w:firstLine="0"/>
              <w:jc w:val="center"/>
              <w:rPr>
                <w:lang w:val="pl-PL"/>
              </w:rPr>
            </w:pPr>
            <w:r w:rsidRPr="008A0D17">
              <w:rPr>
                <w:b/>
                <w:sz w:val="20"/>
                <w:lang w:val="pl-PL"/>
              </w:rPr>
              <w:t xml:space="preserve">zdarzenia         ze szkoły/ spoza szkoły  </w:t>
            </w:r>
          </w:p>
        </w:tc>
        <w:tc>
          <w:tcPr>
            <w:tcW w:w="751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1" w:firstLine="0"/>
              <w:rPr>
                <w:lang w:val="pl-PL"/>
              </w:rPr>
            </w:pPr>
            <w:r w:rsidRPr="008A0D17">
              <w:rPr>
                <w:sz w:val="20"/>
                <w:lang w:val="pl-PL"/>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132B99" w:rsidRPr="008A0D17">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0" w:firstLine="0"/>
              <w:jc w:val="center"/>
              <w:rPr>
                <w:lang w:val="pl-PL"/>
              </w:rPr>
            </w:pPr>
            <w:r w:rsidRPr="008A0D17">
              <w:rPr>
                <w:b/>
                <w:sz w:val="20"/>
                <w:lang w:val="pl-PL"/>
              </w:rPr>
              <w:t xml:space="preserve">Aktywności wobec świadków </w:t>
            </w:r>
          </w:p>
        </w:tc>
        <w:tc>
          <w:tcPr>
            <w:tcW w:w="7513"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5" w:firstLine="0"/>
              <w:rPr>
                <w:lang w:val="pl-PL"/>
              </w:rPr>
            </w:pPr>
            <w:r w:rsidRPr="008A0D17">
              <w:rPr>
                <w:sz w:val="20"/>
                <w:lang w:val="pl-PL"/>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tc>
      </w:tr>
      <w:tr w:rsidR="00132B99" w:rsidRPr="008A0D17">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0" w:line="259" w:lineRule="auto"/>
              <w:ind w:left="0" w:right="83" w:firstLine="0"/>
              <w:jc w:val="center"/>
              <w:rPr>
                <w:lang w:val="pl-PL"/>
              </w:rPr>
            </w:pPr>
            <w:r w:rsidRPr="008A0D17">
              <w:rPr>
                <w:b/>
                <w:sz w:val="20"/>
                <w:lang w:val="pl-PL"/>
              </w:rPr>
              <w:t xml:space="preserve">Współpraca z </w:t>
            </w:r>
          </w:p>
          <w:p w:rsidR="00132B99" w:rsidRPr="008A0D17" w:rsidRDefault="00B27F06">
            <w:pPr>
              <w:spacing w:after="0" w:line="259" w:lineRule="auto"/>
              <w:ind w:left="0" w:right="0" w:firstLine="0"/>
              <w:jc w:val="center"/>
              <w:rPr>
                <w:lang w:val="pl-PL"/>
              </w:rPr>
            </w:pPr>
            <w:r w:rsidRPr="008A0D17">
              <w:rPr>
                <w:b/>
                <w:sz w:val="20"/>
                <w:lang w:val="pl-PL"/>
              </w:rPr>
              <w:t xml:space="preserve">Policją  i sądami rodzinnymi </w:t>
            </w:r>
          </w:p>
        </w:tc>
        <w:tc>
          <w:tcPr>
            <w:tcW w:w="751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0" w:firstLine="0"/>
              <w:rPr>
                <w:lang w:val="pl-PL"/>
              </w:rPr>
            </w:pPr>
            <w:r w:rsidRPr="008A0D17">
              <w:rPr>
                <w:sz w:val="20"/>
                <w:lang w:val="pl-PL"/>
              </w:rPr>
              <w:t xml:space="preserve">W przypadku wystąpienia strat materialnych oraz utraty danych (szczególnie danych wrażliwych) należy zgłosić incydent na Policji. </w:t>
            </w:r>
          </w:p>
        </w:tc>
      </w:tr>
      <w:tr w:rsidR="00132B99" w:rsidRPr="008A0D17">
        <w:trPr>
          <w:trHeight w:val="1438"/>
        </w:trPr>
        <w:tc>
          <w:tcPr>
            <w:tcW w:w="1949" w:type="dxa"/>
            <w:tcBorders>
              <w:top w:val="single" w:sz="4" w:space="0" w:color="000000"/>
              <w:left w:val="single" w:sz="4" w:space="0" w:color="000000"/>
              <w:bottom w:val="single" w:sz="4" w:space="0" w:color="000000"/>
              <w:right w:val="single" w:sz="4" w:space="0" w:color="000000"/>
            </w:tcBorders>
            <w:vAlign w:val="center"/>
          </w:tcPr>
          <w:p w:rsidR="00132B99" w:rsidRPr="008A0D17" w:rsidRDefault="00B27F06">
            <w:pPr>
              <w:spacing w:after="2" w:line="257" w:lineRule="auto"/>
              <w:ind w:left="0" w:right="0" w:firstLine="0"/>
              <w:jc w:val="center"/>
              <w:rPr>
                <w:lang w:val="pl-PL"/>
              </w:rPr>
            </w:pPr>
            <w:r w:rsidRPr="008A0D17">
              <w:rPr>
                <w:b/>
                <w:sz w:val="20"/>
                <w:lang w:val="pl-PL"/>
              </w:rPr>
              <w:t xml:space="preserve">Współpraca ze służbami </w:t>
            </w:r>
          </w:p>
          <w:p w:rsidR="00132B99" w:rsidRPr="008A0D17" w:rsidRDefault="00B27F06">
            <w:pPr>
              <w:spacing w:after="0" w:line="259" w:lineRule="auto"/>
              <w:ind w:left="0" w:right="0" w:firstLine="0"/>
              <w:jc w:val="center"/>
              <w:rPr>
                <w:lang w:val="pl-PL"/>
              </w:rPr>
            </w:pPr>
            <w:r w:rsidRPr="008A0D17">
              <w:rPr>
                <w:b/>
                <w:sz w:val="20"/>
                <w:lang w:val="pl-PL"/>
              </w:rPr>
              <w:t xml:space="preserve">społecznymi  i placówkami specjalistycznymi </w:t>
            </w:r>
          </w:p>
        </w:tc>
        <w:tc>
          <w:tcPr>
            <w:tcW w:w="7513" w:type="dxa"/>
            <w:tcBorders>
              <w:top w:val="single" w:sz="4" w:space="0" w:color="000000"/>
              <w:left w:val="single" w:sz="4" w:space="0" w:color="000000"/>
              <w:bottom w:val="single" w:sz="4" w:space="0" w:color="000000"/>
              <w:right w:val="single" w:sz="4" w:space="0" w:color="000000"/>
            </w:tcBorders>
          </w:tcPr>
          <w:p w:rsidR="00132B99" w:rsidRPr="008A0D17" w:rsidRDefault="00B27F06">
            <w:pPr>
              <w:spacing w:after="0" w:line="259" w:lineRule="auto"/>
              <w:ind w:left="0" w:right="81" w:firstLine="0"/>
              <w:rPr>
                <w:lang w:val="pl-PL"/>
              </w:rPr>
            </w:pPr>
            <w:r w:rsidRPr="008A0D17">
              <w:rPr>
                <w:sz w:val="20"/>
                <w:lang w:val="pl-PL"/>
              </w:rPr>
              <w:t xml:space="preserve">W przypadkach zaawansowanych awarii (np. wywołanych przez trojany) lub strat (np. utrata danych z e-dziennika) konieczne jest skorzystanie z zewnętrznego wsparcia eksperckiego, kontakt z serwisem twórcy oprogramowania lub zamówienie usługi w wyspecjalizowanej firmie. </w:t>
            </w:r>
          </w:p>
        </w:tc>
      </w:tr>
    </w:tbl>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6"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8" w:line="259" w:lineRule="auto"/>
        <w:ind w:left="360" w:right="0" w:firstLine="0"/>
        <w:jc w:val="left"/>
        <w:rPr>
          <w:lang w:val="pl-PL"/>
        </w:rPr>
      </w:pPr>
      <w:r w:rsidRPr="008A0D17">
        <w:rPr>
          <w:lang w:val="pl-PL"/>
        </w:rPr>
        <w:t xml:space="preserve"> </w:t>
      </w:r>
    </w:p>
    <w:p w:rsidR="00132B99" w:rsidRPr="008A0D17" w:rsidRDefault="00B27F06">
      <w:pPr>
        <w:spacing w:after="155" w:line="259" w:lineRule="auto"/>
        <w:ind w:left="360" w:right="0" w:firstLine="0"/>
        <w:jc w:val="left"/>
        <w:rPr>
          <w:lang w:val="pl-PL"/>
        </w:rPr>
      </w:pPr>
      <w:r w:rsidRPr="008A0D17">
        <w:rPr>
          <w:lang w:val="pl-PL"/>
        </w:rPr>
        <w:t xml:space="preserve"> </w:t>
      </w:r>
    </w:p>
    <w:p w:rsidR="00132B99" w:rsidRPr="008A0D17" w:rsidRDefault="00B27F06">
      <w:pPr>
        <w:spacing w:after="143" w:line="259" w:lineRule="auto"/>
        <w:ind w:left="360" w:right="0" w:firstLine="0"/>
        <w:jc w:val="left"/>
        <w:rPr>
          <w:lang w:val="pl-PL"/>
        </w:rPr>
      </w:pPr>
      <w:r w:rsidRPr="008A0D17">
        <w:rPr>
          <w:rFonts w:ascii="Calibri" w:eastAsia="Calibri" w:hAnsi="Calibri" w:cs="Calibri"/>
          <w:lang w:val="pl-PL"/>
        </w:rPr>
        <w:t xml:space="preserve"> </w:t>
      </w:r>
    </w:p>
    <w:p w:rsidR="00132B99" w:rsidRPr="008A0D17" w:rsidRDefault="00B27F06">
      <w:pPr>
        <w:spacing w:after="0" w:line="259" w:lineRule="auto"/>
        <w:ind w:left="360" w:right="0" w:firstLine="0"/>
        <w:jc w:val="left"/>
        <w:rPr>
          <w:lang w:val="pl-PL"/>
        </w:rPr>
      </w:pPr>
      <w:r w:rsidRPr="008A0D17">
        <w:rPr>
          <w:b/>
          <w:i/>
          <w:sz w:val="20"/>
          <w:lang w:val="pl-PL"/>
        </w:rPr>
        <w:t xml:space="preserve">  </w:t>
      </w:r>
    </w:p>
    <w:sectPr w:rsidR="00132B99" w:rsidRPr="008A0D17">
      <w:footerReference w:type="even" r:id="rId14"/>
      <w:footerReference w:type="default" r:id="rId15"/>
      <w:footerReference w:type="first" r:id="rId16"/>
      <w:pgSz w:w="11906" w:h="16838"/>
      <w:pgMar w:top="1416" w:right="1113" w:bottom="1415" w:left="1056" w:header="720"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9F" w:rsidRDefault="00884F9F">
      <w:pPr>
        <w:spacing w:after="0" w:line="240" w:lineRule="auto"/>
      </w:pPr>
      <w:r>
        <w:separator/>
      </w:r>
    </w:p>
  </w:endnote>
  <w:endnote w:type="continuationSeparator" w:id="0">
    <w:p w:rsidR="00884F9F" w:rsidRDefault="0088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8E" w:rsidRDefault="0011638E">
    <w:pPr>
      <w:spacing w:after="0" w:line="259" w:lineRule="auto"/>
      <w:ind w:left="0" w:right="304"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11638E" w:rsidRDefault="0011638E">
    <w:pPr>
      <w:spacing w:after="0" w:line="259" w:lineRule="auto"/>
      <w:ind w:left="360" w:right="0" w:firstLine="0"/>
      <w:jc w:val="left"/>
    </w:pPr>
    <w:r>
      <w:rPr>
        <w:rFonts w:ascii="Arial" w:eastAsia="Arial" w:hAnsi="Arial" w:cs="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8E" w:rsidRDefault="0011638E">
    <w:pPr>
      <w:spacing w:after="0" w:line="259" w:lineRule="auto"/>
      <w:ind w:left="0" w:right="304" w:firstLine="0"/>
      <w:jc w:val="right"/>
    </w:pPr>
    <w:r>
      <w:fldChar w:fldCharType="begin"/>
    </w:r>
    <w:r>
      <w:instrText xml:space="preserve"> PAGE   \* MERGEFORMAT </w:instrText>
    </w:r>
    <w:r>
      <w:fldChar w:fldCharType="separate"/>
    </w:r>
    <w:r w:rsidR="008A0D17" w:rsidRPr="008A0D17">
      <w:rPr>
        <w:rFonts w:ascii="Arial" w:eastAsia="Arial" w:hAnsi="Arial" w:cs="Arial"/>
        <w:noProof/>
        <w:sz w:val="24"/>
      </w:rPr>
      <w:t>48</w:t>
    </w:r>
    <w:r>
      <w:rPr>
        <w:rFonts w:ascii="Arial" w:eastAsia="Arial" w:hAnsi="Arial" w:cs="Arial"/>
        <w:sz w:val="24"/>
      </w:rPr>
      <w:fldChar w:fldCharType="end"/>
    </w:r>
    <w:r>
      <w:rPr>
        <w:rFonts w:ascii="Arial" w:eastAsia="Arial" w:hAnsi="Arial" w:cs="Arial"/>
        <w:sz w:val="24"/>
      </w:rPr>
      <w:t xml:space="preserve"> </w:t>
    </w:r>
  </w:p>
  <w:p w:rsidR="0011638E" w:rsidRDefault="0011638E">
    <w:pPr>
      <w:spacing w:after="0" w:line="259" w:lineRule="auto"/>
      <w:ind w:left="360" w:right="0" w:firstLine="0"/>
      <w:jc w:val="left"/>
    </w:pPr>
    <w:r>
      <w:rPr>
        <w:rFonts w:ascii="Arial" w:eastAsia="Arial" w:hAnsi="Arial" w:cs="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8E" w:rsidRDefault="0011638E">
    <w:pPr>
      <w:spacing w:after="0" w:line="259" w:lineRule="auto"/>
      <w:ind w:left="0" w:right="304"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11638E" w:rsidRDefault="0011638E">
    <w:pPr>
      <w:spacing w:after="0" w:line="259" w:lineRule="auto"/>
      <w:ind w:left="360"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9F" w:rsidRDefault="00884F9F">
      <w:pPr>
        <w:spacing w:after="0" w:line="235" w:lineRule="auto"/>
        <w:ind w:left="360" w:right="308" w:firstLine="0"/>
      </w:pPr>
      <w:r>
        <w:separator/>
      </w:r>
    </w:p>
  </w:footnote>
  <w:footnote w:type="continuationSeparator" w:id="0">
    <w:p w:rsidR="00884F9F" w:rsidRDefault="00884F9F">
      <w:pPr>
        <w:spacing w:after="0" w:line="235" w:lineRule="auto"/>
        <w:ind w:left="360" w:right="308" w:firstLine="0"/>
      </w:pPr>
      <w:r>
        <w:continuationSeparator/>
      </w:r>
    </w:p>
  </w:footnote>
  <w:footnote w:id="1">
    <w:p w:rsidR="0011638E" w:rsidRDefault="0011638E">
      <w:pPr>
        <w:pStyle w:val="footnotedescription"/>
        <w:spacing w:line="235" w:lineRule="auto"/>
        <w:ind w:right="308"/>
      </w:pPr>
      <w:r>
        <w:rPr>
          <w:rStyle w:val="footnotemark"/>
        </w:rPr>
        <w:footnoteRef/>
      </w:r>
      <w:r>
        <w:t xml:space="preserve"> Terrorysta - osoba posługująca się bronią, która eliminuje lub próbuje wyeliminować osoby znajdujące się na określonym obszarze, w obiekcie lub budynku. </w:t>
      </w:r>
      <w:r>
        <w:rPr>
          <w:vertAlign w:val="superscript"/>
        </w:rPr>
        <w:t>2</w:t>
      </w:r>
      <w:r>
        <w:t xml:space="preserve"> SPE – specjalnymi potrzebami edukacyjnymi</w:t>
      </w:r>
      <w:r>
        <w:rPr>
          <w:sz w:val="20"/>
        </w:rPr>
        <w:t xml:space="preserve">  </w:t>
      </w:r>
    </w:p>
  </w:footnote>
  <w:footnote w:id="2">
    <w:p w:rsidR="0011638E" w:rsidRDefault="0011638E">
      <w:pPr>
        <w:pStyle w:val="footnotedescription"/>
        <w:spacing w:line="239" w:lineRule="auto"/>
      </w:pPr>
      <w:r>
        <w:rPr>
          <w:rStyle w:val="footnotemark"/>
        </w:rPr>
        <w:footnoteRef/>
      </w:r>
      <w:r>
        <w:t xml:space="preserve"> Publikacja </w:t>
      </w:r>
      <w:r>
        <w:rPr>
          <w:i/>
        </w:rPr>
        <w:t xml:space="preserve">Standard bezpieczeństwa online placówek oświatowych </w:t>
      </w:r>
      <w:r>
        <w:t xml:space="preserve">opracowana została przez zespół ekspertów Naukowej i Akademickiej Sieci Komputerowej (NASK) oraz Wyższej Szkoły Pedagogicznej im. Janusza Korczaka w Warszawie, w ramach projektu </w:t>
      </w:r>
      <w:r>
        <w:rPr>
          <w:i/>
        </w:rPr>
        <w:t xml:space="preserve">Działania na rzecz bezpiecznego korzystania z Internetu. </w:t>
      </w:r>
      <w:hyperlink r:id="rId1">
        <w:r>
          <w:rPr>
            <w:color w:val="0563C1"/>
            <w:u w:val="single" w:color="0563C1"/>
          </w:rPr>
          <w:t>www.akademia.nask.pl/pliki/3</w:t>
        </w:r>
      </w:hyperlink>
      <w:hyperlink r:id="rId2">
        <w:r>
          <w:rPr>
            <w:color w:val="0563C1"/>
            <w:u w:val="single" w:color="0563C1"/>
          </w:rPr>
          <w:t>-</w:t>
        </w:r>
      </w:hyperlink>
      <w:hyperlink r:id="rId3">
        <w:r>
          <w:rPr>
            <w:color w:val="0563C1"/>
            <w:u w:val="single" w:color="0563C1"/>
          </w:rPr>
          <w:t>standard</w:t>
        </w:r>
      </w:hyperlink>
      <w:hyperlink r:id="rId4">
        <w:r>
          <w:rPr>
            <w:color w:val="0563C1"/>
            <w:u w:val="single" w:color="0563C1"/>
          </w:rPr>
          <w:t>-</w:t>
        </w:r>
      </w:hyperlink>
      <w:hyperlink r:id="rId5">
        <w:r>
          <w:rPr>
            <w:color w:val="0563C1"/>
            <w:u w:val="single" w:color="0563C1"/>
          </w:rPr>
          <w:t>bezpieczenstwa</w:t>
        </w:r>
      </w:hyperlink>
      <w:hyperlink r:id="rId6">
        <w:r>
          <w:rPr>
            <w:color w:val="0563C1"/>
            <w:u w:val="single" w:color="0563C1"/>
          </w:rPr>
          <w:t>-</w:t>
        </w:r>
      </w:hyperlink>
      <w:hyperlink r:id="rId7">
        <w:r>
          <w:rPr>
            <w:color w:val="0563C1"/>
            <w:u w:val="single" w:color="0563C1"/>
          </w:rPr>
          <w:t>online</w:t>
        </w:r>
      </w:hyperlink>
      <w:hyperlink r:id="rId8">
        <w:r>
          <w:rPr>
            <w:color w:val="0563C1"/>
            <w:u w:val="single" w:color="0563C1"/>
          </w:rPr>
          <w:t>-</w:t>
        </w:r>
      </w:hyperlink>
      <w:hyperlink r:id="rId9">
        <w:r>
          <w:rPr>
            <w:color w:val="0563C1"/>
            <w:u w:val="single" w:color="0563C1"/>
          </w:rPr>
          <w:t>placowek</w:t>
        </w:r>
      </w:hyperlink>
      <w:hyperlink r:id="rId10">
        <w:r>
          <w:rPr>
            <w:color w:val="0563C1"/>
            <w:u w:val="single" w:color="0563C1"/>
          </w:rPr>
          <w:t>-</w:t>
        </w:r>
      </w:hyperlink>
      <w:hyperlink r:id="rId11">
        <w:r>
          <w:rPr>
            <w:color w:val="0563C1"/>
            <w:u w:val="single" w:color="0563C1"/>
          </w:rPr>
          <w:t>oswiatowych.pdf</w:t>
        </w:r>
      </w:hyperlink>
      <w:hyperlink r:id="rId12">
        <w:r>
          <w:rPr>
            <w:i/>
          </w:rPr>
          <w:t xml:space="preserve"> </w:t>
        </w:r>
      </w:hyperlink>
      <w:r>
        <w:rPr>
          <w:i/>
        </w:rPr>
        <w:t xml:space="preserve">oraz Szkolne standardy bezpieczeństwa cyfrowego dzieci i młodzieży, </w:t>
      </w:r>
      <w:r>
        <w:t>wydanej przez Fundację Dajemy Dzieciom Siłę w roku 2014</w:t>
      </w:r>
      <w:r>
        <w:rPr>
          <w:sz w:val="22"/>
        </w:rPr>
        <w:t xml:space="preserve"> </w:t>
      </w:r>
      <w:hyperlink r:id="rId13">
        <w:r>
          <w:rPr>
            <w:color w:val="0563C1"/>
            <w:u w:val="single" w:color="0563C1"/>
          </w:rPr>
          <w:t>http://dzieckowsieci.fdn.pl/sites/default/files/file/dziecko</w:t>
        </w:r>
      </w:hyperlink>
      <w:hyperlink r:id="rId14">
        <w:r>
          <w:rPr>
            <w:color w:val="0563C1"/>
            <w:u w:val="single" w:color="0563C1"/>
          </w:rPr>
          <w:t>-</w:t>
        </w:r>
      </w:hyperlink>
      <w:hyperlink r:id="rId15">
        <w:r>
          <w:rPr>
            <w:color w:val="0563C1"/>
            <w:u w:val="single" w:color="0563C1"/>
          </w:rPr>
          <w:t>w</w:t>
        </w:r>
      </w:hyperlink>
      <w:hyperlink r:id="rId16">
        <w:r>
          <w:rPr>
            <w:color w:val="0563C1"/>
            <w:u w:val="single" w:color="0563C1"/>
          </w:rPr>
          <w:t>-</w:t>
        </w:r>
      </w:hyperlink>
      <w:hyperlink r:id="rId17">
        <w:r>
          <w:rPr>
            <w:color w:val="0563C1"/>
            <w:u w:val="single" w:color="0563C1"/>
          </w:rPr>
          <w:t>sieci/szkolne</w:t>
        </w:r>
      </w:hyperlink>
      <w:hyperlink r:id="rId18">
        <w:r>
          <w:rPr>
            <w:color w:val="0563C1"/>
            <w:u w:val="single" w:color="0563C1"/>
          </w:rPr>
          <w:t>-</w:t>
        </w:r>
      </w:hyperlink>
      <w:hyperlink r:id="rId19">
        <w:r>
          <w:rPr>
            <w:color w:val="0563C1"/>
            <w:u w:val="single" w:color="0563C1"/>
          </w:rPr>
          <w:t>standardy</w:t>
        </w:r>
      </w:hyperlink>
      <w:hyperlink r:id="rId20">
        <w:r>
          <w:rPr>
            <w:color w:val="0563C1"/>
            <w:u w:val="single" w:color="0563C1"/>
          </w:rPr>
          <w:t>-</w:t>
        </w:r>
      </w:hyperlink>
      <w:hyperlink r:id="rId21">
        <w:r>
          <w:rPr>
            <w:color w:val="0563C1"/>
            <w:u w:val="single" w:color="0563C1"/>
          </w:rPr>
          <w:t>bezpieczenstwa</w:t>
        </w:r>
      </w:hyperlink>
      <w:hyperlink r:id="rId22">
        <w:r>
          <w:rPr>
            <w:color w:val="0563C1"/>
            <w:u w:val="single" w:color="0563C1"/>
          </w:rPr>
          <w:t>-</w:t>
        </w:r>
      </w:hyperlink>
      <w:hyperlink r:id="rId23">
        <w:r>
          <w:rPr>
            <w:color w:val="0563C1"/>
            <w:u w:val="single" w:color="0563C1"/>
          </w:rPr>
          <w:t>online.pdf</w:t>
        </w:r>
      </w:hyperlink>
      <w:hyperlink r:id="rId24">
        <w:r>
          <w:rPr>
            <w:i/>
          </w:rPr>
          <w:t xml:space="preserve"> </w:t>
        </w:r>
      </w:hyperlink>
    </w:p>
  </w:footnote>
  <w:footnote w:id="3">
    <w:p w:rsidR="0011638E" w:rsidRDefault="0011638E">
      <w:pPr>
        <w:pStyle w:val="footnotedescription"/>
        <w:spacing w:line="259" w:lineRule="auto"/>
        <w:ind w:right="0"/>
        <w:jc w:val="left"/>
      </w:pPr>
      <w:r>
        <w:rPr>
          <w:rStyle w:val="footnotemark"/>
        </w:rPr>
        <w:footnoteRef/>
      </w:r>
      <w:r>
        <w:t xml:space="preserve"> </w:t>
      </w:r>
      <w:hyperlink r:id="rId25">
        <w:r>
          <w:rPr>
            <w:rFonts w:ascii="Times New Roman" w:eastAsia="Times New Roman" w:hAnsi="Times New Roman" w:cs="Times New Roman"/>
            <w:color w:val="0563C1"/>
            <w:u w:val="single" w:color="0563C1"/>
          </w:rPr>
          <w:t>http://www.odkrywcyinnowacji.pl/</w:t>
        </w:r>
      </w:hyperlink>
      <w:hyperlink r:id="rId26">
        <w:r>
          <w:rPr>
            <w:rFonts w:ascii="Times New Roman" w:eastAsia="Times New Roman" w:hAnsi="Times New Roman" w:cs="Times New Roman"/>
          </w:rPr>
          <w:t xml:space="preserve"> </w:t>
        </w:r>
      </w:hyperlink>
      <w:r>
        <w:t>.</w:t>
      </w:r>
      <w:r>
        <w:rPr>
          <w:sz w:val="22"/>
        </w:rPr>
        <w:t xml:space="preserve"> </w:t>
      </w:r>
      <w:r>
        <w:rPr>
          <w:i/>
          <w:sz w:val="22"/>
        </w:rPr>
        <w:t xml:space="preserve">    </w:t>
      </w:r>
      <w:r>
        <w:rPr>
          <w:sz w:val="22"/>
        </w:rPr>
        <w:t xml:space="preserve">  </w:t>
      </w:r>
      <w:r>
        <w:rPr>
          <w:rFonts w:ascii="Times New Roman" w:eastAsia="Times New Roman" w:hAnsi="Times New Roman" w:cs="Times New Roman"/>
        </w:rPr>
        <w:t xml:space="preserve"> </w:t>
      </w:r>
    </w:p>
  </w:footnote>
  <w:footnote w:id="4">
    <w:p w:rsidR="0011638E" w:rsidRDefault="0011638E">
      <w:pPr>
        <w:pStyle w:val="footnotedescription"/>
        <w:ind w:left="502" w:right="307" w:hanging="142"/>
      </w:pPr>
      <w:r>
        <w:rPr>
          <w:rStyle w:val="footnotemark"/>
        </w:rPr>
        <w:footnoteRef/>
      </w:r>
      <w:r>
        <w:t xml:space="preserve"> Szczegółowy wykaz aktów prawnych związanych z bezpieczeństwem cyfrowym szkoły, działaniami podejmowanymi w szkole oraz wobec osób nieletnich znajduje się w publikacji </w:t>
      </w:r>
      <w:r>
        <w:rPr>
          <w:i/>
        </w:rPr>
        <w:t xml:space="preserve">Standard bezpieczeństwa online placówek oświatowych., </w:t>
      </w:r>
      <w:r>
        <w:t xml:space="preserve">Warszawa, 2015 – na stronach 92 - 98    </w:t>
      </w:r>
    </w:p>
  </w:footnote>
  <w:footnote w:id="5">
    <w:p w:rsidR="0011638E" w:rsidRDefault="0011638E">
      <w:pPr>
        <w:pStyle w:val="footnotedescription"/>
        <w:spacing w:line="243" w:lineRule="auto"/>
        <w:ind w:left="502" w:right="0" w:hanging="142"/>
      </w:pPr>
      <w:r>
        <w:rPr>
          <w:rStyle w:val="footnotemark"/>
        </w:rPr>
        <w:footnoteRef/>
      </w:r>
      <w:r>
        <w:t xml:space="preserve"> Szczegółowy opis działań wobec tych podmiotów został opisany na stronach 26-30 w publikacji </w:t>
      </w:r>
      <w:r>
        <w:rPr>
          <w:i/>
        </w:rPr>
        <w:t xml:space="preserve">Standard bezpieczeństwa online placówek oświatowych., </w:t>
      </w:r>
      <w:r>
        <w:t xml:space="preserve">Warszawa, 2015 </w:t>
      </w:r>
    </w:p>
  </w:footnote>
  <w:footnote w:id="6">
    <w:p w:rsidR="0011638E" w:rsidRDefault="0011638E">
      <w:pPr>
        <w:pStyle w:val="footnotedescription"/>
        <w:spacing w:line="237" w:lineRule="auto"/>
        <w:ind w:left="643" w:right="361" w:hanging="283"/>
        <w:jc w:val="left"/>
      </w:pPr>
      <w:r>
        <w:rPr>
          <w:rStyle w:val="footnotemark"/>
        </w:rPr>
        <w:footnoteRef/>
      </w:r>
      <w:r>
        <w:t xml:space="preserve"> Jacek Pyz alski "Agresja elektroniczna i cyberbullying jako nowe ryzykowne zachowania młodziez y</w:t>
      </w:r>
      <w:r>
        <w:rPr>
          <w:color w:val="3A4352"/>
        </w:rPr>
        <w:t>" Krako w 2012.</w:t>
      </w:r>
      <w:r>
        <w:rPr>
          <w:noProof/>
          <w:lang w:val="pl-PL" w:eastAsia="pl-PL"/>
        </w:rPr>
        <w:drawing>
          <wp:inline distT="0" distB="0" distL="0" distR="0" wp14:anchorId="3B0CAB49" wp14:editId="7013DD5E">
            <wp:extent cx="27432" cy="137160"/>
            <wp:effectExtent l="0" t="0" r="0" b="0"/>
            <wp:docPr id="106477" name="Picture 106477"/>
            <wp:cNvGraphicFramePr/>
            <a:graphic xmlns:a="http://schemas.openxmlformats.org/drawingml/2006/main">
              <a:graphicData uri="http://schemas.openxmlformats.org/drawingml/2006/picture">
                <pic:pic xmlns:pic="http://schemas.openxmlformats.org/drawingml/2006/picture">
                  <pic:nvPicPr>
                    <pic:cNvPr id="106477" name="Picture 106477"/>
                    <pic:cNvPicPr/>
                  </pic:nvPicPr>
                  <pic:blipFill>
                    <a:blip r:embed="rId27"/>
                    <a:stretch>
                      <a:fillRect/>
                    </a:stretch>
                  </pic:blipFill>
                  <pic:spPr>
                    <a:xfrm>
                      <a:off x="0" y="0"/>
                      <a:ext cx="27432" cy="137160"/>
                    </a:xfrm>
                    <a:prstGeom prst="rect">
                      <a:avLst/>
                    </a:prstGeom>
                  </pic:spPr>
                </pic:pic>
              </a:graphicData>
            </a:graphic>
          </wp:inline>
        </w:drawing>
      </w:r>
      <w:r>
        <w:t xml:space="preserve"> Wojtasik Łukasz, „Cyberprzemoc – charakterystyka zjawiska”, w: Fundacja Dajemy Dzieciom Siłę, „Jak reagowac  na cyberprzemoc? Poradnik dla szko ł</w:t>
      </w:r>
      <w:hyperlink r:id="rId28">
        <w:r>
          <w:t xml:space="preserve">” </w:t>
        </w:r>
      </w:hyperlink>
      <w:hyperlink r:id="rId29">
        <w:r>
          <w:rPr>
            <w:color w:val="0563C1"/>
            <w:u w:val="single" w:color="0563C1"/>
          </w:rPr>
          <w:t>http://fdn.pl/sites/default/files/file/pdf/jak</w:t>
        </w:r>
      </w:hyperlink>
      <w:hyperlink r:id="rId30">
        <w:r>
          <w:rPr>
            <w:color w:val="0563C1"/>
            <w:u w:val="single" w:color="0563C1"/>
          </w:rPr>
          <w:t>-</w:t>
        </w:r>
      </w:hyperlink>
      <w:hyperlink r:id="rId31">
        <w:r>
          <w:rPr>
            <w:color w:val="0563C1"/>
            <w:u w:val="single" w:color="0563C1"/>
          </w:rPr>
          <w:t>reagowac</w:t>
        </w:r>
      </w:hyperlink>
      <w:hyperlink r:id="rId32">
        <w:r>
          <w:rPr>
            <w:color w:val="0563C1"/>
            <w:u w:val="single" w:color="0563C1"/>
          </w:rPr>
          <w:t>-</w:t>
        </w:r>
      </w:hyperlink>
      <w:hyperlink r:id="rId33">
        <w:r>
          <w:rPr>
            <w:color w:val="0563C1"/>
            <w:u w:val="single" w:color="0563C1"/>
          </w:rPr>
          <w:t>na</w:t>
        </w:r>
      </w:hyperlink>
      <w:hyperlink r:id="rId34"/>
      <w:hyperlink r:id="rId35">
        <w:r>
          <w:rPr>
            <w:color w:val="0563C1"/>
            <w:u w:val="single" w:color="0563C1"/>
          </w:rPr>
          <w:t>cyberprzemoc.pdf</w:t>
        </w:r>
      </w:hyperlink>
      <w:hyperlink r:id="rId36">
        <w:r>
          <w:t xml:space="preserve"> </w:t>
        </w:r>
      </w:hyperlink>
      <w:hyperlink r:id="rId37">
        <w:r>
          <w:rPr>
            <w:sz w:val="20"/>
          </w:rPr>
          <w:t xml:space="preserve"> </w:t>
        </w:r>
      </w:hyperlink>
    </w:p>
  </w:footnote>
  <w:footnote w:id="7">
    <w:p w:rsidR="0011638E" w:rsidRDefault="0011638E">
      <w:pPr>
        <w:pStyle w:val="footnotedescription"/>
        <w:spacing w:line="242" w:lineRule="auto"/>
        <w:ind w:right="189"/>
        <w:jc w:val="left"/>
      </w:pPr>
      <w:r>
        <w:rPr>
          <w:rStyle w:val="footnotemark"/>
        </w:rPr>
        <w:footnoteRef/>
      </w:r>
      <w:r>
        <w:t xml:space="preserve"> </w:t>
      </w:r>
      <w:r>
        <w:rPr>
          <w:rFonts w:ascii="Arial" w:eastAsia="Arial" w:hAnsi="Arial" w:cs="Arial"/>
          <w:sz w:val="20"/>
        </w:rPr>
        <w:t xml:space="preserve">Można skorzystać m.in. z </w:t>
      </w:r>
      <w:r>
        <w:rPr>
          <w:sz w:val="20"/>
        </w:rPr>
        <w:t xml:space="preserve">materiałów edukacyjnych (scenariusze zajęć, podręczniki) dostępnych na stronach </w:t>
      </w:r>
      <w:hyperlink r:id="rId38">
        <w:r>
          <w:rPr>
            <w:color w:val="1155CC"/>
            <w:sz w:val="20"/>
            <w:u w:val="single" w:color="1155CC"/>
          </w:rPr>
          <w:t>http://prawokultury.pl/</w:t>
        </w:r>
      </w:hyperlink>
      <w:hyperlink r:id="rId39">
        <w:r>
          <w:rPr>
            <w:sz w:val="20"/>
          </w:rPr>
          <w:t xml:space="preserve">, </w:t>
        </w:r>
      </w:hyperlink>
      <w:r>
        <w:rPr>
          <w:color w:val="1155CC"/>
          <w:sz w:val="20"/>
          <w:u w:val="single" w:color="1155CC"/>
        </w:rPr>
        <w:t>http://edukacjamedialn</w:t>
      </w:r>
      <w:hyperlink r:id="rId40">
        <w:r>
          <w:rPr>
            <w:color w:val="1155CC"/>
            <w:sz w:val="20"/>
            <w:u w:val="single" w:color="1155CC"/>
          </w:rPr>
          <w:t>a.e</w:t>
        </w:r>
      </w:hyperlink>
      <w:r>
        <w:rPr>
          <w:color w:val="1155CC"/>
          <w:sz w:val="20"/>
          <w:u w:val="single" w:color="1155CC"/>
        </w:rPr>
        <w:t>du.pl</w:t>
      </w:r>
      <w:r>
        <w:rPr>
          <w:sz w:val="20"/>
        </w:rPr>
        <w:t xml:space="preserve"> oraz </w:t>
      </w:r>
      <w:hyperlink r:id="rId41">
        <w:r>
          <w:rPr>
            <w:color w:val="0563C1"/>
            <w:sz w:val="20"/>
            <w:u w:val="single" w:color="0563C1"/>
          </w:rPr>
          <w:t>http://www.legalnakultura.pl/pl</w:t>
        </w:r>
      </w:hyperlink>
      <w:hyperlink r:id="rId42">
        <w:r>
          <w:rPr>
            <w:sz w:val="20"/>
          </w:rPr>
          <w:t xml:space="preserve">. </w:t>
        </w:r>
      </w:hyperlink>
      <w:r>
        <w:rPr>
          <w:sz w:val="20"/>
        </w:rPr>
        <w:t xml:space="preserve">Fundacja Nowoczesna Polska prowadzi nieodpłatną pomoc w sprawach prawno-autorskich - w każdy poniedziałek w godz. 15-17 pod numerem tel. +48 739 231 233 oraz przez Internet </w:t>
      </w:r>
      <w:hyperlink r:id="rId43">
        <w:r>
          <w:rPr>
            <w:color w:val="1155CC"/>
            <w:sz w:val="20"/>
            <w:u w:val="single" w:color="1155CC"/>
          </w:rPr>
          <w:t>https://prawokultury.pl/pierwsza</w:t>
        </w:r>
      </w:hyperlink>
      <w:hyperlink r:id="rId44"/>
      <w:hyperlink r:id="rId45">
        <w:r>
          <w:rPr>
            <w:color w:val="1155CC"/>
            <w:sz w:val="20"/>
            <w:u w:val="single" w:color="1155CC"/>
          </w:rPr>
          <w:t>pomoc/pytanie/</w:t>
        </w:r>
      </w:hyperlink>
      <w:hyperlink r:id="rId46">
        <w:r>
          <w:rPr>
            <w:color w:val="1155CC"/>
            <w:sz w:val="20"/>
          </w:rPr>
          <w:t xml:space="preserve"> </w:t>
        </w:r>
      </w:hyperlink>
      <w:hyperlink r:id="rId47">
        <w:r>
          <w:rPr>
            <w:sz w:val="20"/>
          </w:rPr>
          <w:t xml:space="preserve"> </w:t>
        </w:r>
      </w:hyperlink>
      <w:r>
        <w:rPr>
          <w:rFonts w:ascii="Arial" w:eastAsia="Arial" w:hAnsi="Arial" w:cs="Arial"/>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08C"/>
    <w:multiLevelType w:val="hybridMultilevel"/>
    <w:tmpl w:val="C83E7EBE"/>
    <w:lvl w:ilvl="0" w:tplc="D102E4C6">
      <w:start w:val="3"/>
      <w:numFmt w:val="decimal"/>
      <w:lvlText w:val="%1."/>
      <w:lvlJc w:val="left"/>
      <w:pPr>
        <w:ind w:left="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9DA0EBA">
      <w:start w:val="1"/>
      <w:numFmt w:val="lowerLetter"/>
      <w:lvlText w:val="%2"/>
      <w:lvlJc w:val="left"/>
      <w:pPr>
        <w:ind w:left="119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53AC4BE8">
      <w:start w:val="1"/>
      <w:numFmt w:val="lowerRoman"/>
      <w:lvlText w:val="%3"/>
      <w:lvlJc w:val="left"/>
      <w:pPr>
        <w:ind w:left="191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981ABCA8">
      <w:start w:val="1"/>
      <w:numFmt w:val="decimal"/>
      <w:lvlText w:val="%4"/>
      <w:lvlJc w:val="left"/>
      <w:pPr>
        <w:ind w:left="263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2E2E0794">
      <w:start w:val="1"/>
      <w:numFmt w:val="lowerLetter"/>
      <w:lvlText w:val="%5"/>
      <w:lvlJc w:val="left"/>
      <w:pPr>
        <w:ind w:left="335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0B4018DA">
      <w:start w:val="1"/>
      <w:numFmt w:val="lowerRoman"/>
      <w:lvlText w:val="%6"/>
      <w:lvlJc w:val="left"/>
      <w:pPr>
        <w:ind w:left="407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AAA0542E">
      <w:start w:val="1"/>
      <w:numFmt w:val="decimal"/>
      <w:lvlText w:val="%7"/>
      <w:lvlJc w:val="left"/>
      <w:pPr>
        <w:ind w:left="479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DA64D6FC">
      <w:start w:val="1"/>
      <w:numFmt w:val="lowerLetter"/>
      <w:lvlText w:val="%8"/>
      <w:lvlJc w:val="left"/>
      <w:pPr>
        <w:ind w:left="551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021C2F38">
      <w:start w:val="1"/>
      <w:numFmt w:val="lowerRoman"/>
      <w:lvlText w:val="%9"/>
      <w:lvlJc w:val="left"/>
      <w:pPr>
        <w:ind w:left="623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
    <w:nsid w:val="069405F7"/>
    <w:multiLevelType w:val="hybridMultilevel"/>
    <w:tmpl w:val="2968EDA0"/>
    <w:lvl w:ilvl="0" w:tplc="96FCD78A">
      <w:start w:val="2"/>
      <w:numFmt w:val="decimal"/>
      <w:lvlText w:val="%1."/>
      <w:lvlJc w:val="left"/>
      <w:pPr>
        <w:ind w:left="70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5F1E8B92">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CD363248">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3F864B00">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EF4DF6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4704F9DA">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9CA9A6E">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B76F67C">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A798E47E">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nsid w:val="0927536C"/>
    <w:multiLevelType w:val="hybridMultilevel"/>
    <w:tmpl w:val="5C8CE042"/>
    <w:lvl w:ilvl="0" w:tplc="023650BC">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1ADD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5C98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C414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9AA90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92F7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223C8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EC9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DE6D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E9F1E67"/>
    <w:multiLevelType w:val="hybridMultilevel"/>
    <w:tmpl w:val="38882ABC"/>
    <w:lvl w:ilvl="0" w:tplc="D7DE0D6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5C8E48">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9E353C">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A02199C">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CB43FD0">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22CDF14">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04ECD1E">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7E5318">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2CA100">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0F2512A"/>
    <w:multiLevelType w:val="hybridMultilevel"/>
    <w:tmpl w:val="1D9A140A"/>
    <w:lvl w:ilvl="0" w:tplc="3C42FDF4">
      <w:start w:val="1"/>
      <w:numFmt w:val="bullet"/>
      <w:lvlText w:val=""/>
      <w:lvlJc w:val="left"/>
      <w:pPr>
        <w:ind w:left="3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A880FE4">
      <w:start w:val="1"/>
      <w:numFmt w:val="bullet"/>
      <w:lvlText w:val="o"/>
      <w:lvlJc w:val="left"/>
      <w:pPr>
        <w:ind w:left="12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3A06EC">
      <w:start w:val="1"/>
      <w:numFmt w:val="bullet"/>
      <w:lvlText w:val="▪"/>
      <w:lvlJc w:val="left"/>
      <w:pPr>
        <w:ind w:left="19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B07CDC">
      <w:start w:val="1"/>
      <w:numFmt w:val="bullet"/>
      <w:lvlText w:val="•"/>
      <w:lvlJc w:val="left"/>
      <w:pPr>
        <w:ind w:left="26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06C0F02">
      <w:start w:val="1"/>
      <w:numFmt w:val="bullet"/>
      <w:lvlText w:val="o"/>
      <w:lvlJc w:val="left"/>
      <w:pPr>
        <w:ind w:left="33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8A263E">
      <w:start w:val="1"/>
      <w:numFmt w:val="bullet"/>
      <w:lvlText w:val="▪"/>
      <w:lvlJc w:val="left"/>
      <w:pPr>
        <w:ind w:left="40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5852AE">
      <w:start w:val="1"/>
      <w:numFmt w:val="bullet"/>
      <w:lvlText w:val="•"/>
      <w:lvlJc w:val="left"/>
      <w:pPr>
        <w:ind w:left="4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2A383E">
      <w:start w:val="1"/>
      <w:numFmt w:val="bullet"/>
      <w:lvlText w:val="o"/>
      <w:lvlJc w:val="left"/>
      <w:pPr>
        <w:ind w:left="5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A9CF65A">
      <w:start w:val="1"/>
      <w:numFmt w:val="bullet"/>
      <w:lvlText w:val="▪"/>
      <w:lvlJc w:val="left"/>
      <w:pPr>
        <w:ind w:left="6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11EB0EC5"/>
    <w:multiLevelType w:val="multilevel"/>
    <w:tmpl w:val="A89A929E"/>
    <w:lvl w:ilvl="0">
      <w:start w:val="1"/>
      <w:numFmt w:val="decimal"/>
      <w:lvlText w:val="%1."/>
      <w:lvlJc w:val="left"/>
      <w:pPr>
        <w:ind w:left="5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23"/>
      <w:numFmt w:val="lowerLetter"/>
      <w:lvlText w:val="%3"/>
      <w:lvlJc w:val="left"/>
      <w:pPr>
        <w:ind w:left="1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125442DD"/>
    <w:multiLevelType w:val="hybridMultilevel"/>
    <w:tmpl w:val="C882DFC8"/>
    <w:lvl w:ilvl="0" w:tplc="8424BF86">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996E05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64F00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B857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A4B49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3E64C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A1E07A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7B0FE7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D324C0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nsid w:val="12BB4EB6"/>
    <w:multiLevelType w:val="hybridMultilevel"/>
    <w:tmpl w:val="CE9E2C18"/>
    <w:lvl w:ilvl="0" w:tplc="F0B041AE">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DEFBBE">
      <w:start w:val="1"/>
      <w:numFmt w:val="bullet"/>
      <w:lvlText w:val="o"/>
      <w:lvlJc w:val="left"/>
      <w:pPr>
        <w:ind w:left="1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382918">
      <w:start w:val="1"/>
      <w:numFmt w:val="bullet"/>
      <w:lvlText w:val="▪"/>
      <w:lvlJc w:val="left"/>
      <w:pPr>
        <w:ind w:left="2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C81B1C">
      <w:start w:val="1"/>
      <w:numFmt w:val="bullet"/>
      <w:lvlText w:val="•"/>
      <w:lvlJc w:val="left"/>
      <w:pPr>
        <w:ind w:left="2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204AF8">
      <w:start w:val="1"/>
      <w:numFmt w:val="bullet"/>
      <w:lvlText w:val="o"/>
      <w:lvlJc w:val="left"/>
      <w:pPr>
        <w:ind w:left="3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B863B0">
      <w:start w:val="1"/>
      <w:numFmt w:val="bullet"/>
      <w:lvlText w:val="▪"/>
      <w:lvlJc w:val="left"/>
      <w:pPr>
        <w:ind w:left="4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1C72BE">
      <w:start w:val="1"/>
      <w:numFmt w:val="bullet"/>
      <w:lvlText w:val="•"/>
      <w:lvlJc w:val="left"/>
      <w:pPr>
        <w:ind w:left="5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2A469A">
      <w:start w:val="1"/>
      <w:numFmt w:val="bullet"/>
      <w:lvlText w:val="o"/>
      <w:lvlJc w:val="left"/>
      <w:pPr>
        <w:ind w:left="5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68AFA2">
      <w:start w:val="1"/>
      <w:numFmt w:val="bullet"/>
      <w:lvlText w:val="▪"/>
      <w:lvlJc w:val="left"/>
      <w:pPr>
        <w:ind w:left="6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139436D6"/>
    <w:multiLevelType w:val="hybridMultilevel"/>
    <w:tmpl w:val="E32E185A"/>
    <w:lvl w:ilvl="0" w:tplc="7472D1C2">
      <w:start w:val="1"/>
      <w:numFmt w:val="bullet"/>
      <w:lvlText w:val=""/>
      <w:lvlJc w:val="left"/>
      <w:pPr>
        <w:ind w:left="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05BE2">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72F48C">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680E2C">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D21AE6">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94A23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C4F7EE">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EE9396">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C86C5E2">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18DE44E7"/>
    <w:multiLevelType w:val="hybridMultilevel"/>
    <w:tmpl w:val="42A8ACDC"/>
    <w:lvl w:ilvl="0" w:tplc="0652D494">
      <w:start w:val="1"/>
      <w:numFmt w:val="decimal"/>
      <w:lvlText w:val="%1)"/>
      <w:lvlJc w:val="left"/>
      <w:pPr>
        <w:ind w:left="9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9AC2EC">
      <w:start w:val="1"/>
      <w:numFmt w:val="lowerLetter"/>
      <w:lvlText w:val="%2"/>
      <w:lvlJc w:val="left"/>
      <w:pPr>
        <w:ind w:left="1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5038CE">
      <w:start w:val="1"/>
      <w:numFmt w:val="lowerRoman"/>
      <w:lvlText w:val="%3"/>
      <w:lvlJc w:val="left"/>
      <w:pPr>
        <w:ind w:left="2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DA66D28">
      <w:start w:val="1"/>
      <w:numFmt w:val="decimal"/>
      <w:lvlText w:val="%4"/>
      <w:lvlJc w:val="left"/>
      <w:pPr>
        <w:ind w:left="3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0DA4">
      <w:start w:val="1"/>
      <w:numFmt w:val="lowerLetter"/>
      <w:lvlText w:val="%5"/>
      <w:lvlJc w:val="left"/>
      <w:pPr>
        <w:ind w:left="3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F6EE9E">
      <w:start w:val="1"/>
      <w:numFmt w:val="lowerRoman"/>
      <w:lvlText w:val="%6"/>
      <w:lvlJc w:val="left"/>
      <w:pPr>
        <w:ind w:left="4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06BB58">
      <w:start w:val="1"/>
      <w:numFmt w:val="decimal"/>
      <w:lvlText w:val="%7"/>
      <w:lvlJc w:val="left"/>
      <w:pPr>
        <w:ind w:left="5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F0783A">
      <w:start w:val="1"/>
      <w:numFmt w:val="lowerLetter"/>
      <w:lvlText w:val="%8"/>
      <w:lvlJc w:val="left"/>
      <w:pPr>
        <w:ind w:left="5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7A7246">
      <w:start w:val="1"/>
      <w:numFmt w:val="lowerRoman"/>
      <w:lvlText w:val="%9"/>
      <w:lvlJc w:val="left"/>
      <w:pPr>
        <w:ind w:left="6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1B122B11"/>
    <w:multiLevelType w:val="multilevel"/>
    <w:tmpl w:val="DB9EFC12"/>
    <w:lvl w:ilvl="0">
      <w:start w:val="2"/>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1F9A140B"/>
    <w:multiLevelType w:val="hybridMultilevel"/>
    <w:tmpl w:val="1D8A8BEE"/>
    <w:lvl w:ilvl="0" w:tplc="D614541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7A179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1AD17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8E00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9870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20DEE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E6297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FC4A8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2249B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291716B2"/>
    <w:multiLevelType w:val="hybridMultilevel"/>
    <w:tmpl w:val="B950A828"/>
    <w:lvl w:ilvl="0" w:tplc="784C8964">
      <w:start w:val="1"/>
      <w:numFmt w:val="decimal"/>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2ADD8A">
      <w:start w:val="1"/>
      <w:numFmt w:val="lowerLetter"/>
      <w:lvlText w:val="%2"/>
      <w:lvlJc w:val="left"/>
      <w:pPr>
        <w:ind w:left="1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AFA07C2">
      <w:start w:val="1"/>
      <w:numFmt w:val="lowerRoman"/>
      <w:lvlText w:val="%3"/>
      <w:lvlJc w:val="left"/>
      <w:pPr>
        <w:ind w:left="1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C8E3B4">
      <w:start w:val="1"/>
      <w:numFmt w:val="decimal"/>
      <w:lvlText w:val="%4"/>
      <w:lvlJc w:val="left"/>
      <w:pPr>
        <w:ind w:left="2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3CB796">
      <w:start w:val="1"/>
      <w:numFmt w:val="lowerLetter"/>
      <w:lvlText w:val="%5"/>
      <w:lvlJc w:val="left"/>
      <w:pPr>
        <w:ind w:left="3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3E859E6">
      <w:start w:val="1"/>
      <w:numFmt w:val="lowerRoman"/>
      <w:lvlText w:val="%6"/>
      <w:lvlJc w:val="left"/>
      <w:pPr>
        <w:ind w:left="4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A8AB90">
      <w:start w:val="1"/>
      <w:numFmt w:val="decimal"/>
      <w:lvlText w:val="%7"/>
      <w:lvlJc w:val="left"/>
      <w:pPr>
        <w:ind w:left="4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3A52BA">
      <w:start w:val="1"/>
      <w:numFmt w:val="lowerLetter"/>
      <w:lvlText w:val="%8"/>
      <w:lvlJc w:val="left"/>
      <w:pPr>
        <w:ind w:left="5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28D770">
      <w:start w:val="1"/>
      <w:numFmt w:val="lowerRoman"/>
      <w:lvlText w:val="%9"/>
      <w:lvlJc w:val="left"/>
      <w:pPr>
        <w:ind w:left="6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29487595"/>
    <w:multiLevelType w:val="hybridMultilevel"/>
    <w:tmpl w:val="26F27D8E"/>
    <w:lvl w:ilvl="0" w:tplc="49BADED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5081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323B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10A15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C0EC5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B818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D0F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E251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A2526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nsid w:val="2AAF47CC"/>
    <w:multiLevelType w:val="hybridMultilevel"/>
    <w:tmpl w:val="58C031F6"/>
    <w:lvl w:ilvl="0" w:tplc="FA425EC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D60E3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3E4C9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273F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ADEE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8E45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B62DB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7654F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7C554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2B355649"/>
    <w:multiLevelType w:val="hybridMultilevel"/>
    <w:tmpl w:val="DA465976"/>
    <w:lvl w:ilvl="0" w:tplc="6582AC44">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2A2198">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C4637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922B7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9C2E02">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C8DE4E">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BC3EC2">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BE0530">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925B16">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31913233"/>
    <w:multiLevelType w:val="hybridMultilevel"/>
    <w:tmpl w:val="FB626E1C"/>
    <w:lvl w:ilvl="0" w:tplc="941A2B3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BEDD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2AADA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760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7CF2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260B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AEBC6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B63EF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08EB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nsid w:val="32535DBA"/>
    <w:multiLevelType w:val="hybridMultilevel"/>
    <w:tmpl w:val="0A221270"/>
    <w:lvl w:ilvl="0" w:tplc="A74ED26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209BEA">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79A831C">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D21360">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612C1A6">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C58BD10">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760B2BC">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F8053E">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AFC6B34">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351821B4"/>
    <w:multiLevelType w:val="hybridMultilevel"/>
    <w:tmpl w:val="82A6B6C4"/>
    <w:lvl w:ilvl="0" w:tplc="348AEBE6">
      <w:start w:val="1"/>
      <w:numFmt w:val="decimal"/>
      <w:lvlText w:val="%1)"/>
      <w:lvlJc w:val="left"/>
      <w:pPr>
        <w:ind w:left="70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84062E">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41E6D1E">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8340384">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2F66CF2">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E8D69E">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0180E34">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8414B0">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F5461E6">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363B390C"/>
    <w:multiLevelType w:val="hybridMultilevel"/>
    <w:tmpl w:val="803E3BC2"/>
    <w:lvl w:ilvl="0" w:tplc="D312EA9A">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B4397E">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950875E">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B54467E">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B801B14">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9AD55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34FD50">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AA084E">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8F2B100">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3A080D58"/>
    <w:multiLevelType w:val="hybridMultilevel"/>
    <w:tmpl w:val="4CBC363E"/>
    <w:lvl w:ilvl="0" w:tplc="360241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68CC1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32B1D0">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1A375A">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FA0E68">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D40BAE">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0ACEA8">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0471A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62147E">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3BAA1A6D"/>
    <w:multiLevelType w:val="hybridMultilevel"/>
    <w:tmpl w:val="0F2C45EC"/>
    <w:lvl w:ilvl="0" w:tplc="042431EA">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A4683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02E16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4D825A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62E38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B480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F9CB6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A2E13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5CF0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nsid w:val="3D1102F3"/>
    <w:multiLevelType w:val="hybridMultilevel"/>
    <w:tmpl w:val="A8EAAE14"/>
    <w:lvl w:ilvl="0" w:tplc="D074A3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40CC8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2EEE2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7AEE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FCC54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169C3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62441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87B0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E403D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467A696B"/>
    <w:multiLevelType w:val="hybridMultilevel"/>
    <w:tmpl w:val="D1682890"/>
    <w:lvl w:ilvl="0" w:tplc="7AE4F41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82748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E8E20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D0B18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61C72E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982CEF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1A647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BEB05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ECAD18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468C19A9"/>
    <w:multiLevelType w:val="hybridMultilevel"/>
    <w:tmpl w:val="55D2BEFA"/>
    <w:lvl w:ilvl="0" w:tplc="045EEFAC">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BE2376">
      <w:start w:val="1"/>
      <w:numFmt w:val="bullet"/>
      <w:lvlText w:val="o"/>
      <w:lvlJc w:val="left"/>
      <w:pPr>
        <w:ind w:left="1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5EAA80">
      <w:start w:val="1"/>
      <w:numFmt w:val="bullet"/>
      <w:lvlText w:val="▪"/>
      <w:lvlJc w:val="left"/>
      <w:pPr>
        <w:ind w:left="2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280C1C">
      <w:start w:val="1"/>
      <w:numFmt w:val="bullet"/>
      <w:lvlText w:val="•"/>
      <w:lvlJc w:val="left"/>
      <w:pPr>
        <w:ind w:left="3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BC8256">
      <w:start w:val="1"/>
      <w:numFmt w:val="bullet"/>
      <w:lvlText w:val="o"/>
      <w:lvlJc w:val="left"/>
      <w:pPr>
        <w:ind w:left="3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D4B264">
      <w:start w:val="1"/>
      <w:numFmt w:val="bullet"/>
      <w:lvlText w:val="▪"/>
      <w:lvlJc w:val="left"/>
      <w:pPr>
        <w:ind w:left="4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C6DE5C">
      <w:start w:val="1"/>
      <w:numFmt w:val="bullet"/>
      <w:lvlText w:val="•"/>
      <w:lvlJc w:val="left"/>
      <w:pPr>
        <w:ind w:left="5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B68A98">
      <w:start w:val="1"/>
      <w:numFmt w:val="bullet"/>
      <w:lvlText w:val="o"/>
      <w:lvlJc w:val="left"/>
      <w:pPr>
        <w:ind w:left="5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10918A">
      <w:start w:val="1"/>
      <w:numFmt w:val="bullet"/>
      <w:lvlText w:val="▪"/>
      <w:lvlJc w:val="left"/>
      <w:pPr>
        <w:ind w:left="6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4BD1662E"/>
    <w:multiLevelType w:val="hybridMultilevel"/>
    <w:tmpl w:val="921481C6"/>
    <w:lvl w:ilvl="0" w:tplc="0CE64EC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C8CE26">
      <w:start w:val="1"/>
      <w:numFmt w:val="bullet"/>
      <w:lvlText w:val="o"/>
      <w:lvlJc w:val="left"/>
      <w:pPr>
        <w:ind w:left="1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B243DC">
      <w:start w:val="1"/>
      <w:numFmt w:val="bullet"/>
      <w:lvlText w:val="▪"/>
      <w:lvlJc w:val="left"/>
      <w:pPr>
        <w:ind w:left="2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D8EFD6">
      <w:start w:val="1"/>
      <w:numFmt w:val="bullet"/>
      <w:lvlText w:val="•"/>
      <w:lvlJc w:val="left"/>
      <w:pPr>
        <w:ind w:left="3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CC66FC">
      <w:start w:val="1"/>
      <w:numFmt w:val="bullet"/>
      <w:lvlText w:val="o"/>
      <w:lvlJc w:val="left"/>
      <w:pPr>
        <w:ind w:left="3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ECB770">
      <w:start w:val="1"/>
      <w:numFmt w:val="bullet"/>
      <w:lvlText w:val="▪"/>
      <w:lvlJc w:val="left"/>
      <w:pPr>
        <w:ind w:left="4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EA5DCC">
      <w:start w:val="1"/>
      <w:numFmt w:val="bullet"/>
      <w:lvlText w:val="•"/>
      <w:lvlJc w:val="left"/>
      <w:pPr>
        <w:ind w:left="5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BCD0D2">
      <w:start w:val="1"/>
      <w:numFmt w:val="bullet"/>
      <w:lvlText w:val="o"/>
      <w:lvlJc w:val="left"/>
      <w:pPr>
        <w:ind w:left="5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26DB2C">
      <w:start w:val="1"/>
      <w:numFmt w:val="bullet"/>
      <w:lvlText w:val="▪"/>
      <w:lvlJc w:val="left"/>
      <w:pPr>
        <w:ind w:left="6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4CA93D6D"/>
    <w:multiLevelType w:val="hybridMultilevel"/>
    <w:tmpl w:val="6FC2CE6C"/>
    <w:lvl w:ilvl="0" w:tplc="ADBCA5CA">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BA7DD6">
      <w:start w:val="1"/>
      <w:numFmt w:val="bullet"/>
      <w:lvlText w:val="o"/>
      <w:lvlJc w:val="left"/>
      <w:pPr>
        <w:ind w:left="1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16F7CC">
      <w:start w:val="1"/>
      <w:numFmt w:val="bullet"/>
      <w:lvlText w:val="▪"/>
      <w:lvlJc w:val="left"/>
      <w:pPr>
        <w:ind w:left="2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FA3448">
      <w:start w:val="1"/>
      <w:numFmt w:val="bullet"/>
      <w:lvlText w:val="•"/>
      <w:lvlJc w:val="left"/>
      <w:pPr>
        <w:ind w:left="3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72D84C">
      <w:start w:val="1"/>
      <w:numFmt w:val="bullet"/>
      <w:lvlText w:val="o"/>
      <w:lvlJc w:val="left"/>
      <w:pPr>
        <w:ind w:left="3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445440">
      <w:start w:val="1"/>
      <w:numFmt w:val="bullet"/>
      <w:lvlText w:val="▪"/>
      <w:lvlJc w:val="left"/>
      <w:pPr>
        <w:ind w:left="4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4E656A">
      <w:start w:val="1"/>
      <w:numFmt w:val="bullet"/>
      <w:lvlText w:val="•"/>
      <w:lvlJc w:val="left"/>
      <w:pPr>
        <w:ind w:left="5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985D4C">
      <w:start w:val="1"/>
      <w:numFmt w:val="bullet"/>
      <w:lvlText w:val="o"/>
      <w:lvlJc w:val="left"/>
      <w:pPr>
        <w:ind w:left="5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6C1B8E">
      <w:start w:val="1"/>
      <w:numFmt w:val="bullet"/>
      <w:lvlText w:val="▪"/>
      <w:lvlJc w:val="left"/>
      <w:pPr>
        <w:ind w:left="6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4D9C0C6C"/>
    <w:multiLevelType w:val="hybridMultilevel"/>
    <w:tmpl w:val="67000346"/>
    <w:lvl w:ilvl="0" w:tplc="E65047D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80A23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1827B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9A0EB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F8576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B29A2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4892C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D237B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AADFC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nsid w:val="5107355D"/>
    <w:multiLevelType w:val="hybridMultilevel"/>
    <w:tmpl w:val="C5549DC0"/>
    <w:lvl w:ilvl="0" w:tplc="612C6854">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BDADA4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D9403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CA6E1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C21DA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3ABEF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912DC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624952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AA96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nsid w:val="578723A8"/>
    <w:multiLevelType w:val="hybridMultilevel"/>
    <w:tmpl w:val="394ED4E6"/>
    <w:lvl w:ilvl="0" w:tplc="F782F9EE">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205DB2">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4F36E">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B8CCAC">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C48DB4">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B2504A">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1C4876">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840DEE">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069D9A">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57A81569"/>
    <w:multiLevelType w:val="hybridMultilevel"/>
    <w:tmpl w:val="33C0C5E2"/>
    <w:lvl w:ilvl="0" w:tplc="277C3A9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3A87AE">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821FA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E0220C">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667D1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046632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26BEF6">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6AAC7E">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2E049A">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5B5049AA"/>
    <w:multiLevelType w:val="hybridMultilevel"/>
    <w:tmpl w:val="840A09A4"/>
    <w:lvl w:ilvl="0" w:tplc="1340F2FC">
      <w:start w:val="1"/>
      <w:numFmt w:val="bullet"/>
      <w:lvlText w:val=""/>
      <w:lvlJc w:val="left"/>
      <w:pPr>
        <w:ind w:left="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488012">
      <w:start w:val="1"/>
      <w:numFmt w:val="bullet"/>
      <w:lvlText w:val="o"/>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507BC2">
      <w:start w:val="1"/>
      <w:numFmt w:val="bullet"/>
      <w:lvlText w:val="▪"/>
      <w:lvlJc w:val="left"/>
      <w:pPr>
        <w:ind w:left="20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9EB85C">
      <w:start w:val="1"/>
      <w:numFmt w:val="bullet"/>
      <w:lvlText w:val="•"/>
      <w:lvlJc w:val="left"/>
      <w:pPr>
        <w:ind w:left="27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BE6396">
      <w:start w:val="1"/>
      <w:numFmt w:val="bullet"/>
      <w:lvlText w:val="o"/>
      <w:lvlJc w:val="left"/>
      <w:pPr>
        <w:ind w:left="34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D524CA4">
      <w:start w:val="1"/>
      <w:numFmt w:val="bullet"/>
      <w:lvlText w:val="▪"/>
      <w:lvlJc w:val="left"/>
      <w:pPr>
        <w:ind w:left="41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73641E6">
      <w:start w:val="1"/>
      <w:numFmt w:val="bullet"/>
      <w:lvlText w:val="•"/>
      <w:lvlJc w:val="left"/>
      <w:pPr>
        <w:ind w:left="48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9668B5E">
      <w:start w:val="1"/>
      <w:numFmt w:val="bullet"/>
      <w:lvlText w:val="o"/>
      <w:lvlJc w:val="left"/>
      <w:pPr>
        <w:ind w:left="5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0C1E14">
      <w:start w:val="1"/>
      <w:numFmt w:val="bullet"/>
      <w:lvlText w:val="▪"/>
      <w:lvlJc w:val="left"/>
      <w:pPr>
        <w:ind w:left="63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2">
    <w:nsid w:val="65C325C4"/>
    <w:multiLevelType w:val="hybridMultilevel"/>
    <w:tmpl w:val="2A22DD8C"/>
    <w:lvl w:ilvl="0" w:tplc="FC586998">
      <w:start w:val="1"/>
      <w:numFmt w:val="decimal"/>
      <w:lvlText w:val="%1)"/>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120110">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0285CC">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CAB66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246534">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8044AA">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3205B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048700">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C2294E">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6CBF2C09"/>
    <w:multiLevelType w:val="hybridMultilevel"/>
    <w:tmpl w:val="334EB050"/>
    <w:lvl w:ilvl="0" w:tplc="8AE053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7CAB8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AA50F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0C16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ACE6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2276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708E1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0E4C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B8E7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EC96F92"/>
    <w:multiLevelType w:val="hybridMultilevel"/>
    <w:tmpl w:val="F8C06414"/>
    <w:lvl w:ilvl="0" w:tplc="DD56E6EC">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E8E978">
      <w:start w:val="1"/>
      <w:numFmt w:val="bullet"/>
      <w:lvlText w:val="o"/>
      <w:lvlJc w:val="left"/>
      <w:pPr>
        <w:ind w:left="1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32B572">
      <w:start w:val="1"/>
      <w:numFmt w:val="bullet"/>
      <w:lvlText w:val="▪"/>
      <w:lvlJc w:val="left"/>
      <w:pPr>
        <w:ind w:left="2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94A9D0">
      <w:start w:val="1"/>
      <w:numFmt w:val="bullet"/>
      <w:lvlText w:val="•"/>
      <w:lvlJc w:val="left"/>
      <w:pPr>
        <w:ind w:left="3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94B462">
      <w:start w:val="1"/>
      <w:numFmt w:val="bullet"/>
      <w:lvlText w:val="o"/>
      <w:lvlJc w:val="left"/>
      <w:pPr>
        <w:ind w:left="3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ECFFCA">
      <w:start w:val="1"/>
      <w:numFmt w:val="bullet"/>
      <w:lvlText w:val="▪"/>
      <w:lvlJc w:val="left"/>
      <w:pPr>
        <w:ind w:left="4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FEBE54">
      <w:start w:val="1"/>
      <w:numFmt w:val="bullet"/>
      <w:lvlText w:val="•"/>
      <w:lvlJc w:val="left"/>
      <w:pPr>
        <w:ind w:left="5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0A750C">
      <w:start w:val="1"/>
      <w:numFmt w:val="bullet"/>
      <w:lvlText w:val="o"/>
      <w:lvlJc w:val="left"/>
      <w:pPr>
        <w:ind w:left="5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FA9FC0">
      <w:start w:val="1"/>
      <w:numFmt w:val="bullet"/>
      <w:lvlText w:val="▪"/>
      <w:lvlJc w:val="left"/>
      <w:pPr>
        <w:ind w:left="6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72920971"/>
    <w:multiLevelType w:val="hybridMultilevel"/>
    <w:tmpl w:val="BACA90DA"/>
    <w:lvl w:ilvl="0" w:tplc="6A20C4C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445A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78373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FAF5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20849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C891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D4899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6BCBC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2C33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nsid w:val="77BA750D"/>
    <w:multiLevelType w:val="hybridMultilevel"/>
    <w:tmpl w:val="69D8F2E8"/>
    <w:lvl w:ilvl="0" w:tplc="57B065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C2A8F0">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D89F9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DE3460">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2CE6A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C01560">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4A0AA4">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2C2ED0">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78E71E">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786C0F3E"/>
    <w:multiLevelType w:val="hybridMultilevel"/>
    <w:tmpl w:val="DCF64450"/>
    <w:lvl w:ilvl="0" w:tplc="2EB2B80E">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489AF6">
      <w:start w:val="1"/>
      <w:numFmt w:val="bullet"/>
      <w:lvlText w:val="o"/>
      <w:lvlJc w:val="left"/>
      <w:pPr>
        <w:ind w:left="1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0838E4">
      <w:start w:val="1"/>
      <w:numFmt w:val="bullet"/>
      <w:lvlText w:val="▪"/>
      <w:lvlJc w:val="left"/>
      <w:pPr>
        <w:ind w:left="23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3E237C">
      <w:start w:val="1"/>
      <w:numFmt w:val="bullet"/>
      <w:lvlText w:val="•"/>
      <w:lvlJc w:val="left"/>
      <w:pPr>
        <w:ind w:left="30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F25B66">
      <w:start w:val="1"/>
      <w:numFmt w:val="bullet"/>
      <w:lvlText w:val="o"/>
      <w:lvlJc w:val="left"/>
      <w:pPr>
        <w:ind w:left="37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F42DD2">
      <w:start w:val="1"/>
      <w:numFmt w:val="bullet"/>
      <w:lvlText w:val="▪"/>
      <w:lvlJc w:val="left"/>
      <w:pPr>
        <w:ind w:left="4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B8EE6C">
      <w:start w:val="1"/>
      <w:numFmt w:val="bullet"/>
      <w:lvlText w:val="•"/>
      <w:lvlJc w:val="left"/>
      <w:pPr>
        <w:ind w:left="5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6A10A">
      <w:start w:val="1"/>
      <w:numFmt w:val="bullet"/>
      <w:lvlText w:val="o"/>
      <w:lvlJc w:val="left"/>
      <w:pPr>
        <w:ind w:left="5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C48FB4">
      <w:start w:val="1"/>
      <w:numFmt w:val="bullet"/>
      <w:lvlText w:val="▪"/>
      <w:lvlJc w:val="left"/>
      <w:pPr>
        <w:ind w:left="6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78A828DA"/>
    <w:multiLevelType w:val="hybridMultilevel"/>
    <w:tmpl w:val="FCC0F1CA"/>
    <w:lvl w:ilvl="0" w:tplc="67B861F0">
      <w:start w:val="1"/>
      <w:numFmt w:val="decimal"/>
      <w:lvlText w:val="%1)"/>
      <w:lvlJc w:val="left"/>
      <w:pPr>
        <w:ind w:left="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600A004">
      <w:start w:val="1"/>
      <w:numFmt w:val="lowerLetter"/>
      <w:lvlText w:val="%2"/>
      <w:lvlJc w:val="left"/>
      <w:pPr>
        <w:ind w:left="12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B9AEA2C">
      <w:start w:val="1"/>
      <w:numFmt w:val="lowerRoman"/>
      <w:lvlText w:val="%3"/>
      <w:lvlJc w:val="left"/>
      <w:pPr>
        <w:ind w:left="19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034B452">
      <w:start w:val="1"/>
      <w:numFmt w:val="decimal"/>
      <w:lvlText w:val="%4"/>
      <w:lvlJc w:val="left"/>
      <w:pPr>
        <w:ind w:left="26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9C51DC">
      <w:start w:val="1"/>
      <w:numFmt w:val="lowerLetter"/>
      <w:lvlText w:val="%5"/>
      <w:lvlJc w:val="left"/>
      <w:pPr>
        <w:ind w:left="33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008C1A">
      <w:start w:val="1"/>
      <w:numFmt w:val="lowerRoman"/>
      <w:lvlText w:val="%6"/>
      <w:lvlJc w:val="left"/>
      <w:pPr>
        <w:ind w:left="41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9693B8">
      <w:start w:val="1"/>
      <w:numFmt w:val="decimal"/>
      <w:lvlText w:val="%7"/>
      <w:lvlJc w:val="left"/>
      <w:pPr>
        <w:ind w:left="48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28E4D0">
      <w:start w:val="1"/>
      <w:numFmt w:val="lowerLetter"/>
      <w:lvlText w:val="%8"/>
      <w:lvlJc w:val="left"/>
      <w:pPr>
        <w:ind w:left="55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22CEAE">
      <w:start w:val="1"/>
      <w:numFmt w:val="lowerRoman"/>
      <w:lvlText w:val="%9"/>
      <w:lvlJc w:val="left"/>
      <w:pPr>
        <w:ind w:left="62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nsid w:val="79CE2268"/>
    <w:multiLevelType w:val="hybridMultilevel"/>
    <w:tmpl w:val="4532E34E"/>
    <w:lvl w:ilvl="0" w:tplc="CF1639C0">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244136">
      <w:start w:val="1"/>
      <w:numFmt w:val="bullet"/>
      <w:lvlText w:val="o"/>
      <w:lvlJc w:val="left"/>
      <w:pPr>
        <w:ind w:left="1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DA3DF6">
      <w:start w:val="1"/>
      <w:numFmt w:val="bullet"/>
      <w:lvlText w:val="▪"/>
      <w:lvlJc w:val="left"/>
      <w:pPr>
        <w:ind w:left="2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183AC6">
      <w:start w:val="1"/>
      <w:numFmt w:val="bullet"/>
      <w:lvlText w:val="•"/>
      <w:lvlJc w:val="left"/>
      <w:pPr>
        <w:ind w:left="3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6EA518">
      <w:start w:val="1"/>
      <w:numFmt w:val="bullet"/>
      <w:lvlText w:val="o"/>
      <w:lvlJc w:val="left"/>
      <w:pPr>
        <w:ind w:left="3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FCBD3C">
      <w:start w:val="1"/>
      <w:numFmt w:val="bullet"/>
      <w:lvlText w:val="▪"/>
      <w:lvlJc w:val="left"/>
      <w:pPr>
        <w:ind w:left="4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363712">
      <w:start w:val="1"/>
      <w:numFmt w:val="bullet"/>
      <w:lvlText w:val="•"/>
      <w:lvlJc w:val="left"/>
      <w:pPr>
        <w:ind w:left="5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A0660">
      <w:start w:val="1"/>
      <w:numFmt w:val="bullet"/>
      <w:lvlText w:val="o"/>
      <w:lvlJc w:val="left"/>
      <w:pPr>
        <w:ind w:left="5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AC9206">
      <w:start w:val="1"/>
      <w:numFmt w:val="bullet"/>
      <w:lvlText w:val="▪"/>
      <w:lvlJc w:val="left"/>
      <w:pPr>
        <w:ind w:left="6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7A665C2D"/>
    <w:multiLevelType w:val="hybridMultilevel"/>
    <w:tmpl w:val="CD2A4C6E"/>
    <w:lvl w:ilvl="0" w:tplc="6F8A7C9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E6E008">
      <w:start w:val="1"/>
      <w:numFmt w:val="bullet"/>
      <w:lvlText w:val="o"/>
      <w:lvlJc w:val="left"/>
      <w:pPr>
        <w:ind w:left="1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84A7B4">
      <w:start w:val="1"/>
      <w:numFmt w:val="bullet"/>
      <w:lvlText w:val="▪"/>
      <w:lvlJc w:val="left"/>
      <w:pPr>
        <w:ind w:left="2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884D14">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341BDE">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9A3F8E">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7ABBAC">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EC13AC">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56B60C">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32"/>
  </w:num>
  <w:num w:numId="4">
    <w:abstractNumId w:val="35"/>
  </w:num>
  <w:num w:numId="5">
    <w:abstractNumId w:val="38"/>
  </w:num>
  <w:num w:numId="6">
    <w:abstractNumId w:val="17"/>
  </w:num>
  <w:num w:numId="7">
    <w:abstractNumId w:val="9"/>
  </w:num>
  <w:num w:numId="8">
    <w:abstractNumId w:val="16"/>
  </w:num>
  <w:num w:numId="9">
    <w:abstractNumId w:val="11"/>
  </w:num>
  <w:num w:numId="10">
    <w:abstractNumId w:val="13"/>
  </w:num>
  <w:num w:numId="11">
    <w:abstractNumId w:val="21"/>
  </w:num>
  <w:num w:numId="12">
    <w:abstractNumId w:val="6"/>
  </w:num>
  <w:num w:numId="13">
    <w:abstractNumId w:val="28"/>
  </w:num>
  <w:num w:numId="14">
    <w:abstractNumId w:val="12"/>
  </w:num>
  <w:num w:numId="15">
    <w:abstractNumId w:val="19"/>
  </w:num>
  <w:num w:numId="16">
    <w:abstractNumId w:val="40"/>
  </w:num>
  <w:num w:numId="17">
    <w:abstractNumId w:val="18"/>
  </w:num>
  <w:num w:numId="18">
    <w:abstractNumId w:val="3"/>
  </w:num>
  <w:num w:numId="19">
    <w:abstractNumId w:val="8"/>
  </w:num>
  <w:num w:numId="20">
    <w:abstractNumId w:val="1"/>
  </w:num>
  <w:num w:numId="21">
    <w:abstractNumId w:val="20"/>
  </w:num>
  <w:num w:numId="22">
    <w:abstractNumId w:val="22"/>
  </w:num>
  <w:num w:numId="23">
    <w:abstractNumId w:val="2"/>
  </w:num>
  <w:num w:numId="24">
    <w:abstractNumId w:val="39"/>
  </w:num>
  <w:num w:numId="25">
    <w:abstractNumId w:val="26"/>
  </w:num>
  <w:num w:numId="26">
    <w:abstractNumId w:val="24"/>
  </w:num>
  <w:num w:numId="27">
    <w:abstractNumId w:val="34"/>
  </w:num>
  <w:num w:numId="28">
    <w:abstractNumId w:val="37"/>
  </w:num>
  <w:num w:numId="29">
    <w:abstractNumId w:val="25"/>
  </w:num>
  <w:num w:numId="30">
    <w:abstractNumId w:val="33"/>
  </w:num>
  <w:num w:numId="31">
    <w:abstractNumId w:val="7"/>
  </w:num>
  <w:num w:numId="32">
    <w:abstractNumId w:val="15"/>
  </w:num>
  <w:num w:numId="33">
    <w:abstractNumId w:val="29"/>
  </w:num>
  <w:num w:numId="34">
    <w:abstractNumId w:val="23"/>
  </w:num>
  <w:num w:numId="35">
    <w:abstractNumId w:val="31"/>
  </w:num>
  <w:num w:numId="36">
    <w:abstractNumId w:val="14"/>
  </w:num>
  <w:num w:numId="37">
    <w:abstractNumId w:val="27"/>
  </w:num>
  <w:num w:numId="38">
    <w:abstractNumId w:val="30"/>
  </w:num>
  <w:num w:numId="39">
    <w:abstractNumId w:val="0"/>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99"/>
    <w:rsid w:val="0011638E"/>
    <w:rsid w:val="00132B99"/>
    <w:rsid w:val="002C2B42"/>
    <w:rsid w:val="003358D7"/>
    <w:rsid w:val="00884F9F"/>
    <w:rsid w:val="008A0D17"/>
    <w:rsid w:val="008B619B"/>
    <w:rsid w:val="008D6114"/>
    <w:rsid w:val="00B27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48" w:lineRule="auto"/>
      <w:ind w:left="370" w:right="3443" w:hanging="10"/>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77"/>
      <w:ind w:left="360"/>
      <w:outlineLvl w:val="0"/>
    </w:pPr>
    <w:rPr>
      <w:rFonts w:ascii="Cambria" w:eastAsia="Cambria" w:hAnsi="Cambria" w:cs="Cambria"/>
      <w:b/>
      <w:color w:val="000000"/>
      <w:sz w:val="40"/>
    </w:rPr>
  </w:style>
  <w:style w:type="paragraph" w:styleId="Nagwek2">
    <w:name w:val="heading 2"/>
    <w:next w:val="Normalny"/>
    <w:link w:val="Nagwek2Znak"/>
    <w:uiPriority w:val="9"/>
    <w:unhideWhenUsed/>
    <w:qFormat/>
    <w:pPr>
      <w:keepNext/>
      <w:keepLines/>
      <w:spacing w:after="0"/>
      <w:ind w:left="642" w:hanging="10"/>
      <w:outlineLvl w:val="1"/>
    </w:pPr>
    <w:rPr>
      <w:rFonts w:ascii="Cambria" w:eastAsia="Cambria" w:hAnsi="Cambria" w:cs="Cambria"/>
      <w:b/>
      <w:color w:val="000000"/>
      <w:sz w:val="32"/>
    </w:rPr>
  </w:style>
  <w:style w:type="paragraph" w:styleId="Nagwek3">
    <w:name w:val="heading 3"/>
    <w:next w:val="Normalny"/>
    <w:link w:val="Nagwek3Znak"/>
    <w:uiPriority w:val="9"/>
    <w:unhideWhenUsed/>
    <w:qFormat/>
    <w:pPr>
      <w:keepNext/>
      <w:keepLines/>
      <w:spacing w:after="95"/>
      <w:ind w:left="360"/>
      <w:outlineLvl w:val="2"/>
    </w:pPr>
    <w:rPr>
      <w:rFonts w:ascii="Cambria" w:eastAsia="Cambria" w:hAnsi="Cambria" w:cs="Cambria"/>
      <w:b/>
      <w:color w:val="000000"/>
      <w:sz w:val="24"/>
    </w:rPr>
  </w:style>
  <w:style w:type="paragraph" w:styleId="Nagwek4">
    <w:name w:val="heading 4"/>
    <w:next w:val="Normalny"/>
    <w:link w:val="Nagwek4Znak"/>
    <w:uiPriority w:val="9"/>
    <w:unhideWhenUsed/>
    <w:qFormat/>
    <w:pPr>
      <w:keepNext/>
      <w:keepLines/>
      <w:shd w:val="clear" w:color="auto" w:fill="000000"/>
      <w:spacing w:after="10" w:line="248" w:lineRule="auto"/>
      <w:ind w:left="797" w:right="291" w:hanging="437"/>
      <w:jc w:val="both"/>
      <w:outlineLvl w:val="3"/>
    </w:pPr>
    <w:rPr>
      <w:rFonts w:ascii="Cambria" w:eastAsia="Cambria" w:hAnsi="Cambria" w:cs="Cambria"/>
      <w:b/>
      <w:color w:val="FFFFFF"/>
    </w:rPr>
  </w:style>
  <w:style w:type="paragraph" w:styleId="Nagwek5">
    <w:name w:val="heading 5"/>
    <w:next w:val="Normalny"/>
    <w:link w:val="Nagwek5Znak"/>
    <w:uiPriority w:val="9"/>
    <w:unhideWhenUsed/>
    <w:qFormat/>
    <w:pPr>
      <w:keepNext/>
      <w:keepLines/>
      <w:shd w:val="clear" w:color="auto" w:fill="000000"/>
      <w:spacing w:after="10" w:line="248" w:lineRule="auto"/>
      <w:ind w:left="797" w:right="291" w:hanging="437"/>
      <w:jc w:val="both"/>
      <w:outlineLvl w:val="4"/>
    </w:pPr>
    <w:rPr>
      <w:rFonts w:ascii="Cambria" w:eastAsia="Cambria" w:hAnsi="Cambria" w:cs="Cambria"/>
      <w:b/>
      <w:color w:va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mbria" w:eastAsia="Cambria" w:hAnsi="Cambria" w:cs="Cambria"/>
      <w:b/>
      <w:color w:val="000000"/>
      <w:sz w:val="24"/>
    </w:rPr>
  </w:style>
  <w:style w:type="character" w:customStyle="1" w:styleId="Nagwek2Znak">
    <w:name w:val="Nagłówek 2 Znak"/>
    <w:link w:val="Nagwek2"/>
    <w:rPr>
      <w:rFonts w:ascii="Cambria" w:eastAsia="Cambria" w:hAnsi="Cambria" w:cs="Cambria"/>
      <w:b/>
      <w:color w:val="000000"/>
      <w:sz w:val="32"/>
    </w:rPr>
  </w:style>
  <w:style w:type="character" w:customStyle="1" w:styleId="Nagwek1Znak">
    <w:name w:val="Nagłówek 1 Znak"/>
    <w:link w:val="Nagwek1"/>
    <w:rPr>
      <w:rFonts w:ascii="Cambria" w:eastAsia="Cambria" w:hAnsi="Cambria" w:cs="Cambria"/>
      <w:b/>
      <w:color w:val="000000"/>
      <w:sz w:val="40"/>
    </w:rPr>
  </w:style>
  <w:style w:type="paragraph" w:customStyle="1" w:styleId="footnotedescription">
    <w:name w:val="footnote description"/>
    <w:next w:val="Normalny"/>
    <w:link w:val="footnotedescriptionChar"/>
    <w:hidden/>
    <w:pPr>
      <w:spacing w:after="0" w:line="241" w:lineRule="auto"/>
      <w:ind w:left="360" w:right="304"/>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Nagwek4Znak">
    <w:name w:val="Nagłówek 4 Znak"/>
    <w:link w:val="Nagwek4"/>
    <w:rPr>
      <w:rFonts w:ascii="Cambria" w:eastAsia="Cambria" w:hAnsi="Cambria" w:cs="Cambria"/>
      <w:b/>
      <w:color w:val="FFFFFF"/>
      <w:sz w:val="22"/>
    </w:rPr>
  </w:style>
  <w:style w:type="character" w:customStyle="1" w:styleId="Nagwek5Znak">
    <w:name w:val="Nagłówek 5 Znak"/>
    <w:link w:val="Nagwek5"/>
    <w:rPr>
      <w:rFonts w:ascii="Cambria" w:eastAsia="Cambria" w:hAnsi="Cambria" w:cs="Cambria"/>
      <w:b/>
      <w:color w:val="FFFFFF"/>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6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38E"/>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48" w:lineRule="auto"/>
      <w:ind w:left="370" w:right="3443" w:hanging="10"/>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77"/>
      <w:ind w:left="360"/>
      <w:outlineLvl w:val="0"/>
    </w:pPr>
    <w:rPr>
      <w:rFonts w:ascii="Cambria" w:eastAsia="Cambria" w:hAnsi="Cambria" w:cs="Cambria"/>
      <w:b/>
      <w:color w:val="000000"/>
      <w:sz w:val="40"/>
    </w:rPr>
  </w:style>
  <w:style w:type="paragraph" w:styleId="Nagwek2">
    <w:name w:val="heading 2"/>
    <w:next w:val="Normalny"/>
    <w:link w:val="Nagwek2Znak"/>
    <w:uiPriority w:val="9"/>
    <w:unhideWhenUsed/>
    <w:qFormat/>
    <w:pPr>
      <w:keepNext/>
      <w:keepLines/>
      <w:spacing w:after="0"/>
      <w:ind w:left="642" w:hanging="10"/>
      <w:outlineLvl w:val="1"/>
    </w:pPr>
    <w:rPr>
      <w:rFonts w:ascii="Cambria" w:eastAsia="Cambria" w:hAnsi="Cambria" w:cs="Cambria"/>
      <w:b/>
      <w:color w:val="000000"/>
      <w:sz w:val="32"/>
    </w:rPr>
  </w:style>
  <w:style w:type="paragraph" w:styleId="Nagwek3">
    <w:name w:val="heading 3"/>
    <w:next w:val="Normalny"/>
    <w:link w:val="Nagwek3Znak"/>
    <w:uiPriority w:val="9"/>
    <w:unhideWhenUsed/>
    <w:qFormat/>
    <w:pPr>
      <w:keepNext/>
      <w:keepLines/>
      <w:spacing w:after="95"/>
      <w:ind w:left="360"/>
      <w:outlineLvl w:val="2"/>
    </w:pPr>
    <w:rPr>
      <w:rFonts w:ascii="Cambria" w:eastAsia="Cambria" w:hAnsi="Cambria" w:cs="Cambria"/>
      <w:b/>
      <w:color w:val="000000"/>
      <w:sz w:val="24"/>
    </w:rPr>
  </w:style>
  <w:style w:type="paragraph" w:styleId="Nagwek4">
    <w:name w:val="heading 4"/>
    <w:next w:val="Normalny"/>
    <w:link w:val="Nagwek4Znak"/>
    <w:uiPriority w:val="9"/>
    <w:unhideWhenUsed/>
    <w:qFormat/>
    <w:pPr>
      <w:keepNext/>
      <w:keepLines/>
      <w:shd w:val="clear" w:color="auto" w:fill="000000"/>
      <w:spacing w:after="10" w:line="248" w:lineRule="auto"/>
      <w:ind w:left="797" w:right="291" w:hanging="437"/>
      <w:jc w:val="both"/>
      <w:outlineLvl w:val="3"/>
    </w:pPr>
    <w:rPr>
      <w:rFonts w:ascii="Cambria" w:eastAsia="Cambria" w:hAnsi="Cambria" w:cs="Cambria"/>
      <w:b/>
      <w:color w:val="FFFFFF"/>
    </w:rPr>
  </w:style>
  <w:style w:type="paragraph" w:styleId="Nagwek5">
    <w:name w:val="heading 5"/>
    <w:next w:val="Normalny"/>
    <w:link w:val="Nagwek5Znak"/>
    <w:uiPriority w:val="9"/>
    <w:unhideWhenUsed/>
    <w:qFormat/>
    <w:pPr>
      <w:keepNext/>
      <w:keepLines/>
      <w:shd w:val="clear" w:color="auto" w:fill="000000"/>
      <w:spacing w:after="10" w:line="248" w:lineRule="auto"/>
      <w:ind w:left="797" w:right="291" w:hanging="437"/>
      <w:jc w:val="both"/>
      <w:outlineLvl w:val="4"/>
    </w:pPr>
    <w:rPr>
      <w:rFonts w:ascii="Cambria" w:eastAsia="Cambria" w:hAnsi="Cambria" w:cs="Cambria"/>
      <w:b/>
      <w:color w:va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mbria" w:eastAsia="Cambria" w:hAnsi="Cambria" w:cs="Cambria"/>
      <w:b/>
      <w:color w:val="000000"/>
      <w:sz w:val="24"/>
    </w:rPr>
  </w:style>
  <w:style w:type="character" w:customStyle="1" w:styleId="Nagwek2Znak">
    <w:name w:val="Nagłówek 2 Znak"/>
    <w:link w:val="Nagwek2"/>
    <w:rPr>
      <w:rFonts w:ascii="Cambria" w:eastAsia="Cambria" w:hAnsi="Cambria" w:cs="Cambria"/>
      <w:b/>
      <w:color w:val="000000"/>
      <w:sz w:val="32"/>
    </w:rPr>
  </w:style>
  <w:style w:type="character" w:customStyle="1" w:styleId="Nagwek1Znak">
    <w:name w:val="Nagłówek 1 Znak"/>
    <w:link w:val="Nagwek1"/>
    <w:rPr>
      <w:rFonts w:ascii="Cambria" w:eastAsia="Cambria" w:hAnsi="Cambria" w:cs="Cambria"/>
      <w:b/>
      <w:color w:val="000000"/>
      <w:sz w:val="40"/>
    </w:rPr>
  </w:style>
  <w:style w:type="paragraph" w:customStyle="1" w:styleId="footnotedescription">
    <w:name w:val="footnote description"/>
    <w:next w:val="Normalny"/>
    <w:link w:val="footnotedescriptionChar"/>
    <w:hidden/>
    <w:pPr>
      <w:spacing w:after="0" w:line="241" w:lineRule="auto"/>
      <w:ind w:left="360" w:right="304"/>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Nagwek4Znak">
    <w:name w:val="Nagłówek 4 Znak"/>
    <w:link w:val="Nagwek4"/>
    <w:rPr>
      <w:rFonts w:ascii="Cambria" w:eastAsia="Cambria" w:hAnsi="Cambria" w:cs="Cambria"/>
      <w:b/>
      <w:color w:val="FFFFFF"/>
      <w:sz w:val="22"/>
    </w:rPr>
  </w:style>
  <w:style w:type="character" w:customStyle="1" w:styleId="Nagwek5Znak">
    <w:name w:val="Nagłówek 5 Znak"/>
    <w:link w:val="Nagwek5"/>
    <w:rPr>
      <w:rFonts w:ascii="Cambria" w:eastAsia="Cambria" w:hAnsi="Cambria" w:cs="Cambria"/>
      <w:b/>
      <w:color w:val="FFFFFF"/>
      <w:sz w:val="22"/>
    </w:rPr>
  </w:style>
  <w:style w:type="character" w:customStyle="1" w:styleId="footnotemark">
    <w:name w:val="footnote mark"/>
    <w:hidden/>
    <w:rPr>
      <w:rFonts w:ascii="Cambria" w:eastAsia="Cambria" w:hAnsi="Cambria" w:cs="Cambria"/>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6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38E"/>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zpiecznyinternet.edu.pl/produkty/stand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zpiecznyinternet.edu.pl/produkty/stand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gramyrekomendowane.pl/" TargetMode="External"/><Relationship Id="rId4" Type="http://schemas.openxmlformats.org/officeDocument/2006/relationships/settings" Target="settings.xml"/><Relationship Id="rId9" Type="http://schemas.openxmlformats.org/officeDocument/2006/relationships/hyperlink" Target="http://www.programyrekomendowane.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dzieckowsieci.fdn.pl/sites/default/files/file/dziecko-w-sieci/szkolne-standardy-bezpieczenstwa-online.pdf" TargetMode="External"/><Relationship Id="rId18" Type="http://schemas.openxmlformats.org/officeDocument/2006/relationships/hyperlink" Target="http://dzieckowsieci.fdn.pl/sites/default/files/file/dziecko-w-sieci/szkolne-standardy-bezpieczenstwa-online.pdf" TargetMode="External"/><Relationship Id="rId26" Type="http://schemas.openxmlformats.org/officeDocument/2006/relationships/hyperlink" Target="http://www.odkrywcyinnowacji.pl/" TargetMode="External"/><Relationship Id="rId39" Type="http://schemas.openxmlformats.org/officeDocument/2006/relationships/hyperlink" Target="http://prawokultury.pl/" TargetMode="External"/><Relationship Id="rId21" Type="http://schemas.openxmlformats.org/officeDocument/2006/relationships/hyperlink" Target="http://dzieckowsieci.fdn.pl/sites/default/files/file/dziecko-w-sieci/szkolne-standardy-bezpieczenstwa-online.pdf" TargetMode="External"/><Relationship Id="rId34" Type="http://schemas.openxmlformats.org/officeDocument/2006/relationships/hyperlink" Target="http://fdn.pl/sites/default/files/file/pdf/jak-reagowac-na-cyberprzemoc.pdf" TargetMode="External"/><Relationship Id="rId42" Type="http://schemas.openxmlformats.org/officeDocument/2006/relationships/hyperlink" Target="http://www.legalnakultura.pl/pl" TargetMode="External"/><Relationship Id="rId47" Type="http://schemas.openxmlformats.org/officeDocument/2006/relationships/hyperlink" Target="https://prawokultury.pl/pierwsza-pomoc/pytanie/" TargetMode="External"/><Relationship Id="rId7" Type="http://schemas.openxmlformats.org/officeDocument/2006/relationships/hyperlink" Target="http://www.akademia.nask.pl/pliki/3-standard-bezpieczenstwa-online-placowek-oswiatowych.pdf" TargetMode="External"/><Relationship Id="rId2" Type="http://schemas.openxmlformats.org/officeDocument/2006/relationships/hyperlink" Target="http://www.akademia.nask.pl/pliki/3-standard-bezpieczenstwa-online-placowek-oswiatowych.pdf" TargetMode="External"/><Relationship Id="rId16" Type="http://schemas.openxmlformats.org/officeDocument/2006/relationships/hyperlink" Target="http://dzieckowsieci.fdn.pl/sites/default/files/file/dziecko-w-sieci/szkolne-standardy-bezpieczenstwa-online.pdf" TargetMode="External"/><Relationship Id="rId29" Type="http://schemas.openxmlformats.org/officeDocument/2006/relationships/hyperlink" Target="http://fdn.pl/sites/default/files/file/pdf/jak-reagowac-na-cyberprzemoc.pdf" TargetMode="External"/><Relationship Id="rId1" Type="http://schemas.openxmlformats.org/officeDocument/2006/relationships/hyperlink" Target="http://www.akademia.nask.pl/pliki/3-standard-bezpieczenstwa-online-placowek-oswiatowych.pdf" TargetMode="External"/><Relationship Id="rId6" Type="http://schemas.openxmlformats.org/officeDocument/2006/relationships/hyperlink" Target="http://www.akademia.nask.pl/pliki/3-standard-bezpieczenstwa-online-placowek-oswiatowych.pdf" TargetMode="External"/><Relationship Id="rId11" Type="http://schemas.openxmlformats.org/officeDocument/2006/relationships/hyperlink" Target="http://www.akademia.nask.pl/pliki/3-standard-bezpieczenstwa-online-placowek-oswiatowych.pdf" TargetMode="External"/><Relationship Id="rId24" Type="http://schemas.openxmlformats.org/officeDocument/2006/relationships/hyperlink" Target="http://dzieckowsieci.fdn.pl/sites/default/files/file/dziecko-w-sieci/szkolne-standardy-bezpieczenstwa-online.pdf" TargetMode="External"/><Relationship Id="rId32" Type="http://schemas.openxmlformats.org/officeDocument/2006/relationships/hyperlink" Target="http://fdn.pl/sites/default/files/file/pdf/jak-reagowac-na-cyberprzemoc.pdf" TargetMode="External"/><Relationship Id="rId37" Type="http://schemas.openxmlformats.org/officeDocument/2006/relationships/hyperlink" Target="http://fdn.pl/sites/default/files/file/pdf/jak-reagowac-na-cyberprzemoc.pdf" TargetMode="External"/><Relationship Id="rId40" Type="http://schemas.openxmlformats.org/officeDocument/2006/relationships/hyperlink" Target="http://edukacjamedialne.edu.pl/" TargetMode="External"/><Relationship Id="rId45" Type="http://schemas.openxmlformats.org/officeDocument/2006/relationships/hyperlink" Target="https://prawokultury.pl/pierwsza-pomoc/pytanie/" TargetMode="External"/><Relationship Id="rId5" Type="http://schemas.openxmlformats.org/officeDocument/2006/relationships/hyperlink" Target="http://www.akademia.nask.pl/pliki/3-standard-bezpieczenstwa-online-placowek-oswiatowych.pdf" TargetMode="External"/><Relationship Id="rId15" Type="http://schemas.openxmlformats.org/officeDocument/2006/relationships/hyperlink" Target="http://dzieckowsieci.fdn.pl/sites/default/files/file/dziecko-w-sieci/szkolne-standardy-bezpieczenstwa-online.pdf" TargetMode="External"/><Relationship Id="rId23" Type="http://schemas.openxmlformats.org/officeDocument/2006/relationships/hyperlink" Target="http://dzieckowsieci.fdn.pl/sites/default/files/file/dziecko-w-sieci/szkolne-standardy-bezpieczenstwa-online.pdf" TargetMode="External"/><Relationship Id="rId28" Type="http://schemas.openxmlformats.org/officeDocument/2006/relationships/hyperlink" Target="http://fdn.pl/sites/default/files/file/pdf/jak-reagowac-na-cyberprzemoc.pdf" TargetMode="External"/><Relationship Id="rId36" Type="http://schemas.openxmlformats.org/officeDocument/2006/relationships/hyperlink" Target="http://fdn.pl/sites/default/files/file/pdf/jak-reagowac-na-cyberprzemoc.pdf" TargetMode="External"/><Relationship Id="rId10" Type="http://schemas.openxmlformats.org/officeDocument/2006/relationships/hyperlink" Target="http://www.akademia.nask.pl/pliki/3-standard-bezpieczenstwa-online-placowek-oswiatowych.pdf" TargetMode="External"/><Relationship Id="rId19" Type="http://schemas.openxmlformats.org/officeDocument/2006/relationships/hyperlink" Target="http://dzieckowsieci.fdn.pl/sites/default/files/file/dziecko-w-sieci/szkolne-standardy-bezpieczenstwa-online.pdf" TargetMode="External"/><Relationship Id="rId31" Type="http://schemas.openxmlformats.org/officeDocument/2006/relationships/hyperlink" Target="http://fdn.pl/sites/default/files/file/pdf/jak-reagowac-na-cyberprzemoc.pdf" TargetMode="External"/><Relationship Id="rId44" Type="http://schemas.openxmlformats.org/officeDocument/2006/relationships/hyperlink" Target="https://prawokultury.pl/pierwsza-pomoc/pytanie/" TargetMode="External"/><Relationship Id="rId4" Type="http://schemas.openxmlformats.org/officeDocument/2006/relationships/hyperlink" Target="http://www.akademia.nask.pl/pliki/3-standard-bezpieczenstwa-online-placowek-oswiatowych.pdf" TargetMode="External"/><Relationship Id="rId9" Type="http://schemas.openxmlformats.org/officeDocument/2006/relationships/hyperlink" Target="http://www.akademia.nask.pl/pliki/3-standard-bezpieczenstwa-online-placowek-oswiatowych.pdf" TargetMode="External"/><Relationship Id="rId14" Type="http://schemas.openxmlformats.org/officeDocument/2006/relationships/hyperlink" Target="http://dzieckowsieci.fdn.pl/sites/default/files/file/dziecko-w-sieci/szkolne-standardy-bezpieczenstwa-online.pdf" TargetMode="External"/><Relationship Id="rId22" Type="http://schemas.openxmlformats.org/officeDocument/2006/relationships/hyperlink" Target="http://dzieckowsieci.fdn.pl/sites/default/files/file/dziecko-w-sieci/szkolne-standardy-bezpieczenstwa-online.pdf" TargetMode="External"/><Relationship Id="rId27" Type="http://schemas.openxmlformats.org/officeDocument/2006/relationships/image" Target="media/image3.png"/><Relationship Id="rId30" Type="http://schemas.openxmlformats.org/officeDocument/2006/relationships/hyperlink" Target="http://fdn.pl/sites/default/files/file/pdf/jak-reagowac-na-cyberprzemoc.pdf" TargetMode="External"/><Relationship Id="rId35" Type="http://schemas.openxmlformats.org/officeDocument/2006/relationships/hyperlink" Target="http://fdn.pl/sites/default/files/file/pdf/jak-reagowac-na-cyberprzemoc.pdf" TargetMode="External"/><Relationship Id="rId43" Type="http://schemas.openxmlformats.org/officeDocument/2006/relationships/hyperlink" Target="https://prawokultury.pl/pierwsza-pomoc/pytanie/" TargetMode="External"/><Relationship Id="rId8" Type="http://schemas.openxmlformats.org/officeDocument/2006/relationships/hyperlink" Target="http://www.akademia.nask.pl/pliki/3-standard-bezpieczenstwa-online-placowek-oswiatowych.pdf" TargetMode="External"/><Relationship Id="rId3" Type="http://schemas.openxmlformats.org/officeDocument/2006/relationships/hyperlink" Target="http://www.akademia.nask.pl/pliki/3-standard-bezpieczenstwa-online-placowek-oswiatowych.pdf" TargetMode="External"/><Relationship Id="rId12" Type="http://schemas.openxmlformats.org/officeDocument/2006/relationships/hyperlink" Target="http://www.akademia.nask.pl/pliki/3-standard-bezpieczenstwa-online-placowek-oswiatowych.pdf" TargetMode="External"/><Relationship Id="rId17" Type="http://schemas.openxmlformats.org/officeDocument/2006/relationships/hyperlink" Target="http://dzieckowsieci.fdn.pl/sites/default/files/file/dziecko-w-sieci/szkolne-standardy-bezpieczenstwa-online.pdf" TargetMode="External"/><Relationship Id="rId25" Type="http://schemas.openxmlformats.org/officeDocument/2006/relationships/hyperlink" Target="http://www.odkrywcyinnowacji.pl/" TargetMode="External"/><Relationship Id="rId33" Type="http://schemas.openxmlformats.org/officeDocument/2006/relationships/hyperlink" Target="http://fdn.pl/sites/default/files/file/pdf/jak-reagowac-na-cyberprzemoc.pdf" TargetMode="External"/><Relationship Id="rId38" Type="http://schemas.openxmlformats.org/officeDocument/2006/relationships/hyperlink" Target="http://prawokultury.pl/" TargetMode="External"/><Relationship Id="rId46" Type="http://schemas.openxmlformats.org/officeDocument/2006/relationships/hyperlink" Target="https://prawokultury.pl/pierwsza-pomoc/pytanie/" TargetMode="External"/><Relationship Id="rId20" Type="http://schemas.openxmlformats.org/officeDocument/2006/relationships/hyperlink" Target="http://dzieckowsieci.fdn.pl/sites/default/files/file/dziecko-w-sieci/szkolne-standardy-bezpieczenstwa-online.pdf" TargetMode="External"/><Relationship Id="rId41" Type="http://schemas.openxmlformats.org/officeDocument/2006/relationships/hyperlink" Target="http://www.legalnakultura.pl/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19788</Words>
  <Characters>118729</Characters>
  <Application>Microsoft Office Word</Application>
  <DocSecurity>4</DocSecurity>
  <Lines>989</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2</cp:revision>
  <dcterms:created xsi:type="dcterms:W3CDTF">2019-05-28T17:50:00Z</dcterms:created>
  <dcterms:modified xsi:type="dcterms:W3CDTF">2019-05-28T17:50:00Z</dcterms:modified>
</cp:coreProperties>
</file>